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Podstawowa znajomość środowiska Blender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