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zarządzania projektami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Definicje, cele i zakres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Cykl życia projektu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Case study: Denver International Airport Baggage System - analiza błędów i wnioski.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Metodologie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Waterfall, Agile, Scrum, Kanban - omówienie, porównanie,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Scrum vs. Scream - rozpoznawanie i unikanie patologii w zarządzaniu.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Motywacja i zarządzanie zespołami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Teorie motywacji, rola motywacji wewnętrznej i zewnętrznej.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Algorytmiczne vs. Heurystyczne zadania - wpływ na motywację.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Budowanie efektywnych zespołów, role i odpowiedzialności.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Planowanie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Etapy planowania projektu, analiza sytuacji, SMART goals, WBS.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Identyfikacja i analiza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Case study: Manhattan Project vs. Maginot Line - dobre i złe praktyki planowania.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Ćwiczenia: planowanie projektu z użyciem "Ninja Planning Card".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Realizacja i kontrola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Zarządzanie czasem, budżetem i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Monitoring postępów projektu, raportowanie, analiza odchyleń.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Zarządzanie zmianą, kontrola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Zamykanie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Ocena projektu, dokumentacja, lessons learned.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Prezentacja wyników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Dodatkowe zagadnienia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PRINCE2, Six Sigma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Teorie X, Y, Z - style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Cargo Cults - unikanie bezmyślnego naśladowania.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Etyka w zarządzaniu projektami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