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handleiding-nakijkscript"/>
    <w:p>
      <w:pPr>
        <w:pStyle w:val="Heading1"/>
      </w:pPr>
      <w:r>
        <w:t xml:space="preserve">Handleiding nakijkscript</w:t>
      </w:r>
    </w:p>
    <w:p>
      <w:pPr>
        <w:pStyle w:val="FirstParagraph"/>
      </w:pPr>
      <w:r>
        <w:rPr>
          <w:iCs/>
          <w:i/>
        </w:rPr>
        <w:t xml:space="preserve">Programming Advanced · oefeningen 01 tot 09 en TM_02 · versie 1 · oktober 2026</w:t>
      </w:r>
    </w:p>
    <w:p>
      <w:pPr>
        <w:pStyle w:val="BlockText"/>
      </w:pPr>
      <w:r>
        <w:rPr>
          <w:bCs/>
          <w:b/>
        </w:rPr>
        <w:t xml:space="preserve">Opmerking.</w:t>
      </w:r>
      <w:r>
        <w:t xml:space="preserve"> </w:t>
      </w:r>
      <w:r>
        <w:t xml:space="preserve">Het nakijkscript neemt het manuele nakijken over. Het bouwt je project, start je API, stuurt de verzoeken uit de opgave en schrijft een verslag</w:t>
      </w:r>
      <w:r>
        <w:t xml:space="preserve"> </w:t>
      </w:r>
      <w:r>
        <w:rPr>
          <w:rStyle w:val="VerbatimChar"/>
        </w:rPr>
        <w:t xml:space="preserve">Nakijk_&lt;oefening&gt;_V#.md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 Het verslag zegt</w:t>
      </w:r>
      <w:r>
        <w:t xml:space="preserve"> </w:t>
      </w:r>
      <w:r>
        <w:rPr>
          <w:bCs/>
          <w:b/>
        </w:rPr>
        <w:t xml:space="preserve">wat</w:t>
      </w:r>
      <w:r>
        <w:t xml:space="preserve"> </w:t>
      </w:r>
      <w:r>
        <w:t xml:space="preserve">er fout loopt en</w:t>
      </w:r>
      <w:r>
        <w:t xml:space="preserve"> </w:t>
      </w:r>
      <w:r>
        <w:rPr>
          <w:bCs/>
          <w:b/>
        </w:rPr>
        <w:t xml:space="preserve">waar je moet kijken</w:t>
      </w:r>
      <w:r>
        <w:t xml:space="preserve">. Het geeft nooit verbeterde code.</w:t>
      </w:r>
    </w:p>
    <w:bookmarkStart w:id="20" w:name="Xe4de4ce121762a5b07a5d7fd40af5a13de1fe0f"/>
    <w:p>
      <w:pPr>
        <w:pStyle w:val="Heading2"/>
      </w:pPr>
      <w:r>
        <w:t xml:space="preserve">1. Wat je nodig hebt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Voor welke oefeningen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Hoe je het controleert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PowerShell 5.1 (staat standaard op Windows) of PowerShell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$PSVersionTable.PSVersion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.NET SDK, dezelfde versie als je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Desktop, met je PostgreSQL-container gestart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tot 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dotnet-ef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 tot 09 (migraties)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ef --version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dotnet-ef</w:t>
      </w:r>
      <w:r>
        <w:t xml:space="preserve"> </w:t>
      </w:r>
      <w:r>
        <w:t xml:space="preserve">installeer je eenmalig met</w:t>
      </w:r>
      <w:r>
        <w:t xml:space="preserve"> </w:t>
      </w:r>
      <w:r>
        <w:rPr>
          <w:rStyle w:val="VerbatimChar"/>
        </w:rPr>
        <w:t xml:space="preserve">dotnet tool install --global dotnet-ef</w:t>
      </w:r>
      <w:r>
        <w:t xml:space="preserve">.</w:t>
      </w:r>
    </w:p>
    <w:bookmarkEnd w:id="20"/>
    <w:bookmarkStart w:id="22" w:name="X8314ef45ebba4cfdb018f02716cf5edc932c527"/>
    <w:p>
      <w:pPr>
        <w:pStyle w:val="Heading2"/>
      </w:pPr>
      <w:r>
        <w:t xml:space="preserve">2. Installeren</w:t>
      </w:r>
    </w:p>
    <w:p>
      <w:pPr>
        <w:numPr>
          <w:ilvl w:val="0"/>
          <w:numId w:val="1001"/>
        </w:numPr>
      </w:pPr>
      <w:r>
        <w:t xml:space="preserve">Zet de map</w:t>
      </w:r>
      <w:r>
        <w:t xml:space="preserve"> </w:t>
      </w:r>
      <w:r>
        <w:rPr>
          <w:rStyle w:val="VerbatimChar"/>
        </w:rPr>
        <w:t xml:space="preserve">Nakijkscript</w:t>
      </w:r>
      <w:r>
        <w:t xml:space="preserve"> </w:t>
      </w:r>
      <w:r>
        <w:t xml:space="preserve">op een vaste plaats, bijvoorbeeld</w:t>
      </w:r>
      <w:r>
        <w:t xml:space="preserve"> </w:t>
      </w:r>
      <w:r>
        <w:rPr>
          <w:rStyle w:val="VerbatimChar"/>
        </w:rPr>
        <w:t xml:space="preserve">C:\School\PA\Nakijkscript</w:t>
      </w:r>
      <w:r>
        <w:t xml:space="preserve">. Niet in de map van een oefening.</w:t>
      </w:r>
    </w:p>
    <w:p>
      <w:pPr>
        <w:numPr>
          <w:ilvl w:val="0"/>
          <w:numId w:val="1001"/>
        </w:numPr>
      </w:pPr>
      <w:r>
        <w:t xml:space="preserve">Windows blokkeert scripts die van internet komen. Open PowerShell in de map en deblokkeer ze eenmalig: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Unblock-File</w:t>
      </w:r>
    </w:p>
    <w:p>
      <w:pPr>
        <w:numPr>
          <w:ilvl w:val="0"/>
          <w:numId w:val="1001"/>
        </w:numPr>
      </w:pPr>
      <w:r>
        <w:t xml:space="preserve">Mag PowerShell geen scripts uitvoeren (</w:t>
      </w:r>
      <w:r>
        <w:rPr>
          <w:rStyle w:val="VerbatimChar"/>
        </w:rPr>
        <w:t xml:space="preserve">running scripts is disabled on this system</w:t>
      </w:r>
      <w:r>
        <w:t xml:space="preserve">)? Kies één van beide:</w:t>
      </w:r>
    </w:p>
    <w:p>
      <w:pPr>
        <w:numPr>
          <w:ilvl w:val="1"/>
          <w:numId w:val="1002"/>
        </w:numPr>
        <w:pStyle w:val="Compact"/>
      </w:pPr>
      <w:r>
        <w:t xml:space="preserve">eenmalig voor je eigen account:</w:t>
      </w:r>
      <w:r>
        <w:t xml:space="preserve"> </w:t>
      </w:r>
      <w:r>
        <w:rPr>
          <w:rStyle w:val="VerbatimChar"/>
        </w:rPr>
        <w:t xml:space="preserve">Set-ExecutionPolicy -Scope CurrentUser RemoteSigned</w:t>
      </w:r>
    </w:p>
    <w:p>
      <w:pPr>
        <w:numPr>
          <w:ilvl w:val="1"/>
          <w:numId w:val="1002"/>
        </w:numPr>
        <w:pStyle w:val="Compact"/>
      </w:pPr>
      <w:r>
        <w:t xml:space="preserve">of telkens bij het starten:</w:t>
      </w:r>
      <w:r>
        <w:t xml:space="preserve"> </w:t>
      </w:r>
      <w:r>
        <w:rPr>
          <w:rStyle w:val="VerbatimChar"/>
        </w:rPr>
        <w:t xml:space="preserve">powershell -ExecutionPolicy Bypass -File .\Nakijk.ps1 ...</w:t>
      </w:r>
    </w:p>
    <w:bookmarkStart w:id="21" w:name="wat-er-in-de-map-staat"/>
    <w:p>
      <w:pPr>
        <w:pStyle w:val="Heading3"/>
      </w:pPr>
      <w:r>
        <w:t xml:space="preserve">Wat er in de map staat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Onderdeel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Nakijk.ps1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 script dat je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Motor\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motor in C#. PowerShell compileert die bij de eerste start in een venster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nakijkbestanden\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oefening: de verzoeken, de verwachte antwoorden en de punten die je zelf nakijkt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valkuilen.json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bekende valkuilen, met de uitleg en richting voor het verslag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formaat-nakijkbestand.md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hoe een nakijkbestand opgebouwd is, voor nieuwe hoofdstukken</w:t>
            </w:r>
          </w:p>
        </w:tc>
      </w:tr>
    </w:tbl>
    <w:p>
      <w:pPr>
        <w:pStyle w:val="BlockText"/>
      </w:pPr>
      <w:r>
        <w:rPr>
          <w:bCs/>
          <w:b/>
        </w:rPr>
        <w:t xml:space="preserve">Opgelet.</w:t>
      </w:r>
      <w:r>
        <w:t xml:space="preserve"> </w:t>
      </w:r>
      <w:r>
        <w:rPr>
          <w:rStyle w:val="VerbatimChar"/>
        </w:rPr>
        <w:t xml:space="preserve">valkuilen.json</w:t>
      </w:r>
      <w:r>
        <w:t xml:space="preserve"> </w:t>
      </w:r>
      <w:r>
        <w:t xml:space="preserve">en de nakijkbestanden verklappen waar een oefening je laat struikelen. Open ze niet voor je de oefening zelf gemaakt hebt: het script heeft ze nodig, jij niet.</w:t>
      </w:r>
    </w:p>
    <w:bookmarkEnd w:id="21"/>
    <w:bookmarkEnd w:id="22"/>
    <w:bookmarkStart w:id="25" w:name="X99256d438c4e950f49d6a7549f1114f3cdfff67"/>
    <w:p>
      <w:pPr>
        <w:pStyle w:val="Heading2"/>
      </w:pPr>
      <w:r>
        <w:t xml:space="preserve">3. Een oefening nakijken</w:t>
      </w:r>
    </w:p>
    <w:p>
      <w:pPr>
        <w:pStyle w:val="FirstParagraph"/>
      </w:pPr>
      <w:r>
        <w:t xml:space="preserve">Sluit eerst je API in Visual Studio of VS Code: het script start ze zelf. Daarna: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\School\PA\Nakijkscript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\Nakijk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Oefening 02_05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Project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\School\PA\Oefening_02_05</w:t>
      </w:r>
    </w:p>
    <w:p>
      <w:pPr>
        <w:pStyle w:val="FirstParagraph"/>
      </w:pPr>
      <w:r>
        <w:rPr>
          <w:rStyle w:val="VerbatimChar"/>
        </w:rPr>
        <w:t xml:space="preserve">-Project</w:t>
      </w:r>
      <w:r>
        <w:t xml:space="preserve"> </w:t>
      </w:r>
      <w:r>
        <w:t xml:space="preserve">is de map met het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-bestand. Sta je al in die map, dan mag</w:t>
      </w:r>
      <w:r>
        <w:t xml:space="preserve"> </w:t>
      </w:r>
      <w:r>
        <w:rPr>
          <w:rStyle w:val="VerbatimChar"/>
        </w:rPr>
        <w:t xml:space="preserve">-Project</w:t>
      </w:r>
      <w:r>
        <w:t xml:space="preserve"> </w:t>
      </w:r>
      <w:r>
        <w:t xml:space="preserve">weg.</w:t>
      </w:r>
    </w:p>
    <w:p>
      <w:pPr>
        <w:pStyle w:val="BodyText"/>
      </w:pPr>
      <w:r>
        <w:t xml:space="preserve">Het script toont onderweg wat het doet, en eindigt met de score en het pad van het verslag:</w:t>
      </w:r>
    </w:p>
    <w:p>
      <w:pPr>
        <w:pStyle w:val="SourceCode"/>
      </w:pPr>
      <w:r>
        <w:rPr>
          <w:rStyle w:val="VerbatimChar"/>
        </w:rPr>
        <w:t xml:space="preserve">Nakijken van oefening 02_05 in C:\School\PA\Oefening_02_05</w:t>
      </w:r>
      <w:r>
        <w:br/>
      </w:r>
      <w:r>
        <w:rPr>
          <w:rStyle w:val="VerbatimChar"/>
        </w:rPr>
        <w:t xml:space="preserve">  Bouwen met dotnet build ...</w:t>
      </w:r>
      <w:r>
        <w:br/>
      </w:r>
      <w:r>
        <w:rPr>
          <w:rStyle w:val="VerbatimChar"/>
        </w:rPr>
        <w:t xml:space="preserve">  Verzoeken uitvoeren ...</w:t>
      </w:r>
      <w:r>
        <w:br/>
      </w:r>
      <w:r>
        <w:rPr>
          <w:rStyle w:val="VerbatimChar"/>
        </w:rPr>
        <w:t xml:space="preserve">26 van de 29 stappen juist.</w:t>
      </w:r>
      <w:r>
        <w:br/>
      </w:r>
      <w:r>
        <w:rPr>
          <w:rStyle w:val="VerbatimChar"/>
        </w:rPr>
        <w:t xml:space="preserve">Verslag: C:\School\PA\Nakijken\Nakijk_02_05_V1.md</w:t>
      </w:r>
    </w:p>
    <w:bookmarkStart w:id="23" w:name="per-soort-oefening"/>
    <w:p>
      <w:pPr>
        <w:pStyle w:val="Heading3"/>
      </w:pPr>
      <w:r>
        <w:t xml:space="preserve">Per soort oefening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Oefeningen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 het script extra doet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01, 02, 03_01, 03_02, 03_04, 03_05, TM_02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herstart je API waar de opgave dat vraagt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03_03, 03_06 (opslag in een bestand)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wist het gegevensbestand uit de opgave voor elke reeks verzoeken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 bestand in je projectmap wordt gewist: bewaar zelf een kopie als je het wil houden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 en 05 (database met SQL-scripts)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voert je SQL-scripts uit in de database in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 hieronder voor de volgorde van de scripts. 04_03, 04_06, 05_03 en 05_06 wissen ook een gegevensbestand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 tot 09 (migraties)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verwijdert je database en bouwt ze opnieuw op met</w:t>
            </w:r>
            <w:r>
              <w:t xml:space="preserve"> </w:t>
            </w:r>
            <w:r>
              <w:rPr>
                <w:rStyle w:val="VerbatimChar"/>
              </w:rPr>
              <w:t xml:space="preserve">dotnet ef database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 database wordt gewist</w:t>
            </w:r>
            <w:r>
              <w:t xml:space="preserve">. Gebruik voor het nakijken geen database met gegevens die je wil houden</w:t>
            </w:r>
          </w:p>
        </w:tc>
      </w:tr>
    </w:tbl>
    <w:bookmarkEnd w:id="23"/>
    <w:bookmarkStart w:id="24" w:name="sql-scripts-hoofdstuk-04-en-05"/>
    <w:p>
      <w:pPr>
        <w:pStyle w:val="Heading3"/>
      </w:pPr>
      <w:r>
        <w:t xml:space="preserve">SQL-scripts (hoofdstuk 04 en 05)</w:t>
      </w:r>
    </w:p>
    <w:p>
      <w:pPr>
        <w:pStyle w:val="FirstParagraph"/>
      </w:pPr>
      <w:r>
        <w:t xml:space="preserve">Zonder extra parameter voert het script alle</w:t>
      </w:r>
      <w:r>
        <w:t xml:space="preserve"> </w:t>
      </w:r>
      <w:r>
        <w:rPr>
          <w:rStyle w:val="VerbatimChar"/>
        </w:rPr>
        <w:t xml:space="preserve">.sql</w:t>
      </w:r>
      <w:r>
        <w:t xml:space="preserve">-bestanden uit je projectmap uit (behalve in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obj</w:t>
      </w:r>
      <w:r>
        <w:t xml:space="preserve">), in alfabetische volgorde. Het verslag noemt de volgorde. Moet het anders, geef ze dan zelf mee: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\Nakijk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Oefening 05_03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Project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\School\PA\Oefening_05_03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SqlScript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\tabellen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\startgegevens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</w:p>
    <w:bookmarkEnd w:id="24"/>
    <w:bookmarkEnd w:id="25"/>
    <w:bookmarkStart w:id="26" w:name="Xd44c0a6137474c57c61c6720f4d86ef5aebb5c8"/>
    <w:p>
      <w:pPr>
        <w:pStyle w:val="Heading2"/>
      </w:pPr>
      <w:r>
        <w:t xml:space="preserve">4. Alle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Betekenis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-Oefening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 nummer, bv.</w:t>
            </w:r>
            <w:r>
              <w:t xml:space="preserve"> </w:t>
            </w:r>
            <w:r>
              <w:rPr>
                <w:rStyle w:val="VerbatimChar"/>
              </w:rPr>
              <w:t xml:space="preserve">01_03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06_01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TM_02_04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verplicht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map met het</w:t>
            </w:r>
            <w:r>
              <w:t xml:space="preserve"> </w:t>
            </w:r>
            <w:r>
              <w:rPr>
                <w:rStyle w:val="VerbatimChar"/>
              </w:rPr>
              <w:t xml:space="preserve">.csproj</w:t>
            </w:r>
            <w:r>
              <w:t xml:space="preserve">-bestand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map waarin je staat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-Uitvoer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map voor de verslagen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map</w:t>
            </w:r>
            <w:r>
              <w:t xml:space="preserve"> </w:t>
            </w:r>
            <w:r>
              <w:rPr>
                <w:rStyle w:val="VerbatimChar"/>
              </w:rPr>
              <w:t xml:space="preserve">Nakijken</w:t>
            </w:r>
            <w:r>
              <w:t xml:space="preserve"> </w:t>
            </w:r>
            <w:r>
              <w:t xml:space="preserve">naast je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-Poort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poort waarop het script je API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-SqlScript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één of meer SQL-scripts, in de volgorde waarin ze moeten lopen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  <w:r>
              <w:t xml:space="preserve"> </w:t>
            </w:r>
            <w:r>
              <w:rPr>
                <w:rStyle w:val="VerbatimChar"/>
              </w:rPr>
              <w:t xml:space="preserve">.sql</w:t>
            </w:r>
            <w:r>
              <w:t xml:space="preserve">-bestanden, alfabetisch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-DockerContainer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naam van je PostgreSQL-container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 script zoekt zelf een container met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of poort 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-BasisUrl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 adres van een API die al draait, bv.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 script start je API zelf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-ZonderDocx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schrijf enkel het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-verslag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ook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</w:tbl>
    <w:p>
      <w:pPr>
        <w:pStyle w:val="BlockText"/>
      </w:pPr>
      <w:r>
        <w:rPr>
          <w:bCs/>
          <w:b/>
        </w:rPr>
        <w:t xml:space="preserve">Let op.</w:t>
      </w:r>
      <w:r>
        <w:t xml:space="preserve"> </w:t>
      </w:r>
      <w:r>
        <w:t xml:space="preserve">Met</w:t>
      </w:r>
      <w:r>
        <w:t xml:space="preserve"> </w:t>
      </w:r>
      <w:r>
        <w:rPr>
          <w:rStyle w:val="VerbatimChar"/>
        </w:rPr>
        <w:t xml:space="preserve">-BasisUrl</w:t>
      </w:r>
      <w:r>
        <w:t xml:space="preserve"> </w:t>
      </w:r>
      <w:r>
        <w:t xml:space="preserve">bouwt en start het script niets. Het kan je API dan ook niet herstarten en de database niet opnieuw opbouwen: reeksen die dat vragen, lopen verder op de toestand die je API al had, en het verslag zegt welke. Gebruik het enkel als het gewone nakijken niet lukt.</w:t>
      </w:r>
    </w:p>
    <w:bookmarkEnd w:id="26"/>
    <w:bookmarkStart w:id="27" w:name="X74d62153e97d1a8bc9474291502b02cf129d3ef"/>
    <w:p>
      <w:pPr>
        <w:pStyle w:val="Heading2"/>
      </w:pPr>
      <w:r>
        <w:t xml:space="preserve">5. Het verslag</w:t>
      </w:r>
    </w:p>
    <w:p>
      <w:pPr>
        <w:pStyle w:val="FirstParagraph"/>
      </w:pPr>
      <w:r>
        <w:t xml:space="preserve">Elke keer dat je het script start, komt er een nieuwe versie bij:</w:t>
      </w:r>
      <w:r>
        <w:t xml:space="preserve"> </w:t>
      </w:r>
      <w:r>
        <w:rPr>
          <w:rStyle w:val="VerbatimChar"/>
        </w:rPr>
        <w:t xml:space="preserve">Nakijk_02_05_V1</w:t>
      </w:r>
      <w:r>
        <w:t xml:space="preserve">,</w:t>
      </w:r>
      <w:r>
        <w:t xml:space="preserve"> </w:t>
      </w:r>
      <w:r>
        <w:rPr>
          <w:rStyle w:val="VerbatimChar"/>
        </w:rPr>
        <w:t xml:space="preserve">_V2</w:t>
      </w:r>
      <w:r>
        <w:t xml:space="preserve">,</w:t>
      </w:r>
      <w:r>
        <w:t xml:space="preserve"> </w:t>
      </w:r>
      <w:r>
        <w:rPr>
          <w:rStyle w:val="VerbatimChar"/>
        </w:rPr>
        <w:t xml:space="preserve">_V3</w:t>
      </w:r>
      <w:r>
        <w:t xml:space="preserve"> </w:t>
      </w:r>
      <w:r>
        <w:t xml:space="preserve">… Een oude versie wordt nooit overschreven.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 erin staat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één oogopslag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score, een tabel per punt van de opgave, en vanaf V2 wat opgelost is, wat nog openstaat en wat nieuw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Wat een verkeerd antwoord geeft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fout: waar, een tabel</w:t>
            </w:r>
            <w:r>
              <w:t xml:space="preserve"> </w:t>
            </w:r>
            <w:r>
              <w:rPr>
                <w:iCs/>
                <w:i/>
              </w:rPr>
              <w:t xml:space="preserve">Verzoek · Je API antwoordt nu · De opgave vraagt</w:t>
            </w:r>
            <w:r>
              <w:t xml:space="preserve">, waarom, richting en tips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Werkt, maar wijkt 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 de opgave of de les anders vraagt, ook als de voorbeelden slagen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Opkuis, zonder invloed op het antwoord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bv. een overbodige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t xml:space="preserve">of een lege regel onder een attribuut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Wat beter is dan in V…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enkel vanaf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Zelf nakijken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fout de verzoeken om na het oplossen zelf te controleren, de punten die het script niet kan nakijken, en wat het script niet kon uitvoeren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Bijlage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stappen met hun uitkomst</w:t>
            </w:r>
          </w:p>
        </w:tc>
      </w:tr>
    </w:tbl>
    <w:p>
      <w:pPr>
        <w:pStyle w:val="BodyText"/>
      </w:pPr>
      <w:r>
        <w:t xml:space="preserve">Een verzoek dat mislukt omdat een eerder verzoek mislukte, staat bij die eerste fout, met de vermelding</w:t>
      </w:r>
      <w:r>
        <w:t xml:space="preserve"> </w:t>
      </w:r>
      <w:r>
        <w:rPr>
          <w:iCs/>
          <w:i/>
        </w:rPr>
        <w:t xml:space="preserve">gevolg</w:t>
      </w:r>
      <w:r>
        <w:t xml:space="preserve">. Los dus altijd de bovenste fout eerst op.</w:t>
      </w:r>
    </w:p>
    <w:p>
      <w:pPr>
        <w:pStyle w:val="BlockText"/>
      </w:pPr>
      <w:r>
        <w:rPr>
          <w:bCs/>
          <w:b/>
        </w:rPr>
        <w:t xml:space="preserve">Belangrijk.</w:t>
      </w:r>
      <w:r>
        <w:t xml:space="preserve"> </w:t>
      </w:r>
      <w:r>
        <w:t xml:space="preserve">Naast de verslagen staat telkens een</w:t>
      </w:r>
      <w:r>
        <w:t xml:space="preserve"> </w:t>
      </w:r>
      <w:r>
        <w:rPr>
          <w:rStyle w:val="VerbatimChar"/>
        </w:rPr>
        <w:t xml:space="preserve">Nakijk_&lt;oefening&gt;_V#.json</w:t>
      </w:r>
      <w:r>
        <w:t xml:space="preserve">. Het script vergelijkt een nieuwe versie daarmee. Wis je die, dan valt de vergelijking met de vorige versie weg.</w:t>
      </w:r>
    </w:p>
    <w:bookmarkEnd w:id="27"/>
    <w:bookmarkStart w:id="28" w:name="X4551ccdd3f638d888a15e0aa2132eae957fcea4"/>
    <w:p>
      <w:pPr>
        <w:pStyle w:val="Heading2"/>
      </w:pPr>
      <w:r>
        <w:t xml:space="preserve">6. Wat het script niet kan</w:t>
      </w:r>
    </w:p>
    <w:p>
      <w:pPr>
        <w:numPr>
          <w:ilvl w:val="0"/>
          <w:numId w:val="1003"/>
        </w:numPr>
        <w:pStyle w:val="Compact"/>
      </w:pPr>
      <w:r>
        <w:t xml:space="preserve">Het controleert enkel wat de opgave vraagt en met voorbeelden vastlegt. Een fout in een verzoek dat de opgave niet toont, ziet het niet.</w:t>
      </w:r>
    </w:p>
    <w:p>
      <w:pPr>
        <w:numPr>
          <w:ilvl w:val="0"/>
          <w:numId w:val="1003"/>
        </w:numPr>
        <w:pStyle w:val="Compact"/>
      </w:pPr>
      <w:r>
        <w:t xml:space="preserve">Punten zonder vast antwoord (naamgeving, de opbouw van je code, een uitleg in woorden) staan in deel E onder</w:t>
      </w:r>
      <w:r>
        <w:t xml:space="preserve"> </w:t>
      </w:r>
      <w:r>
        <w:rPr>
          <w:iCs/>
          <w:i/>
        </w:rPr>
        <w:t xml:space="preserve">Zelf nakijken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De code-analyse zoekt bekende patronen. Ze kan een valkuil missen die er anders uitziet, en het verslag zegt</w:t>
      </w:r>
      <w:r>
        <w:t xml:space="preserve"> </w:t>
      </w:r>
      <w:r>
        <w:rPr>
          <w:iCs/>
          <w:i/>
        </w:rPr>
        <w:t xml:space="preserve">Punt X: het antwoord wijkt af</w:t>
      </w:r>
      <w:r>
        <w:t xml:space="preserve"> </w:t>
      </w:r>
      <w:r>
        <w:t xml:space="preserve">als het geen bekende oorzaak vindt. De tabel toont dan wel wat er verschilt.</w:t>
      </w:r>
    </w:p>
    <w:bookmarkEnd w:id="28"/>
    <w:bookmarkStart w:id="29" w:name="X695bb4ad5f2496a730902d2e14ffd49187556b8"/>
    <w:p>
      <w:pPr>
        <w:pStyle w:val="Heading2"/>
      </w:pPr>
      <w:r>
        <w:t xml:space="preserve">7. Problemen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 je doet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 is geen nakijkbestand voor oefening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Kijk het nummer na:</w:t>
            </w:r>
            <w:r>
              <w:t xml:space="preserve"> </w:t>
            </w:r>
            <w:r>
              <w:rPr>
                <w:rStyle w:val="VerbatimChar"/>
              </w:rPr>
              <w:t xml:space="preserve">01_03</w:t>
            </w:r>
            <w:r>
              <w:t xml:space="preserve">, niet</w:t>
            </w:r>
            <w:r>
              <w:t xml:space="preserve"> </w:t>
            </w:r>
            <w:r>
              <w:rPr>
                <w:rStyle w:val="VerbatimChar"/>
              </w:rPr>
              <w:t xml:space="preserve">1_3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01-03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 … staat geen .csproj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Geef met</w:t>
            </w:r>
            <w:r>
              <w:t xml:space="preserve"> </w:t>
            </w:r>
            <w:r>
              <w:rPr>
                <w:rStyle w:val="VerbatimChar"/>
              </w:rPr>
              <w:t xml:space="preserve">-Project</w:t>
            </w:r>
            <w:r>
              <w:t xml:space="preserve"> </w:t>
            </w:r>
            <w:r>
              <w:t xml:space="preserve">de map waarin het</w:t>
            </w:r>
            <w:r>
              <w:t xml:space="preserve"> </w:t>
            </w:r>
            <w:r>
              <w:rPr>
                <w:rStyle w:val="VerbatimChar"/>
              </w:rPr>
              <w:t xml:space="preserve">.csproj</w:t>
            </w:r>
            <w:r>
              <w:t xml:space="preserve">-bestand staat.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Je API start niet</w:t>
            </w:r>
            <w:r>
              <w:t xml:space="preserve"> </w:t>
            </w:r>
            <w:r>
              <w:t xml:space="preserve">in het verslag, met</w:t>
            </w:r>
            <w:r>
              <w:t xml:space="preserve"> </w:t>
            </w:r>
            <w:r>
              <w:rPr>
                <w:rStyle w:val="VerbatimChar"/>
              </w:rPr>
              <w:t xml:space="preserve">address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API draait nog ergens, of een ander programma gebruikt poort 5199. Sluit het, of kies een andere poort met</w:t>
            </w:r>
            <w:r>
              <w:t xml:space="preserve"> </w:t>
            </w:r>
            <w:r>
              <w:rPr>
                <w:rStyle w:val="VerbatimChar"/>
              </w:rPr>
              <w:t xml:space="preserve">-Poort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 database was niet bereikbaar voor het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Docker Desktop en je container. Vindt het script de container niet, geef dan de naam mee met</w:t>
            </w:r>
            <w:r>
              <w:t xml:space="preserve"> </w:t>
            </w:r>
            <w:r>
              <w:rPr>
                <w:rStyle w:val="VerbatimChar"/>
              </w:rPr>
              <w:t xml:space="preserve">-DockerContainer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ef</w:t>
            </w:r>
            <w:r>
              <w:t xml:space="preserve"> </w:t>
            </w:r>
            <w:r>
              <w:t xml:space="preserve">niet gevonden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Installeer</w:t>
            </w:r>
            <w:r>
              <w:t xml:space="preserve"> </w:t>
            </w:r>
            <w:r>
              <w:rPr>
                <w:rStyle w:val="VerbatimChar"/>
              </w:rPr>
              <w:t xml:space="preserve">dotnet-ef</w:t>
            </w:r>
            <w:r>
              <w:t xml:space="preserve"> </w:t>
            </w:r>
            <w:r>
              <w:t xml:space="preserve">(zie deel 1) en open een nieuw venster.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paste een bestand in</w:t>
            </w:r>
            <w:r>
              <w:t xml:space="preserve"> </w:t>
            </w:r>
            <w:r>
              <w:rPr>
                <w:rStyle w:val="VerbatimChar"/>
              </w:rPr>
              <w:t xml:space="preserve">Motor\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valkuilen.json</w:t>
            </w:r>
            <w:r>
              <w:t xml:space="preserve"> </w:t>
            </w:r>
            <w:r>
              <w:t xml:space="preserve">aan, maar het script doet nog hetzelfde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houdt de motor bij tot je het venster sluit. Open een nieuw PowerShell-venster.</w:t>
            </w:r>
          </w:p>
        </w:tc>
      </w:tr>
    </w:tbl>
    <w:bookmarkEnd w:id="29"/>
    <w:bookmarkStart w:id="30" w:name="X64f6a66d9df89d948893ca0d62234af13220177"/>
    <w:p>
      <w:pPr>
        <w:pStyle w:val="Heading2"/>
      </w:pPr>
      <w:r>
        <w:t xml:space="preserve">8. Nieuwe oefeningen en hoofdstukken</w:t>
      </w:r>
    </w:p>
    <w:p>
      <w:pPr>
        <w:pStyle w:val="FirstParagraph"/>
      </w:pPr>
      <w:r>
        <w:t xml:space="preserve">Een nieuwe oefening heeft één nieuw bestand nodig:</w:t>
      </w:r>
      <w:r>
        <w:t xml:space="preserve"> </w:t>
      </w:r>
      <w:r>
        <w:rPr>
          <w:rStyle w:val="VerbatimChar"/>
        </w:rPr>
        <w:t xml:space="preserve">nakijkbestanden\Nakijk_&lt;oefening&gt;.json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formaat-nakijkbestand.md</w:t>
      </w:r>
      <w:r>
        <w:t xml:space="preserve"> </w:t>
      </w:r>
      <w:r>
        <w:t xml:space="preserve">beschrijft de opbouw. Een nieuwe valkuil komt in</w:t>
      </w:r>
      <w:r>
        <w:t xml:space="preserve"> </w:t>
      </w:r>
      <w:r>
        <w:rPr>
          <w:rStyle w:val="VerbatimChar"/>
        </w:rPr>
        <w:t xml:space="preserve">valkuilen.json</w:t>
      </w:r>
      <w:r>
        <w:t xml:space="preserve">, met de hoofdstukken waarin ze geldt (</w:t>
      </w:r>
      <w:r>
        <w:rPr>
          <w:rStyle w:val="VerbatimChar"/>
        </w:rPr>
        <w:t xml:space="preserve">vanaf</w:t>
      </w:r>
      <w:r>
        <w:t xml:space="preserve">,</w:t>
      </w:r>
      <w:r>
        <w:t xml:space="preserve"> </w:t>
      </w:r>
      <w:r>
        <w:rPr>
          <w:rStyle w:val="VerbatimChar"/>
        </w:rPr>
        <w:t xml:space="preserve">tot</w:t>
      </w:r>
      <w:r>
        <w:t xml:space="preserve">). Het script zelf hoeft daarvoor niet te veranderen.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uiPriority w:val="9"/>
    <w:qFormat/>
    <w:pPr>
      <w:keepNext/>
      <w:keepLines/>
      <w:spacing w:after="120" w:before="0"/>
      <w:outlineLvl w:val="0"/>
    </w:pPr>
    <w:rPr>
      <w:rFonts w:ascii="Calibri" w:cs="Calibri" w:eastAsia="Calibri" w:hAnsi="Calibri"/>
      <w:b/>
      <w:color w:val="1F3864"/>
      <w:sz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0"/>
      <w:outlineLvl w:val="0"/>
    </w:pPr>
    <w:rPr>
      <w:rFonts w:ascii="Calibri" w:cs="Calibri" w:eastAsia="Calibri" w:hAnsi="Calibri"/>
      <w:b/>
      <w:color w:val="1F3864"/>
      <w:sz w:val="36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120" w:before="360"/>
      <w:outlineLvl w:val="1"/>
    </w:pPr>
    <w:rPr>
      <w:rFonts w:ascii="Calibri" w:cs="Calibri" w:eastAsia="Calibri" w:hAnsi="Calibri"/>
      <w:b/>
      <w:color w:val="2E74B5"/>
      <w:sz w:val="28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40"/>
      <w:outlineLvl w:val="2"/>
    </w:pPr>
    <w:rPr>
      <w:rFonts w:ascii="Calibri" w:cs="Calibri" w:eastAsia="Calibri" w:hAnsi="Calibri"/>
      <w:b/>
      <w:color w:val="2E74B5"/>
      <w:sz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pPr>
      <w:pBdr>
        <w:left w:color="2E74B5" w:space="8" w:sz="24" w:val="single"/>
      </w:pBdr>
      <w:shd w:color="auto" w:fill="EEF3FA" w:val="clear"/>
      <w:spacing w:after="120" w:before="120"/>
      <w:ind w:left="200" w:right="200"/>
    </w:pPr>
    <w:rPr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pPr>
      <w:spacing w:after="40" w:before="40"/>
    </w:pPr>
    <w:rPr>
      <w:sz w:val="19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color w:val="FFFFFF"/>
      </w:rPr>
      <w:tcPr>
        <w:shd w:color="auto" w:fill="2E74B5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link w:val="SourceCode"/>
    <w:rPr>
      <w:rFonts w:ascii="Consolas" w:hAnsi="Consolas"/>
      <w:color w:val="1F3864"/>
      <w:sz w:val="19"/>
      <w:shd w:color="auto"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color="auto" w:fill="F2F2F2" w:val="clear"/>
      <w:spacing w:after="120" w:before="60"/>
      <w:ind w:left="200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2026-10-05T09:26:34Z</dcterms:created>
  <dcterms:modified xsi:type="dcterms:W3CDTF">2026-10-05T09:26:34Z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