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x1mqx3p2g37" w:id="0"/>
      <w:bookmarkEnd w:id="0"/>
      <w:r w:rsidDel="00000000" w:rsidR="00000000" w:rsidRPr="00000000">
        <w:rPr>
          <w:rtl w:val="0"/>
        </w:rPr>
        <w:t xml:space="preserve">Exercise 1: Inventory Management System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Why Data Structures &amp; Algorithms Matter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Efficiency: Large inventories require fast insertion, deletion, and searching operations.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Scalability: Choosing the right data structure ensures the system can handle growing inventory sizes.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Performance: Optimized algorithms reduce latency in real-time inventory updates.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Suitable Data Structures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7.6178960096736"/>
        <w:gridCol w:w="3021.9105199516325"/>
        <w:gridCol w:w="2274.9214026602176"/>
        <w:gridCol w:w="2795.5501813784763"/>
        <w:tblGridChange w:id="0">
          <w:tblGrid>
            <w:gridCol w:w="1267.6178960096736"/>
            <w:gridCol w:w="3021.9105199516325"/>
            <w:gridCol w:w="2274.9214026602176"/>
            <w:gridCol w:w="2795.5501813784763"/>
          </w:tblGrid>
        </w:tblGridChange>
      </w:tblGrid>
      <w:tr>
        <w:trPr>
          <w:cantSplit w:val="0"/>
          <w:trHeight w:val="1054.59453124999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Data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Time Complexity (Search)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Time Complexity (Insert/Delete)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3"/>
                <w:szCs w:val="23"/>
                <w:rtl w:val="0"/>
              </w:rPr>
              <w:t xml:space="preserve">ArrayList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Simple storage, sequential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O(n) (linear search)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O(1) (end), O(n) (middle)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3"/>
                <w:szCs w:val="23"/>
                <w:rtl w:val="0"/>
              </w:rPr>
              <w:t xml:space="preserve">HashMap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Fast lookup by key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O(1) average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O(1) average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3"/>
                <w:szCs w:val="23"/>
                <w:rtl w:val="0"/>
              </w:rPr>
              <w:t xml:space="preserve">TreeMap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Sorted storage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O(log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O(log 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3"/>
                <w:szCs w:val="23"/>
                <w:rtl w:val="0"/>
              </w:rPr>
              <w:t xml:space="preserve">HashSet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Preventing duplicate entries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O(1) average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O(1) average case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Implementation </w:t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Product.java: </w:t>
      </w:r>
    </w:p>
    <w:p w:rsidR="00000000" w:rsidDel="00000000" w:rsidP="00000000" w:rsidRDefault="00000000" w:rsidRPr="00000000" w14:paraId="0000002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productName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quantity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quantity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productName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quantity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quantity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getProductId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getProductName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productName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getQuantity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quantity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setQuantity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quantity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quantity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quantity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toString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f22" w:val="clear"/>
        <w:rPr>
          <w:color w:val="66e1f8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"Product [ID="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Name="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productName</w:t>
      </w:r>
    </w:p>
    <w:p w:rsidR="00000000" w:rsidDel="00000000" w:rsidP="00000000" w:rsidRDefault="00000000" w:rsidRPr="00000000" w14:paraId="0000004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Qty="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quantity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Price=Rs"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"]"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InventoryManager.java:</w:t>
      </w:r>
    </w:p>
    <w:p w:rsidR="00000000" w:rsidDel="00000000" w:rsidP="00000000" w:rsidRDefault="00000000" w:rsidRPr="00000000" w14:paraId="0000004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4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InventoryManager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Map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166da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inventory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InventoryManager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inventory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HashMap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&lt;&gt;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addProduct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inventory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put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getProductId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updateQuantity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newQuantity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inventory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containsKey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inventory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setQuantity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newQuantity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"Product not found!"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removeProduct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inventory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containsKey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inventory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remove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"Product not found!"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inventory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displayInventory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inventory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values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Main.java:</w:t>
      </w:r>
    </w:p>
    <w:p w:rsidR="00000000" w:rsidDel="00000000" w:rsidP="00000000" w:rsidRDefault="00000000" w:rsidRPr="00000000" w14:paraId="0000006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InventoryManager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manager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InventoryManager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"P101"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"Laptop"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50000.85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"P102"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"Mouse"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200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809.99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updateQuantity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"P101"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45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laptop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"P101"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"Found: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laptop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"\nCurrent Inventory:"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displayInventory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removeProduct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"P102"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"\nAfter Deletion:"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displayInventory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Time complexity</w:t>
      </w:r>
    </w:p>
    <w:p w:rsidR="00000000" w:rsidDel="00000000" w:rsidP="00000000" w:rsidRDefault="00000000" w:rsidRPr="00000000" w14:paraId="0000008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800"/>
        <w:tblGridChange w:id="0">
          <w:tblGrid>
            <w:gridCol w:w="1650"/>
            <w:gridCol w:w="1800"/>
          </w:tblGrid>
        </w:tblGridChange>
      </w:tblGrid>
      <w:tr>
        <w:trPr>
          <w:cantSplit w:val="0"/>
          <w:trHeight w:val="579.79726562499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12.8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12.8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HashMap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79726562499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