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7xv0s2vsyqe" w:id="0"/>
      <w:bookmarkEnd w:id="0"/>
      <w:r w:rsidDel="00000000" w:rsidR="00000000" w:rsidRPr="00000000">
        <w:rPr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Document.java:</w:t>
      </w:r>
    </w:p>
    <w:p w:rsidR="00000000" w:rsidDel="00000000" w:rsidP="00000000" w:rsidRDefault="00000000" w:rsidRPr="00000000" w14:paraId="0000000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interface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open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save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ExcelDocument.java:</w:t>
      </w:r>
    </w:p>
    <w:p w:rsidR="00000000" w:rsidDel="00000000" w:rsidP="00000000" w:rsidRDefault="00000000" w:rsidRPr="00000000" w14:paraId="0000000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ExcelDocument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shd w:fill="1b6291" w:val="clear"/>
          <w:rtl w:val="0"/>
        </w:rPr>
        <w:t xml:space="preserve">Document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F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1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shd w:fill="1b6291" w:val="clear"/>
          <w:rtl w:val="0"/>
        </w:rPr>
        <w:t xml:space="preserve">open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"Opening Excel document"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1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shd w:fill="1b6291" w:val="clear"/>
          <w:rtl w:val="0"/>
        </w:rPr>
        <w:t xml:space="preserve">save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"Saving Excel document"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1A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shd w:fill="1b6291" w:val="clear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"Closing Excel document"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PdfDocument.java:</w:t>
      </w:r>
    </w:p>
    <w:p w:rsidR="00000000" w:rsidDel="00000000" w:rsidP="00000000" w:rsidRDefault="00000000" w:rsidRPr="00000000" w14:paraId="0000002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PdfDocument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3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2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open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"Opening PDF document"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2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save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"Saving PDF document"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2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"Closing PDF document"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WordDocument.java:</w:t>
      </w:r>
    </w:p>
    <w:p w:rsidR="00000000" w:rsidDel="00000000" w:rsidP="00000000" w:rsidRDefault="00000000" w:rsidRPr="00000000" w14:paraId="0000003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WordDocument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implements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7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open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"Opening word document"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B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save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"Saving Word document"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040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7c6a3"/>
          <w:sz w:val="20"/>
          <w:szCs w:val="20"/>
          <w:rtl w:val="0"/>
        </w:rPr>
        <w:t xml:space="preserve">"Closing Word document"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DocumentFactory.java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abstract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abstract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ExcelDocumentFactory.java:</w:t>
      </w:r>
    </w:p>
    <w:p w:rsidR="00000000" w:rsidDel="00000000" w:rsidP="00000000" w:rsidRDefault="00000000" w:rsidRPr="00000000" w14:paraId="0000004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ExcelDocumentFactory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1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2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ExcelDocument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PdfDocumentFactory.java:</w:t>
      </w:r>
    </w:p>
    <w:p w:rsidR="00000000" w:rsidDel="00000000" w:rsidP="00000000" w:rsidRDefault="00000000" w:rsidRPr="00000000" w14:paraId="0000005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PdfDocumentFactory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B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C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PdfDocument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WordDocumentFactory.java:</w:t>
      </w:r>
    </w:p>
    <w:p w:rsidR="00000000" w:rsidDel="00000000" w:rsidP="00000000" w:rsidRDefault="00000000" w:rsidRPr="00000000" w14:paraId="0000006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WordDocumentFactory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extends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5">
      <w:pPr>
        <w:shd w:fill="1e1f22" w:val="clear"/>
        <w:rPr>
          <w:i w:val="1"/>
          <w:color w:val="a0a0a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i w:val="1"/>
          <w:color w:val="a0a0a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WordDocument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DocumentManagementTest.java:</w:t>
      </w:r>
    </w:p>
    <w:p w:rsidR="00000000" w:rsidDel="00000000" w:rsidP="00000000" w:rsidRDefault="00000000" w:rsidRPr="00000000" w14:paraId="0000006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example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DocumentManagementTest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F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ab/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e1f22" w:val="clear"/>
        <w:rPr>
          <w:color w:val="808080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// Create different document types using their factories</w:t>
      </w:r>
    </w:p>
    <w:p w:rsidR="00000000" w:rsidDel="00000000" w:rsidP="00000000" w:rsidRDefault="00000000" w:rsidRPr="00000000" w14:paraId="00000071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wordFactory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WordDocumentFactory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shd w:fill="1b6291" w:val="clear"/>
          <w:rtl w:val="0"/>
        </w:rPr>
        <w:t xml:space="preserve">wordDoc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wordFactory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pdfFactory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PdfDocumentFactory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pdfDoc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pdfFactory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7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eabe6"/>
          <w:sz w:val="20"/>
          <w:szCs w:val="20"/>
          <w:rtl w:val="0"/>
        </w:rPr>
        <w:t xml:space="preserve">DocumentFactory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excelFactory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7ec21"/>
          <w:sz w:val="20"/>
          <w:szCs w:val="20"/>
          <w:rtl w:val="0"/>
        </w:rPr>
        <w:t xml:space="preserve">ExcelDocumentFactory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80f2f6"/>
          <w:sz w:val="20"/>
          <w:szCs w:val="20"/>
          <w:rtl w:val="0"/>
        </w:rPr>
        <w:t xml:space="preserve">Document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2f200"/>
          <w:sz w:val="20"/>
          <w:szCs w:val="20"/>
          <w:rtl w:val="0"/>
        </w:rPr>
        <w:t xml:space="preserve">excelDoc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excelFactory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A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shd w:fill="1b6291" w:val="clear"/>
          <w:rtl w:val="0"/>
        </w:rPr>
        <w:t xml:space="preserve">wordDoc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open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shd w:fill="1b6291" w:val="clear"/>
          <w:rtl w:val="0"/>
        </w:rPr>
        <w:t xml:space="preserve">wordDoc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save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shd w:fill="1b6291" w:val="clear"/>
          <w:rtl w:val="0"/>
        </w:rPr>
        <w:t xml:space="preserve">wordDoc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7E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pdfDoc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open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pdfDoc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save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pdfDoc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f22" w:val="clear"/>
        <w:rPr>
          <w:color w:val="d9e8f7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82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excelDoc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open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excelDoc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save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f22" w:val="clear"/>
        <w:rPr>
          <w:color w:val="e6e6fa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f3ec79"/>
          <w:sz w:val="20"/>
          <w:szCs w:val="20"/>
          <w:rtl w:val="0"/>
        </w:rPr>
        <w:t xml:space="preserve">excelDoc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0f6a7"/>
          <w:sz w:val="20"/>
          <w:szCs w:val="20"/>
          <w:rtl w:val="0"/>
        </w:rPr>
        <w:t xml:space="preserve">close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f22" w:val="clear"/>
        <w:rPr>
          <w:color w:val="f9faf4"/>
          <w:sz w:val="20"/>
          <w:szCs w:val="20"/>
        </w:rPr>
      </w:pPr>
      <w:r w:rsidDel="00000000" w:rsidR="00000000" w:rsidRPr="00000000">
        <w:rPr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5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