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18B4574C" w:rsidR="00096F0F" w:rsidRDefault="00096F0F" w:rsidP="00C80D2A">
      <w:pPr>
        <w:pStyle w:val="Ttulo"/>
        <w:rPr>
          <w:rStyle w:val="Ttulodellibro"/>
          <w:rFonts w:cs="Arial"/>
          <w:b/>
          <w:i w:val="0"/>
          <w:iCs w:val="0"/>
          <w:smallCaps/>
        </w:rPr>
      </w:pPr>
      <w:r>
        <w:rPr>
          <w:rStyle w:val="Ttulodellibro"/>
          <w:rFonts w:cs="Arial"/>
          <w:b/>
          <w:i w:val="0"/>
          <w:iCs w:val="0"/>
          <w:smallCaps/>
        </w:rPr>
        <w:t>Proyecto fin de ciclo</w:t>
      </w:r>
    </w:p>
    <w:p w14:paraId="5B51BAA9" w14:textId="1E92FA9E" w:rsidR="00096F0F" w:rsidRDefault="00096F0F" w:rsidP="00096F0F">
      <w:pPr>
        <w:pStyle w:val="Ttulo"/>
        <w:spacing w:after="360"/>
        <w:rPr>
          <w:rStyle w:val="Ttulodellibro"/>
          <w:rFonts w:cs="Arial"/>
          <w:b/>
          <w:i w:val="0"/>
          <w:iCs w:val="0"/>
          <w:smallCaps/>
        </w:rPr>
      </w:pPr>
      <w:r>
        <w:rPr>
          <w:rStyle w:val="Ttulodellibro"/>
          <w:rFonts w:cs="Arial"/>
          <w:b/>
          <w:i w:val="0"/>
          <w:iCs w:val="0"/>
          <w:smallCaps/>
        </w:rPr>
        <w:t xml:space="preserve">Título: </w:t>
      </w:r>
      <w:proofErr w:type="spellStart"/>
      <w:r>
        <w:rPr>
          <w:rStyle w:val="Ttulodellibro"/>
          <w:rFonts w:cs="Arial"/>
          <w:b/>
          <w:i w:val="0"/>
          <w:iCs w:val="0"/>
          <w:smallCaps/>
        </w:rPr>
        <w:t>MealWeek</w:t>
      </w:r>
      <w:proofErr w:type="spellEnd"/>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41032847" w14:textId="40EB02AD" w:rsidR="00367A76" w:rsidRPr="00A21CF3" w:rsidRDefault="00EB7F3B" w:rsidP="00096F0F">
      <w:pPr>
        <w:pStyle w:val="Ttulo1"/>
        <w:jc w:val="right"/>
        <w:rPr>
          <w:rFonts w:cs="Arial"/>
          <w:bCs/>
          <w:smallCaps/>
          <w:sz w:val="24"/>
          <w:szCs w:val="22"/>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p>
    <w:p w14:paraId="60F68D43" w14:textId="77777777" w:rsidR="001125DD" w:rsidRPr="00A21CF3" w:rsidRDefault="001125DD" w:rsidP="00716F66">
      <w:pPr>
        <w:pStyle w:val="Default"/>
        <w:spacing w:before="360" w:after="360"/>
        <w:rPr>
          <w:rFonts w:ascii="Arial" w:hAnsi="Arial" w:cs="Arial"/>
        </w:rPr>
      </w:pPr>
      <w:r w:rsidRPr="00A21CF3">
        <w:rPr>
          <w:rFonts w:ascii="Arial" w:hAnsi="Arial" w:cs="Arial"/>
        </w:rPr>
        <w:lastRenderedPageBreak/>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245936"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245936"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245936"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245936"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245936"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245936"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3330C0D4"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 y el consecuente ahorro económico de </w:t>
      </w:r>
      <w:r w:rsidR="00515114">
        <w:t>hacer</w:t>
      </w:r>
      <w:r>
        <w:t xml:space="preserve"> una compra más controlada y ajustada.</w:t>
      </w:r>
    </w:p>
    <w:p w14:paraId="1E6D283D" w14:textId="34341B33" w:rsidR="00160FA4" w:rsidRDefault="007D4A2B" w:rsidP="00590E44">
      <w:r>
        <w:t xml:space="preserve">Pero, además, la no existencia de herramientas similares que lleguen a todo usuario de una forma </w:t>
      </w:r>
      <w:r w:rsidR="00515114">
        <w:t>simple y directa</w:t>
      </w:r>
      <w:r>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0637526F"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nuestro sitio</w:t>
      </w:r>
      <w:r>
        <w:t>:</w:t>
      </w:r>
    </w:p>
    <w:p w14:paraId="1442CD7C" w14:textId="3C72CF6F"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p>
    <w:p w14:paraId="3C13C04F" w14:textId="6FCC0712"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3F94186F" w:rsidR="00451C0C" w:rsidRDefault="00451C0C" w:rsidP="00BA2256">
      <w:pPr>
        <w:pStyle w:val="Prrafodelista"/>
        <w:numPr>
          <w:ilvl w:val="0"/>
          <w:numId w:val="27"/>
        </w:numPr>
      </w:pPr>
      <w:r w:rsidRPr="0091483C">
        <w:rPr>
          <w:b/>
          <w:bCs/>
        </w:rPr>
        <w:t>Editor de comida</w:t>
      </w:r>
      <w:r w:rsidR="00CF5BFF">
        <w:t>: En el editor de comida, se podrá crear comidas nuevas o editar las que el usuario haya creado.</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2BDBB50B" w:rsidR="002C7BDC" w:rsidRDefault="002C7BDC" w:rsidP="002C7BDC">
      <w:r>
        <w:lastRenderedPageBreak/>
        <w:t xml:space="preserve">Además, </w:t>
      </w:r>
      <w:r w:rsidR="00854E29">
        <w:t>habría que tener formularios de registro para los usuarios no registrados y de log in para el que ya esté registrado y poder controlar sus valores.</w:t>
      </w:r>
    </w:p>
    <w:p w14:paraId="52D69A8E" w14:textId="11D849A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02D7A7E" w14:textId="77777777" w:rsidR="00B717E8" w:rsidRDefault="00B717E8" w:rsidP="001D40F5"/>
    <w:p w14:paraId="725779E0" w14:textId="749CF00D" w:rsidR="000F43B0" w:rsidRDefault="00F561AC" w:rsidP="000F43B0">
      <w:pPr>
        <w:pStyle w:val="Ttulo3"/>
        <w:numPr>
          <w:ilvl w:val="1"/>
          <w:numId w:val="20"/>
        </w:numPr>
      </w:pPr>
      <w:r>
        <w:t>Planificación</w:t>
      </w:r>
      <w:r w:rsidR="000C785A">
        <w:t xml:space="preserve"> y temporalización</w:t>
      </w:r>
    </w:p>
    <w:p w14:paraId="43B20DCC" w14:textId="72EBF387"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Se puede consultar el gráfico 1 del anexo 1, en donde se plantea una temporalización aproximada por semanas de las diferentes etapas que componen el proyecto y su duración.</w:t>
      </w:r>
    </w:p>
    <w:p w14:paraId="5659C5C1" w14:textId="53210A46" w:rsidR="000C785A" w:rsidRPr="000C785A" w:rsidRDefault="00EB4638" w:rsidP="000C785A">
      <w:pPr>
        <w:pStyle w:val="Ttulo3"/>
        <w:numPr>
          <w:ilvl w:val="2"/>
          <w:numId w:val="20"/>
        </w:numPr>
      </w:pPr>
      <w:bookmarkStart w:id="10" w:name="_Toc131165281"/>
      <w:bookmarkStart w:id="11" w:name="_Toc131165631"/>
      <w:bookmarkStart w:id="12" w:name="_Toc131165757"/>
      <w:bookmarkStart w:id="13" w:name="_Toc131678743"/>
      <w:bookmarkStart w:id="14" w:name="_Toc131679074"/>
      <w:r>
        <w:t>Etapa 1 – Diseño de la web y de la Base de Datos</w:t>
      </w:r>
      <w:bookmarkEnd w:id="10"/>
      <w:bookmarkEnd w:id="11"/>
      <w:bookmarkEnd w:id="12"/>
      <w:bookmarkEnd w:id="13"/>
      <w:bookmarkEnd w:id="14"/>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0C785A">
      <w:pPr>
        <w:pStyle w:val="Ttulo3"/>
        <w:numPr>
          <w:ilvl w:val="2"/>
          <w:numId w:val="20"/>
        </w:numPr>
      </w:pPr>
      <w:bookmarkStart w:id="15" w:name="_Toc131165282"/>
      <w:bookmarkStart w:id="16" w:name="_Toc131165632"/>
      <w:bookmarkStart w:id="17" w:name="_Toc131165758"/>
      <w:bookmarkStart w:id="18" w:name="_Toc131678744"/>
      <w:bookmarkStart w:id="19" w:name="_Toc131679075"/>
      <w:r>
        <w:t>Etapa 2 – Diseño de la API y escribir el código de la primera vista de la web</w:t>
      </w:r>
      <w:bookmarkEnd w:id="15"/>
      <w:bookmarkEnd w:id="16"/>
      <w:bookmarkEnd w:id="17"/>
      <w:bookmarkEnd w:id="18"/>
      <w:bookmarkEnd w:id="19"/>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0C785A">
      <w:pPr>
        <w:pStyle w:val="Ttulo3"/>
        <w:numPr>
          <w:ilvl w:val="2"/>
          <w:numId w:val="20"/>
        </w:numPr>
      </w:pPr>
      <w:bookmarkStart w:id="20" w:name="_Toc131165283"/>
      <w:bookmarkStart w:id="21" w:name="_Toc131165633"/>
      <w:bookmarkStart w:id="22" w:name="_Toc131165759"/>
      <w:bookmarkStart w:id="23" w:name="_Toc131678745"/>
      <w:bookmarkStart w:id="24" w:name="_Toc131679076"/>
      <w:r>
        <w:t>Etapa 3 – Escribir el código de interacción entre la vista y la Base de datos</w:t>
      </w:r>
      <w:bookmarkEnd w:id="20"/>
      <w:bookmarkEnd w:id="21"/>
      <w:bookmarkEnd w:id="22"/>
      <w:bookmarkEnd w:id="23"/>
      <w:bookmarkEnd w:id="24"/>
    </w:p>
    <w:p w14:paraId="599DE7BA" w14:textId="77777777" w:rsidR="00EB4638" w:rsidRDefault="00EB4638" w:rsidP="00EB4638">
      <w:pPr>
        <w:rPr>
          <w:lang w:eastAsia="en-US"/>
        </w:rPr>
      </w:pPr>
      <w:r>
        <w:rPr>
          <w:lang w:eastAsia="en-US"/>
        </w:rPr>
        <w:lastRenderedPageBreak/>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0C785A">
      <w:pPr>
        <w:pStyle w:val="Ttulo3"/>
        <w:numPr>
          <w:ilvl w:val="2"/>
          <w:numId w:val="20"/>
        </w:numPr>
      </w:pPr>
      <w:bookmarkStart w:id="25" w:name="_Toc131165284"/>
      <w:bookmarkStart w:id="26" w:name="_Toc131165634"/>
      <w:bookmarkStart w:id="27" w:name="_Toc131165760"/>
      <w:bookmarkStart w:id="28" w:name="_Toc131678746"/>
      <w:bookmarkStart w:id="29" w:name="_Toc131679077"/>
      <w:r>
        <w:t>Etapa 4 – Escribir el resto de vistas y restringir según tipo de usuario</w:t>
      </w:r>
      <w:bookmarkEnd w:id="25"/>
      <w:bookmarkEnd w:id="26"/>
      <w:bookmarkEnd w:id="27"/>
      <w:bookmarkEnd w:id="28"/>
      <w:bookmarkEnd w:id="29"/>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A34A01">
      <w:pPr>
        <w:pStyle w:val="Ttulo3"/>
        <w:numPr>
          <w:ilvl w:val="2"/>
          <w:numId w:val="20"/>
        </w:numPr>
      </w:pPr>
      <w:bookmarkStart w:id="30" w:name="_Toc131165285"/>
      <w:bookmarkStart w:id="31" w:name="_Toc131165635"/>
      <w:bookmarkStart w:id="32" w:name="_Toc131165761"/>
      <w:bookmarkStart w:id="33" w:name="_Toc131678747"/>
      <w:bookmarkStart w:id="34" w:name="_Toc131679078"/>
      <w:r>
        <w:t>Etapa 5 – Mejorar la maquetación de la web y de las funcionalidades de cada usuario</w:t>
      </w:r>
      <w:bookmarkEnd w:id="30"/>
      <w:bookmarkEnd w:id="31"/>
      <w:bookmarkEnd w:id="32"/>
      <w:bookmarkEnd w:id="33"/>
      <w:bookmarkEnd w:id="34"/>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716F66">
      <w:pPr>
        <w:pStyle w:val="Ttulo2"/>
        <w:numPr>
          <w:ilvl w:val="0"/>
          <w:numId w:val="20"/>
        </w:numPr>
        <w:rPr>
          <w:rFonts w:cs="Arial"/>
          <w:lang w:val="es-ES"/>
        </w:rPr>
      </w:pPr>
      <w:bookmarkStart w:id="35" w:name="_Toc132129763"/>
      <w:bookmarkStart w:id="36" w:name="_Toc132129877"/>
      <w:r w:rsidRPr="00A21CF3">
        <w:rPr>
          <w:rFonts w:cs="Arial"/>
          <w:lang w:val="es-ES"/>
        </w:rPr>
        <w:lastRenderedPageBreak/>
        <w:t>Objetivos</w:t>
      </w:r>
      <w:bookmarkEnd w:id="35"/>
      <w:bookmarkEnd w:id="36"/>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766690F2"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716F66">
      <w:pPr>
        <w:pStyle w:val="Ttulo2"/>
        <w:numPr>
          <w:ilvl w:val="0"/>
          <w:numId w:val="20"/>
        </w:numPr>
        <w:rPr>
          <w:rFonts w:cs="Arial"/>
          <w:lang w:val="es-ES"/>
        </w:rPr>
      </w:pPr>
      <w:bookmarkStart w:id="37" w:name="_Toc132129764"/>
      <w:bookmarkStart w:id="38" w:name="_Toc132129878"/>
      <w:r w:rsidRPr="00A21CF3">
        <w:rPr>
          <w:rFonts w:cs="Arial"/>
          <w:lang w:val="es-ES"/>
        </w:rPr>
        <w:lastRenderedPageBreak/>
        <w:t>Desarrollo</w:t>
      </w:r>
      <w:bookmarkEnd w:id="37"/>
      <w:bookmarkEnd w:id="38"/>
    </w:p>
    <w:p w14:paraId="17C1AFEE" w14:textId="59FC9025" w:rsidR="002B19C1" w:rsidRDefault="002B19C1" w:rsidP="002B19C1">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6AD68E88"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del proyecto. </w:t>
      </w:r>
      <w:r w:rsidR="009460B1">
        <w:rPr>
          <w:rFonts w:cs="Arial"/>
          <w:lang w:val="es-ES" w:eastAsia="en-US"/>
        </w:rPr>
        <w:t>Además,</w:t>
      </w:r>
      <w:r>
        <w:rPr>
          <w:rFonts w:cs="Arial"/>
          <w:lang w:val="es-ES" w:eastAsia="en-US"/>
        </w:rPr>
        <w:t xml:space="preserve"> se utilizarán como colores claves el azul </w:t>
      </w:r>
      <w:r w:rsidRPr="003500FB">
        <w:rPr>
          <w:rFonts w:cs="Arial"/>
          <w:lang w:val="es-ES" w:eastAsia="en-US"/>
        </w:rPr>
        <w:t>#1A91C6</w:t>
      </w:r>
      <w:r w:rsidR="009460B1">
        <w:rPr>
          <w:rFonts w:cs="Arial"/>
          <w:lang w:val="es-ES" w:eastAsia="en-US"/>
        </w:rPr>
        <w:t xml:space="preserve"> </w:t>
      </w:r>
      <w:r>
        <w:rPr>
          <w:rFonts w:cs="Arial"/>
          <w:lang w:val="es-ES" w:eastAsia="en-US"/>
        </w:rPr>
        <w:t xml:space="preserve">y el verde </w:t>
      </w:r>
      <w:r w:rsidR="009460B1" w:rsidRPr="009460B1">
        <w:rPr>
          <w:rFonts w:cs="Arial"/>
          <w:lang w:val="es-ES" w:eastAsia="en-US"/>
        </w:rPr>
        <w:t>#1AC13D</w:t>
      </w:r>
      <w:r w:rsidR="009460B1">
        <w:rPr>
          <w:rFonts w:cs="Arial"/>
          <w:lang w:val="es-ES" w:eastAsia="en-US"/>
        </w:rPr>
        <w:t>, combinándolos con blanco y negro dependiendo de la sección de la web para el fondo o para colorear la fuente. También usaremos pequeñas variaciones de estos para el resaltado de enlaces y botones.</w:t>
      </w:r>
    </w:p>
    <w:p w14:paraId="4426EB65" w14:textId="3DF9D7A7" w:rsidR="005D18A0"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40112EF"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usadas como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2B19C1">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415B06">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2B19C1">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7777777"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5DC154AE" w14:textId="77777777"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CDA83DB" w14:textId="7A171CB8" w:rsidR="004A6D13" w:rsidRDefault="004A6D13" w:rsidP="004A6D13">
      <w:pPr>
        <w:pStyle w:val="Prrafodelista"/>
        <w:numPr>
          <w:ilvl w:val="0"/>
          <w:numId w:val="25"/>
        </w:numPr>
      </w:pPr>
      <w:proofErr w:type="spellStart"/>
      <w:r w:rsidRPr="00CA1EE6">
        <w:rPr>
          <w:b/>
          <w:bCs/>
        </w:rPr>
        <w:lastRenderedPageBreak/>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63B5B348" w14:textId="77777777" w:rsidR="003A3107" w:rsidRDefault="003A3107" w:rsidP="003A3107"/>
    <w:p w14:paraId="7E741A36" w14:textId="04C50133" w:rsidR="00656670" w:rsidRPr="00A21CF3" w:rsidRDefault="00656670" w:rsidP="00716F66">
      <w:pPr>
        <w:pStyle w:val="Ttulo3"/>
        <w:rPr>
          <w:rFonts w:cs="Arial"/>
          <w:lang w:val="es-ES"/>
        </w:rPr>
      </w:pPr>
      <w:bookmarkStart w:id="39" w:name="_Toc132129765"/>
      <w:bookmarkStart w:id="40" w:name="_Toc132129879"/>
      <w:r w:rsidRPr="00A21CF3">
        <w:rPr>
          <w:rFonts w:cs="Arial"/>
          <w:lang w:val="es-ES"/>
        </w:rPr>
        <w:t>5.1 Tipos de usuarios y nivel de acceso</w:t>
      </w:r>
      <w:bookmarkEnd w:id="39"/>
      <w:bookmarkEnd w:id="40"/>
    </w:p>
    <w:p w14:paraId="491ADA62" w14:textId="7FA8DA67" w:rsidR="00656670" w:rsidRPr="00A21CF3" w:rsidRDefault="00656670" w:rsidP="00716F66">
      <w:pPr>
        <w:rPr>
          <w:rFonts w:cs="Arial"/>
          <w:lang w:val="es-ES" w:eastAsia="en-US"/>
        </w:rPr>
      </w:pPr>
    </w:p>
    <w:p w14:paraId="39B708A5" w14:textId="7E719446" w:rsidR="00656670" w:rsidRPr="00A21CF3" w:rsidRDefault="00656670" w:rsidP="00716F66">
      <w:pPr>
        <w:pStyle w:val="Ttulo3"/>
        <w:rPr>
          <w:rFonts w:cs="Arial"/>
          <w:lang w:val="es-ES"/>
        </w:rPr>
      </w:pPr>
      <w:bookmarkStart w:id="41" w:name="_Toc132129766"/>
      <w:bookmarkStart w:id="42" w:name="_Toc132129880"/>
      <w:r w:rsidRPr="00A21CF3">
        <w:rPr>
          <w:rFonts w:cs="Arial"/>
          <w:lang w:val="es-ES"/>
        </w:rPr>
        <w:t>5.2 Interfaces de usuario</w:t>
      </w:r>
      <w:bookmarkEnd w:id="41"/>
      <w:bookmarkEnd w:id="42"/>
    </w:p>
    <w:p w14:paraId="3DD36FB8" w14:textId="77777777" w:rsidR="00656670" w:rsidRPr="00A21CF3" w:rsidRDefault="00656670" w:rsidP="00716F66">
      <w:pPr>
        <w:rPr>
          <w:rFonts w:cs="Arial"/>
          <w:lang w:val="es-ES" w:eastAsia="en-US"/>
        </w:rPr>
      </w:pPr>
    </w:p>
    <w:p w14:paraId="4AAF3918" w14:textId="60882750" w:rsidR="00656670" w:rsidRPr="00A21CF3" w:rsidRDefault="00656670" w:rsidP="00716F66">
      <w:pPr>
        <w:pStyle w:val="Ttulo3"/>
        <w:rPr>
          <w:rFonts w:cs="Arial"/>
          <w:lang w:val="es-ES"/>
        </w:rPr>
      </w:pPr>
      <w:bookmarkStart w:id="43" w:name="_Toc132129767"/>
      <w:bookmarkStart w:id="44" w:name="_Toc132129881"/>
      <w:r w:rsidRPr="00A21CF3">
        <w:rPr>
          <w:rFonts w:cs="Arial"/>
          <w:lang w:val="es-ES"/>
        </w:rPr>
        <w:t>5.3 Restricciones de diseño</w:t>
      </w:r>
      <w:bookmarkEnd w:id="43"/>
      <w:bookmarkEnd w:id="44"/>
    </w:p>
    <w:p w14:paraId="3F2E2FCD" w14:textId="77777777" w:rsidR="00656670" w:rsidRPr="00A21CF3" w:rsidRDefault="00656670" w:rsidP="00716F66">
      <w:pPr>
        <w:rPr>
          <w:rFonts w:cs="Arial"/>
          <w:lang w:val="es-ES" w:eastAsia="en-US"/>
        </w:rPr>
      </w:pPr>
    </w:p>
    <w:p w14:paraId="0E46581A" w14:textId="3C8F38DE" w:rsidR="00656670" w:rsidRPr="00A21CF3" w:rsidRDefault="00656670" w:rsidP="00716F66">
      <w:pPr>
        <w:pStyle w:val="Ttulo3"/>
        <w:rPr>
          <w:rFonts w:cs="Arial"/>
          <w:lang w:val="es-ES"/>
        </w:rPr>
      </w:pPr>
      <w:bookmarkStart w:id="45" w:name="_Toc132129768"/>
      <w:bookmarkStart w:id="46" w:name="_Toc132129882"/>
      <w:r w:rsidRPr="00A21CF3">
        <w:rPr>
          <w:rFonts w:cs="Arial"/>
          <w:lang w:val="es-ES"/>
        </w:rPr>
        <w:t>5.4 Requerimientos generales y específicos</w:t>
      </w:r>
      <w:bookmarkEnd w:id="45"/>
      <w:bookmarkEnd w:id="46"/>
    </w:p>
    <w:p w14:paraId="5D855E22" w14:textId="487966AD" w:rsidR="00656670" w:rsidRPr="00A21CF3" w:rsidRDefault="00656670" w:rsidP="00716F66">
      <w:pPr>
        <w:rPr>
          <w:rFonts w:cs="Arial"/>
          <w:lang w:val="es-ES" w:eastAsia="en-US"/>
        </w:rPr>
      </w:pPr>
    </w:p>
    <w:p w14:paraId="5BB8F02D" w14:textId="241A2D65" w:rsidR="00656670" w:rsidRPr="00A21CF3" w:rsidRDefault="00656670" w:rsidP="00716F66">
      <w:pPr>
        <w:pStyle w:val="Ttulo3"/>
        <w:rPr>
          <w:rFonts w:cs="Arial"/>
          <w:lang w:val="es-ES"/>
        </w:rPr>
      </w:pPr>
      <w:bookmarkStart w:id="47" w:name="_Toc132129769"/>
      <w:bookmarkStart w:id="48" w:name="_Toc132129883"/>
      <w:r w:rsidRPr="00A21CF3">
        <w:rPr>
          <w:rFonts w:cs="Arial"/>
          <w:lang w:val="es-ES"/>
        </w:rPr>
        <w:t>5.5 Metodología y técnicas</w:t>
      </w:r>
      <w:bookmarkEnd w:id="47"/>
      <w:bookmarkEnd w:id="48"/>
    </w:p>
    <w:p w14:paraId="1B4C43DA" w14:textId="73A83953" w:rsidR="00656670" w:rsidRPr="00A21CF3" w:rsidRDefault="00656670" w:rsidP="00716F66">
      <w:pPr>
        <w:rPr>
          <w:rFonts w:cs="Arial"/>
          <w:lang w:val="es-ES" w:eastAsia="en-US"/>
        </w:rPr>
      </w:pPr>
    </w:p>
    <w:p w14:paraId="43021BB8" w14:textId="69AD8D15" w:rsidR="00656670" w:rsidRPr="00A21CF3" w:rsidRDefault="00656670" w:rsidP="00716F66">
      <w:pPr>
        <w:pStyle w:val="Ttulo3"/>
        <w:rPr>
          <w:rFonts w:cs="Arial"/>
          <w:lang w:val="es-ES"/>
        </w:rPr>
      </w:pPr>
      <w:bookmarkStart w:id="49" w:name="_Toc132129770"/>
      <w:bookmarkStart w:id="50" w:name="_Toc132129884"/>
      <w:r w:rsidRPr="00A21CF3">
        <w:rPr>
          <w:rFonts w:cs="Arial"/>
          <w:lang w:val="es-ES"/>
        </w:rPr>
        <w:t>5.6 Diagrama de Clases</w:t>
      </w:r>
      <w:bookmarkEnd w:id="49"/>
      <w:bookmarkEnd w:id="50"/>
    </w:p>
    <w:p w14:paraId="42EE33AA" w14:textId="5C9ABE6B" w:rsidR="00656670" w:rsidRPr="00A21CF3" w:rsidRDefault="00656670" w:rsidP="00716F66">
      <w:pPr>
        <w:rPr>
          <w:rFonts w:cs="Arial"/>
          <w:lang w:val="es-ES" w:eastAsia="en-US"/>
        </w:rPr>
      </w:pPr>
    </w:p>
    <w:p w14:paraId="76E87DE7" w14:textId="54F20CFB" w:rsidR="00656670" w:rsidRPr="00A21CF3" w:rsidRDefault="00656670" w:rsidP="00716F66">
      <w:pPr>
        <w:pStyle w:val="Ttulo3"/>
        <w:rPr>
          <w:rFonts w:cs="Arial"/>
          <w:lang w:val="es-ES"/>
        </w:rPr>
      </w:pPr>
      <w:bookmarkStart w:id="51" w:name="_Toc132129771"/>
      <w:bookmarkStart w:id="52" w:name="_Toc132129885"/>
      <w:r w:rsidRPr="00A21CF3">
        <w:rPr>
          <w:rFonts w:cs="Arial"/>
          <w:lang w:val="es-ES"/>
        </w:rPr>
        <w:t>5.7 Diagramas de entidad-relación</w:t>
      </w:r>
      <w:bookmarkEnd w:id="51"/>
      <w:bookmarkEnd w:id="52"/>
    </w:p>
    <w:p w14:paraId="3787FC58" w14:textId="32951F81" w:rsidR="00656670" w:rsidRPr="00A21CF3" w:rsidRDefault="00656670" w:rsidP="00716F66">
      <w:pPr>
        <w:rPr>
          <w:rFonts w:cs="Arial"/>
          <w:lang w:val="es-ES" w:eastAsia="en-US"/>
        </w:rPr>
      </w:pPr>
    </w:p>
    <w:p w14:paraId="2B96A438" w14:textId="5A83796C" w:rsidR="00656670" w:rsidRPr="00A21CF3" w:rsidRDefault="00656670" w:rsidP="00716F66">
      <w:pPr>
        <w:pStyle w:val="Ttulo3"/>
        <w:rPr>
          <w:rFonts w:cs="Arial"/>
          <w:lang w:val="es-ES"/>
        </w:rPr>
      </w:pPr>
      <w:bookmarkStart w:id="53" w:name="_Toc132129772"/>
      <w:bookmarkStart w:id="54" w:name="_Toc132129886"/>
      <w:r w:rsidRPr="00A21CF3">
        <w:rPr>
          <w:rFonts w:cs="Arial"/>
          <w:lang w:val="es-ES"/>
        </w:rPr>
        <w:lastRenderedPageBreak/>
        <w:t>5.8 Diccionario de datos y técnicas usadas</w:t>
      </w:r>
      <w:bookmarkEnd w:id="53"/>
      <w:bookmarkEnd w:id="54"/>
    </w:p>
    <w:p w14:paraId="4D26D57B" w14:textId="77777777" w:rsidR="00656670" w:rsidRPr="00A21CF3" w:rsidRDefault="00656670" w:rsidP="00716F66">
      <w:pPr>
        <w:rPr>
          <w:rFonts w:cs="Arial"/>
          <w:lang w:val="es-ES" w:eastAsia="en-US"/>
        </w:rPr>
      </w:pPr>
    </w:p>
    <w:p w14:paraId="74AD43D1" w14:textId="0997C8CB" w:rsidR="002E3A40" w:rsidRPr="00A21CF3" w:rsidRDefault="002E3A40" w:rsidP="002E3A40">
      <w:pPr>
        <w:pStyle w:val="Ttulo3"/>
        <w:rPr>
          <w:rFonts w:cs="Arial"/>
          <w:lang w:val="es-ES"/>
        </w:rPr>
      </w:pPr>
      <w:bookmarkStart w:id="55" w:name="_Toc132129773"/>
      <w:bookmarkStart w:id="56" w:name="_Toc132129887"/>
      <w:r w:rsidRPr="00A21CF3">
        <w:rPr>
          <w:rFonts w:cs="Arial"/>
          <w:lang w:val="es-ES"/>
        </w:rPr>
        <w:t>5.</w:t>
      </w:r>
      <w:r>
        <w:rPr>
          <w:rFonts w:cs="Arial"/>
          <w:lang w:val="es-ES"/>
        </w:rPr>
        <w:t>9</w:t>
      </w:r>
      <w:r w:rsidRPr="00A21CF3">
        <w:rPr>
          <w:rFonts w:cs="Arial"/>
          <w:lang w:val="es-ES"/>
        </w:rPr>
        <w:t xml:space="preserve"> </w:t>
      </w:r>
      <w:proofErr w:type="spellStart"/>
      <w:r>
        <w:rPr>
          <w:rFonts w:cs="Arial"/>
          <w:lang w:val="es-ES"/>
        </w:rPr>
        <w:t>Tests</w:t>
      </w:r>
      <w:bookmarkEnd w:id="55"/>
      <w:bookmarkEnd w:id="56"/>
      <w:proofErr w:type="spellEnd"/>
    </w:p>
    <w:p w14:paraId="360F9127" w14:textId="77777777" w:rsidR="002E3A40" w:rsidRPr="00A21CF3" w:rsidRDefault="002E3A40" w:rsidP="002E3A40">
      <w:pPr>
        <w:rPr>
          <w:rFonts w:cs="Arial"/>
          <w:lang w:val="es-ES" w:eastAsia="en-US"/>
        </w:rPr>
      </w:pPr>
    </w:p>
    <w:p w14:paraId="1DE66AA9" w14:textId="77777777" w:rsidR="00656670" w:rsidRPr="00A21CF3" w:rsidRDefault="00656670" w:rsidP="00716F66">
      <w:pPr>
        <w:rPr>
          <w:rFonts w:cs="Arial"/>
          <w:lang w:val="es-ES" w:eastAsia="en-US"/>
        </w:rPr>
      </w:pPr>
    </w:p>
    <w:p w14:paraId="17AC2B34" w14:textId="77777777" w:rsidR="00656670" w:rsidRPr="00A21CF3" w:rsidRDefault="00656670" w:rsidP="00716F66">
      <w:pPr>
        <w:rPr>
          <w:rFonts w:cs="Arial"/>
          <w:lang w:val="es-ES" w:eastAsia="en-US"/>
        </w:rPr>
      </w:pPr>
    </w:p>
    <w:p w14:paraId="0D5D2F6F" w14:textId="4AF169D9" w:rsidR="00843BF8" w:rsidRPr="00A21CF3" w:rsidRDefault="00843BF8" w:rsidP="00716F66">
      <w:pPr>
        <w:rPr>
          <w:rFonts w:cs="Arial"/>
          <w:lang w:val="es-ES"/>
        </w:rPr>
      </w:pPr>
    </w:p>
    <w:p w14:paraId="2A769056" w14:textId="0581203B" w:rsidR="00843BF8" w:rsidRPr="00A21CF3" w:rsidRDefault="00843BF8" w:rsidP="00716F66">
      <w:pPr>
        <w:spacing w:line="240" w:lineRule="auto"/>
        <w:jc w:val="left"/>
        <w:rPr>
          <w:rFonts w:cs="Arial"/>
          <w:lang w:val="es-ES"/>
        </w:rPr>
      </w:pPr>
      <w:r w:rsidRPr="00A21CF3">
        <w:rPr>
          <w:rFonts w:cs="Arial"/>
          <w:lang w:val="es-ES"/>
        </w:rPr>
        <w:br w:type="page"/>
      </w:r>
    </w:p>
    <w:p w14:paraId="00C340E7" w14:textId="14E0A5AC" w:rsidR="00063C4E" w:rsidRPr="00A21CF3" w:rsidRDefault="00310CE6" w:rsidP="00716F66">
      <w:pPr>
        <w:pStyle w:val="Ttulo2"/>
        <w:numPr>
          <w:ilvl w:val="0"/>
          <w:numId w:val="20"/>
        </w:numPr>
        <w:rPr>
          <w:rFonts w:cs="Arial"/>
          <w:lang w:val="es-ES"/>
        </w:rPr>
      </w:pPr>
      <w:bookmarkStart w:id="57" w:name="_Toc132129774"/>
      <w:bookmarkStart w:id="58" w:name="_Toc132129888"/>
      <w:r w:rsidRPr="00A21CF3">
        <w:rPr>
          <w:rFonts w:cs="Arial"/>
          <w:lang w:val="es-ES"/>
        </w:rPr>
        <w:lastRenderedPageBreak/>
        <w:t>Conclusiones</w:t>
      </w:r>
      <w:bookmarkEnd w:id="57"/>
      <w:bookmarkEnd w:id="58"/>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59" w:name="_Toc131679079" w:displacedByCustomXml="next"/>
    <w:bookmarkStart w:id="60" w:name="_Toc132129775" w:displacedByCustomXml="next"/>
    <w:bookmarkStart w:id="61" w:name="_Toc132129889" w:displacedByCustomXml="next"/>
    <w:sdt>
      <w:sdtPr>
        <w:rPr>
          <w:b w:val="0"/>
        </w:rPr>
        <w:id w:val="-2020918440"/>
        <w:docPartObj>
          <w:docPartGallery w:val="Bibliographies"/>
          <w:docPartUnique/>
        </w:docPartObj>
      </w:sdtPr>
      <w:sdtEndPr/>
      <w:sdtContent>
        <w:p w14:paraId="631F8BB5" w14:textId="77777777" w:rsidR="00637B8F" w:rsidRDefault="00637B8F" w:rsidP="00637B8F">
          <w:pPr>
            <w:pStyle w:val="Ttulo2"/>
            <w:numPr>
              <w:ilvl w:val="0"/>
              <w:numId w:val="20"/>
            </w:numPr>
          </w:pPr>
          <w:r>
            <w:t>Bibliografía prevista para el desarrollo del proyecto</w:t>
          </w:r>
          <w:bookmarkEnd w:id="61"/>
          <w:bookmarkEnd w:id="60"/>
          <w:bookmarkEnd w:id="59"/>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5DBD3694">
            <wp:extent cx="6107430" cy="45993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3DF2B" w14:textId="77777777" w:rsidR="00245936" w:rsidRDefault="00245936" w:rsidP="00D2237A">
      <w:r>
        <w:separator/>
      </w:r>
    </w:p>
    <w:p w14:paraId="79C5744C" w14:textId="77777777" w:rsidR="00245936" w:rsidRDefault="00245936" w:rsidP="00D2237A"/>
    <w:p w14:paraId="270B753B" w14:textId="77777777" w:rsidR="00245936" w:rsidRDefault="00245936" w:rsidP="00D2237A"/>
  </w:endnote>
  <w:endnote w:type="continuationSeparator" w:id="0">
    <w:p w14:paraId="11230A2D" w14:textId="77777777" w:rsidR="00245936" w:rsidRDefault="00245936" w:rsidP="00D2237A">
      <w:r>
        <w:continuationSeparator/>
      </w:r>
    </w:p>
    <w:p w14:paraId="084A1A6C" w14:textId="77777777" w:rsidR="00245936" w:rsidRDefault="00245936" w:rsidP="00D2237A"/>
    <w:p w14:paraId="1DE44BF2" w14:textId="77777777" w:rsidR="00245936" w:rsidRDefault="00245936"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641FA" w14:textId="77777777" w:rsidR="00245936" w:rsidRDefault="00245936" w:rsidP="00D2237A">
      <w:r>
        <w:separator/>
      </w:r>
    </w:p>
  </w:footnote>
  <w:footnote w:type="continuationSeparator" w:id="0">
    <w:p w14:paraId="37EA9A34" w14:textId="77777777" w:rsidR="00245936" w:rsidRDefault="00245936" w:rsidP="00D2237A">
      <w:r>
        <w:continuationSeparator/>
      </w:r>
    </w:p>
    <w:p w14:paraId="3E2A947B" w14:textId="77777777" w:rsidR="00245936" w:rsidRDefault="00245936" w:rsidP="00D2237A"/>
    <w:p w14:paraId="028F197D" w14:textId="77777777" w:rsidR="00245936" w:rsidRDefault="00245936"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5"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5"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7"/>
  </w:num>
  <w:num w:numId="2">
    <w:abstractNumId w:val="24"/>
  </w:num>
  <w:num w:numId="3">
    <w:abstractNumId w:val="3"/>
  </w:num>
  <w:num w:numId="4">
    <w:abstractNumId w:val="9"/>
  </w:num>
  <w:num w:numId="5">
    <w:abstractNumId w:val="14"/>
  </w:num>
  <w:num w:numId="6">
    <w:abstractNumId w:val="16"/>
  </w:num>
  <w:num w:numId="7">
    <w:abstractNumId w:val="20"/>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0"/>
  </w:num>
  <w:num w:numId="12">
    <w:abstractNumId w:val="26"/>
  </w:num>
  <w:num w:numId="13">
    <w:abstractNumId w:val="21"/>
  </w:num>
  <w:num w:numId="14">
    <w:abstractNumId w:val="23"/>
  </w:num>
  <w:num w:numId="15">
    <w:abstractNumId w:val="18"/>
  </w:num>
  <w:num w:numId="16">
    <w:abstractNumId w:val="2"/>
  </w:num>
  <w:num w:numId="17">
    <w:abstractNumId w:val="1"/>
  </w:num>
  <w:num w:numId="18">
    <w:abstractNumId w:val="13"/>
  </w:num>
  <w:num w:numId="19">
    <w:abstractNumId w:val="7"/>
  </w:num>
  <w:num w:numId="20">
    <w:abstractNumId w:val="11"/>
  </w:num>
  <w:num w:numId="21">
    <w:abstractNumId w:val="0"/>
  </w:num>
  <w:num w:numId="22">
    <w:abstractNumId w:val="22"/>
  </w:num>
  <w:num w:numId="23">
    <w:abstractNumId w:val="5"/>
  </w:num>
  <w:num w:numId="24">
    <w:abstractNumId w:val="15"/>
  </w:num>
  <w:num w:numId="25">
    <w:abstractNumId w:val="25"/>
  </w:num>
  <w:num w:numId="26">
    <w:abstractNumId w:val="6"/>
  </w:num>
  <w:num w:numId="27">
    <w:abstractNumId w:val="8"/>
  </w:num>
  <w:num w:numId="28">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27B1"/>
    <w:rsid w:val="00053BF6"/>
    <w:rsid w:val="00053C52"/>
    <w:rsid w:val="00056A4E"/>
    <w:rsid w:val="00061DEB"/>
    <w:rsid w:val="00062A4D"/>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731D"/>
    <w:rsid w:val="001D2691"/>
    <w:rsid w:val="001D40F5"/>
    <w:rsid w:val="001D598B"/>
    <w:rsid w:val="001D59DA"/>
    <w:rsid w:val="001D5E2B"/>
    <w:rsid w:val="001E0662"/>
    <w:rsid w:val="001E0DFB"/>
    <w:rsid w:val="001E23AE"/>
    <w:rsid w:val="001E4D90"/>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22662"/>
    <w:rsid w:val="00323FD5"/>
    <w:rsid w:val="003335C2"/>
    <w:rsid w:val="00337528"/>
    <w:rsid w:val="00341E4B"/>
    <w:rsid w:val="0034210F"/>
    <w:rsid w:val="00346407"/>
    <w:rsid w:val="003500FB"/>
    <w:rsid w:val="00352B2D"/>
    <w:rsid w:val="00352CB5"/>
    <w:rsid w:val="00353568"/>
    <w:rsid w:val="00354A89"/>
    <w:rsid w:val="00354BAA"/>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5C67"/>
    <w:rsid w:val="003B0C00"/>
    <w:rsid w:val="003B7EC1"/>
    <w:rsid w:val="003C1B85"/>
    <w:rsid w:val="003C376D"/>
    <w:rsid w:val="003C48AA"/>
    <w:rsid w:val="003C620C"/>
    <w:rsid w:val="003C74A7"/>
    <w:rsid w:val="003D262B"/>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42FF5"/>
    <w:rsid w:val="00444232"/>
    <w:rsid w:val="00444C41"/>
    <w:rsid w:val="0044704A"/>
    <w:rsid w:val="00450389"/>
    <w:rsid w:val="00451456"/>
    <w:rsid w:val="00451C0C"/>
    <w:rsid w:val="004556BF"/>
    <w:rsid w:val="0046029C"/>
    <w:rsid w:val="00462E78"/>
    <w:rsid w:val="0046301D"/>
    <w:rsid w:val="00467DAA"/>
    <w:rsid w:val="00471F44"/>
    <w:rsid w:val="00474218"/>
    <w:rsid w:val="00476429"/>
    <w:rsid w:val="00484C03"/>
    <w:rsid w:val="004867A1"/>
    <w:rsid w:val="00487FD9"/>
    <w:rsid w:val="004916B5"/>
    <w:rsid w:val="00491AFE"/>
    <w:rsid w:val="00492164"/>
    <w:rsid w:val="004A22CD"/>
    <w:rsid w:val="004A5B67"/>
    <w:rsid w:val="004A681D"/>
    <w:rsid w:val="004A6D13"/>
    <w:rsid w:val="004B0251"/>
    <w:rsid w:val="004B29EF"/>
    <w:rsid w:val="004C54D2"/>
    <w:rsid w:val="004C67EF"/>
    <w:rsid w:val="004D0C42"/>
    <w:rsid w:val="004E0948"/>
    <w:rsid w:val="004E2713"/>
    <w:rsid w:val="004E48E1"/>
    <w:rsid w:val="004F01A0"/>
    <w:rsid w:val="004F0F4E"/>
    <w:rsid w:val="004F2934"/>
    <w:rsid w:val="004F52A7"/>
    <w:rsid w:val="004F7179"/>
    <w:rsid w:val="00500F11"/>
    <w:rsid w:val="005030D4"/>
    <w:rsid w:val="00503927"/>
    <w:rsid w:val="005039B5"/>
    <w:rsid w:val="00515114"/>
    <w:rsid w:val="00516145"/>
    <w:rsid w:val="005234C0"/>
    <w:rsid w:val="00526EF1"/>
    <w:rsid w:val="00527473"/>
    <w:rsid w:val="0053162E"/>
    <w:rsid w:val="00535900"/>
    <w:rsid w:val="00540505"/>
    <w:rsid w:val="005427FA"/>
    <w:rsid w:val="005609B2"/>
    <w:rsid w:val="00561A32"/>
    <w:rsid w:val="00562ED4"/>
    <w:rsid w:val="00564E31"/>
    <w:rsid w:val="00566A46"/>
    <w:rsid w:val="00567991"/>
    <w:rsid w:val="00567BB5"/>
    <w:rsid w:val="0057013F"/>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C1B64"/>
    <w:rsid w:val="006C256D"/>
    <w:rsid w:val="006D3238"/>
    <w:rsid w:val="006D3DE1"/>
    <w:rsid w:val="006E0841"/>
    <w:rsid w:val="006F37C9"/>
    <w:rsid w:val="006F3DAB"/>
    <w:rsid w:val="006F4E62"/>
    <w:rsid w:val="006F4E7A"/>
    <w:rsid w:val="006F51F6"/>
    <w:rsid w:val="006F5A12"/>
    <w:rsid w:val="00701913"/>
    <w:rsid w:val="007030B5"/>
    <w:rsid w:val="00703BEB"/>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A490D"/>
    <w:rsid w:val="007A497C"/>
    <w:rsid w:val="007A6055"/>
    <w:rsid w:val="007A74C4"/>
    <w:rsid w:val="007B219B"/>
    <w:rsid w:val="007C6655"/>
    <w:rsid w:val="007D0D68"/>
    <w:rsid w:val="007D4A2B"/>
    <w:rsid w:val="007E0318"/>
    <w:rsid w:val="007E06FF"/>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79A7"/>
    <w:rsid w:val="009E0A9F"/>
    <w:rsid w:val="009E624E"/>
    <w:rsid w:val="009F6CA6"/>
    <w:rsid w:val="009F6F60"/>
    <w:rsid w:val="009F78EA"/>
    <w:rsid w:val="00A0267E"/>
    <w:rsid w:val="00A05FA0"/>
    <w:rsid w:val="00A109C6"/>
    <w:rsid w:val="00A10BF7"/>
    <w:rsid w:val="00A15DBA"/>
    <w:rsid w:val="00A15DC7"/>
    <w:rsid w:val="00A17BB4"/>
    <w:rsid w:val="00A20657"/>
    <w:rsid w:val="00A21CF3"/>
    <w:rsid w:val="00A25B6B"/>
    <w:rsid w:val="00A2657B"/>
    <w:rsid w:val="00A304A9"/>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52EA"/>
    <w:rsid w:val="00AD0B15"/>
    <w:rsid w:val="00AD17EC"/>
    <w:rsid w:val="00AD2AD3"/>
    <w:rsid w:val="00AD2EC1"/>
    <w:rsid w:val="00AD3A44"/>
    <w:rsid w:val="00AD7644"/>
    <w:rsid w:val="00AE08B7"/>
    <w:rsid w:val="00AE09E2"/>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44703"/>
    <w:rsid w:val="00C5049F"/>
    <w:rsid w:val="00C52A67"/>
    <w:rsid w:val="00C540F1"/>
    <w:rsid w:val="00C60BF9"/>
    <w:rsid w:val="00C61BD0"/>
    <w:rsid w:val="00C6415D"/>
    <w:rsid w:val="00C647C4"/>
    <w:rsid w:val="00C67513"/>
    <w:rsid w:val="00C6787B"/>
    <w:rsid w:val="00C703FD"/>
    <w:rsid w:val="00C73278"/>
    <w:rsid w:val="00C74A11"/>
    <w:rsid w:val="00C77231"/>
    <w:rsid w:val="00C80D2A"/>
    <w:rsid w:val="00C8179F"/>
    <w:rsid w:val="00C8489D"/>
    <w:rsid w:val="00C850A9"/>
    <w:rsid w:val="00C90E4E"/>
    <w:rsid w:val="00C90F62"/>
    <w:rsid w:val="00C96BAF"/>
    <w:rsid w:val="00CA1EE6"/>
    <w:rsid w:val="00CA32C4"/>
    <w:rsid w:val="00CB58F1"/>
    <w:rsid w:val="00CC2470"/>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10887"/>
    <w:rsid w:val="00D1516C"/>
    <w:rsid w:val="00D155A1"/>
    <w:rsid w:val="00D16911"/>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614"/>
    <w:rsid w:val="00EB4638"/>
    <w:rsid w:val="00EB6FFA"/>
    <w:rsid w:val="00EB7F3B"/>
    <w:rsid w:val="00EC29B4"/>
    <w:rsid w:val="00EC47DF"/>
    <w:rsid w:val="00EC4CAD"/>
    <w:rsid w:val="00EC6FB7"/>
    <w:rsid w:val="00EC7576"/>
    <w:rsid w:val="00ED4BF8"/>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41BE"/>
    <w:rsid w:val="00F256FE"/>
    <w:rsid w:val="00F2712E"/>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20</Pages>
  <Words>3180</Words>
  <Characters>17492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211</cp:revision>
  <cp:lastPrinted>2020-03-30T13:56:00Z</cp:lastPrinted>
  <dcterms:created xsi:type="dcterms:W3CDTF">2021-10-21T17:37:00Z</dcterms:created>
  <dcterms:modified xsi:type="dcterms:W3CDTF">2023-04-18T08:56:00Z</dcterms:modified>
</cp:coreProperties>
</file>