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2"/>
          <w:szCs w:val="22"/>
          <w:rtl w:val="0"/>
        </w:rPr>
        <w:t xml:space="preserve">Área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7375e"/>
          <w:sz w:val="22"/>
          <w:szCs w:val="22"/>
          <w:rtl w:val="0"/>
        </w:rPr>
        <w:t xml:space="preserve">Mg. Maglioni Arana Caparachin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36"/>
          <w:szCs w:val="36"/>
          <w:rtl w:val="0"/>
        </w:rPr>
        <w:t xml:space="preserve">Plan de Pruebas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Sistema Web de Gestión de Pagos de Agua Potable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J.A.S.S. QUILCATA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Integrantes del equipo: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 La Cruz Cardenas Antony  |  Huanca Asto Joacim  |  Lindo Torres Raul  |  Zamudio Benito Dayaneira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Docente: Mg. Maglioni Arana Caparachin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Asignatura: Pruebas y Calidad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2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Fecha: 03/04/2026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 Historial de Versiones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Registro de todas las versiones del Plan de Pruebas de Software, indicando el autor y la fecha de elaboración de cada versión.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900"/>
        <w:gridCol w:w="3000"/>
        <w:gridCol w:w="1600"/>
        <w:gridCol w:w="2400"/>
        <w:tblGridChange w:id="0">
          <w:tblGrid>
            <w:gridCol w:w="1400"/>
            <w:gridCol w:w="900"/>
            <w:gridCol w:w="3000"/>
            <w:gridCol w:w="16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 La Cruz C. A. / Huanca Asto J. / Lindo Torres R. / Zamudio Benito 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J.A.S.S. QUILCATA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Elaboración inicial del Plan de Pruebas de Software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 Información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00"/>
        <w:tblGridChange w:id="0">
          <w:tblGrid>
            <w:gridCol w:w="2800"/>
            <w:gridCol w:w="6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 /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J.A.S.S. QUILCATA – Junta Administradora de Servicios de Saneamiento, Sara-Sara, Lucanas, Ayacucho, Perú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Web de Gestión de Pagos de Agua Potable – J.A.S.S. QUILCATA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preparación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03/04/2026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J.A.S.S. QUILCATA – Directivos y Comunidad del distrito de Sara-Sara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Patrocinador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J.A.S.S. QUILCATA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Docente / Asesor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Mg. Maglioni Arana Caparachin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Gerente / Líder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Huanca Asto Joacim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Gerente / Líder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Lindo Torres Raul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 Aprobaciones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Lista de personas responsables de revisar y aprobar el presente Plan de Pruebas de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000"/>
        <w:gridCol w:w="2200"/>
        <w:gridCol w:w="1200"/>
        <w:gridCol w:w="1300"/>
        <w:tblGridChange w:id="0">
          <w:tblGrid>
            <w:gridCol w:w="2600"/>
            <w:gridCol w:w="2000"/>
            <w:gridCol w:w="2200"/>
            <w:gridCol w:w="1200"/>
            <w:gridCol w:w="1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Departamento u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 La Cruz Cardenas Antony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Desarrollador / 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Equipo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Huanca Asto Joacim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Desarrollador / 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Equipo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Lindo Torres Raul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Desarrollador / 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Equipo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Zamudio Benito Dayaneira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Desarrollador / 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Equipo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Mg. Maglioni Arana Caparachin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Docente / Supervisor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Universidad Continental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 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presente Plan de Pruebas de Software corresponde al proyecto Sistema Web de Gestión de Pagos de Agua Potable de la J.A.S.S. QUILCATA, desarrollado para la asignatura Pruebas y Calidad de Software de la Universidad Continental.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sistema a probar digitaliza y automatiza el cobro mensual del servicio de agua potable en el distrito de Sara-Sara, provincia de Lucanas, Ayacucho. Reemplaza un proceso completamente manual (talonarios en papel, cuadernos de campo y transcripción a Excel) por un sistema web con backend Laravel, base de datos MariaDB, API REST y generación de comprobantes PDF con DomPDF.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análisis del proceso AS-IS (Formato F4) identificó 6 problemas críticos que el sistema TO-BE (Formato F5) resuelve a través de 12 requerimientos funcionales (Formato F6). Este plan define la estrategia para verificar que cada requerimiento ha sido correctamente implementado, garantizando la calidad, confiabilidad e integridad del sistema antes de su entrega en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aplica un plan detallado de nivel de sistema con enfoque mixto: pruebas manuales para los flujos de usuario y pruebas automatizadas con Cypress 15.13.1 (E2E) y Laravel Testing/PHPUnit 13.x (backend). El alcance cubre los 12 módulos funcionales (RF-01 a RF-12), la API REST, la base de datos MariaDB y los flujos completos de cobro end-to-end.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 Alcance de las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5.1 Elementos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probarán todos los módulos funcionales del sistema web J.A.S.S. QUILCATA descritos en el Formato F6, la capa de API REST, la base de datos MariaDB y los flujos E2E completos.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500"/>
        <w:gridCol w:w="6100"/>
        <w:tblGridChange w:id="0">
          <w:tblGrid>
            <w:gridCol w:w="700"/>
            <w:gridCol w:w="2500"/>
            <w:gridCol w:w="6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 / 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del elemento a probar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Autenticación y Control de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 con usuario/contraseña, validación de roles (administrador, operador), bloqueo por intentos fallidos, expiración de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Carga Automática de Lista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Precálculo automático de deuda total (cuota + deudas + multas) al iniciar sesión; listado filtrable por estado y barrio.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Búsqueda Digital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Búsqueda en tiempo real por nombre o código vía REST API; visualización de perfil completo e historial de pagos.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Cálculo Automático del Monto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Cálculo backend Laravel: tarifa mensual S/4.00 × meses pendientes + deudas acumuladas + multas activas; desglose visible al operador.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Digital del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Confirmación y registro de transacción en MariaDB con número de serie único, actualización de estado del usuario e ingreso contable.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Automático de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Marcado automático como PENDIENTE en BD al avanzar sin cobro confirmado; incremento de deuda para el siguiente ciclo.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Generación de Comprobante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Generación automática con DomPDF 3.1.5: número de serie único, encabezado oficial JASS QUILCATA, código QR, almacenamiento en servidor.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Entrega del Comprobante al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Impresión directa o envío digital (correo/QR); registro de modalidad de entrega en historial.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Reporte Mensual 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Consolidación automática vía Laravel Scheduler: ingresos, egresos, deudas pendientes, balance y comparativa con mes anterior.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Validación del Reporte y Rendición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Revisión, aprobación y exportación PDF oficial del reporte mensual; historial de validaciones en BD.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Multas y Tarifas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CRUD de multas y tarifas por el administrador; aplicación automática en cálculos de cobro (RF-04).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Egresos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categorizado de gastos operativos; inclusión automática en el balance mensual del reporte (RF-09).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API REST (Backend Laravel)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Validación de endpoints, respuestas JSON correctas, manejo de errores HTTP, rechazo de accesos sin token 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Base de Datos MariaDB 12.2.2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Integridad referencial, transacciones SQL atómicas en el registro de pagos, consistencia entre tablas relacionadas.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 End-to-End (Cypress 15.13.1)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sdt>
              <w:sdtPr>
                <w:id w:val="197219687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Flujo completo: Login → Buscar usuario → Cobrar → Generar PDF → Logout; ejecución en Chrome, Firefox y Edge.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5.2 Nuevas Funcionalidades a Probar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Las siguientes funcionalidades son completamente nuevas (el sistema AS-IS era manual) y deben probarse exhaustivamente desde el punto de vista del usuario operador, administrador y usuario del servicio: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400"/>
        <w:gridCol w:w="1800"/>
        <w:gridCol w:w="3300"/>
        <w:tblGridChange w:id="0">
          <w:tblGrid>
            <w:gridCol w:w="800"/>
            <w:gridCol w:w="3400"/>
            <w:gridCol w:w="1800"/>
            <w:gridCol w:w="3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 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Problema F4 que resuelve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Autenticación con roles diferenciados (Admin / Operador)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Operador /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Precondición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Carga automática de lista de usuarios con deuda calculada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N°2 – Búsqueda manual lenta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Búsqueda digital instantánea por nombre o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Operador JASS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N°2 – Búsqueda manual lenta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Cálculo automático del monto a cobrar (cuota + deuda + multas)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N°1 – Cálculo manual con errores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digital del pago en BD MariaDB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Operador JASS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N°3 – Sin historial digital; N°6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automático de pagos pendientes sin acción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N°3 – Sin historial digital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Generación automática de comprobante PDF con N° de serie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N°6 – Comprobante no digital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Entrega del comprobante al usuario (impreso o digital)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Operador /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N°6 – Comprobante no digital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Generación automática del reporte mensual consolidado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N°4 – Transcripción a Excel; N°5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Validación y aprobación del reporte mensual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Operador /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N°5 – Verificación manual lenta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CRUD de multas y tarifas del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 JASS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N°1 – Cálculo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y registro categorizado de egresos operativos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/ 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N°4 – Transcripción a Excel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5.3 Pruebas de Regresión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 tratarse de un sistema nuevo sin versión anterior, no existen componentes heredados sujetos a regresión. Sin embargo, se ejecutarán pruebas de regresión en los siguientes escenarios específicos: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Tras la corrección de cualquier defecto en el módulo RF-04 (cálculo automático), se ejecutará el conjunto completo de casos de prueba de ese módulo para verificar que la corrección no afecta otros escenarios de cálculo.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Tras modificaciones en la lógica de generación de PDF (RF-07), se ejecutarán los casos de prueba de RF-05 (registro del pago) y RF-08 (entrega del comprobante) dado que estos módulos dependen del PDF.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Tras correcciones en la API REST, se ejecutará el flujo E2E Cypress completo para verificar que las correcciones del backend no rompieron el flujo de la interfaz de usuario.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Tras cualquier modificación en las transacciones MariaDB (RF-05), se ejecutarán todas las pruebas de integridad de base de datos.</w:t>
      </w:r>
    </w:p>
    <w:p w:rsidR="00000000" w:rsidDel="00000000" w:rsidP="00000000" w:rsidRDefault="00000000" w:rsidRPr="00000000" w14:paraId="000000D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5.4 Funcionalidades a NO Probar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Integración con aplicación móvil: el sistema expone una API REST para posible integración futura, pero dicha app no forma parte del alcance actual. Riesgo asumido: bajo.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Migración masiva de datos desde Excel: no incluida como requerimiento formal en F6. Los datos de prueba se ingresarán manualmente. Riesgo asumido: medio.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 avanzada (penetration testing): las pruebas de seguridad se limitan a verificar que la API rechaza tokens inválidos y que el login se bloquea tras 3 intentos fallidos. Riesgo asumido: medio.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Compatibilidad con navegadores móviles: Bootstrap 5 garantiza diseño responsivo, pero las pruebas formales se ejecutarán únicamente en Chrome, Firefox y Edge de escritorio. Riesgo asumido: bajo.</w:t>
      </w:r>
    </w:p>
    <w:p w:rsidR="00000000" w:rsidDel="00000000" w:rsidP="00000000" w:rsidRDefault="00000000" w:rsidRPr="00000000" w14:paraId="000000D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5.5 Enfoque de Pruebas (Estrategia)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estrategia de pruebas sigue un modelo incremental alineado con la arquitectura del sistema (Modelo en V adaptado), combinando pruebas manuales y automatizadas: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Nivel 1 – Pruebas Unitarias (Backend Laravel / PHPUnit 13.x):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de cálculo automático (RF-04): verificación de la fórmula cuota × meses + deudas + multas con valores límite, valores nulos y combinaciones extremas.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Validaciones de entrada en los endpoints REST: verificación de reglas de validación Laravel para cada campo de cada RF.a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Transacciones MariaDB: verificación de atomicidad con pruebas de rollback simulando fallo en paso intermedio del registro de pago.</w:t>
      </w:r>
    </w:p>
    <w:p w:rsidR="00000000" w:rsidDel="00000000" w:rsidP="00000000" w:rsidRDefault="00000000" w:rsidRPr="00000000" w14:paraId="000000E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Nivel 2 – Pruebas de Integración: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99012090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Verificación de la cadena RF-03 → RF-04 → RF-05 → RF-07: desde la búsqueda del usuario hasta la generación del PDF, verificando que los datos fluyen correctamente entre cada módulo.</w:t>
          </w:r>
        </w:sdtContent>
      </w:sdt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Integración de la API REST con la BD MariaDB: verificación de que las respuestas JSON reflejan fielmente el estado de la base de datos.</w:t>
      </w:r>
    </w:p>
    <w:p w:rsidR="00000000" w:rsidDel="00000000" w:rsidP="00000000" w:rsidRDefault="00000000" w:rsidRPr="00000000" w14:paraId="000000E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Nivel 3 – Pruebas del Sistema (manuales):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Ejecución manual de todos los casos de prueba definidos para RF-01 a RF-12 en el entorno de pruebas.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Verificación de flujos alternativos y excepciones (credenciales incorrectas, usuario no encontrado, BD no disponible).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Compatibilidad de la interfaz en Chrome, Firefox y Edge (Bootstrap 5.3).</w:t>
      </w:r>
    </w:p>
    <w:p w:rsidR="00000000" w:rsidDel="00000000" w:rsidP="00000000" w:rsidRDefault="00000000" w:rsidRPr="00000000" w14:paraId="000000E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Nivel 4 – Pruebas E2E con Cypress 15.13.1: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80266655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Flujo crítico completo: Login → Cargar lista de usuarios → Buscar usuario moroso → Ver cálculo automático → Confirmar cobro → Verificar generación de PDF → Logout.</w:t>
          </w:r>
        </w:sdtContent>
      </w:sdt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74697382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Flujo de usuario pendiente: Login → Buscar usuario → Avanzar sin pagar → Verificar registro automático como PENDIENTE.</w:t>
          </w:r>
        </w:sdtContent>
      </w:sdt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87277571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Flujo de reporte mensual: Login como admin → Acceder al módulo de reportes → Verificar datos del reporte consolidado → Aprobar reporte.</w:t>
          </w:r>
        </w:sdtContent>
      </w:sdt>
    </w:p>
    <w:p w:rsidR="00000000" w:rsidDel="00000000" w:rsidP="00000000" w:rsidRDefault="00000000" w:rsidRPr="00000000" w14:paraId="000000F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 Criterios de Aceptación o Rechazo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6.1 Criterios de Aceptación y Rechazo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5000"/>
        <w:gridCol w:w="1800"/>
        <w:gridCol w:w="900"/>
        <w:tblGridChange w:id="0">
          <w:tblGrid>
            <w:gridCol w:w="700"/>
            <w:gridCol w:w="5000"/>
            <w:gridCol w:w="1800"/>
            <w:gridCol w:w="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 de aceptación / rechazo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Aplica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100% de los casos de prueba de los módulos de prioridad Alta (RF-01 a RF-10) deben ejecutarse exitosamente.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 al 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cálculo del monto a cobrar (RF-04) debe arrojar resultado correcto en el 100% de los escenarios con deudas y multas combinadas.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comprobante PDF generado (RF-07) debe contener número de serie único, nombre del usuario, desglose del monto y código QR verificable.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Los endpoints REST deben rechazar accesos sin token válido y devolver HTTP 401; deben retornar HTTP 422 ante datos inválidos.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API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registro del pago (RF-05) debe ejecutarse como transacción atómica en MariaDB: si falla algún paso, ningún dato debe quedar guardado parcialmente.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RF-05 /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sdt>
              <w:sdtPr>
                <w:id w:val="-95851897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El flujo E2E Cypress (login → cobro → PDF → logout) debe completarse sin errores en Chrome, Firefox y Edge.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E2E Cypress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reporte mensual automático (RF-09) debe coincidir con la suma real de todos los ingresos y egresos registrados en la BD para el período.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 más del 30% de los casos de prueba de un módulo de prioridad Alta fallan, se rechaza el módulo y se suspenden las pruebas.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Todos los módulos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Rechazo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Cualquier error que provoque pérdida o corrupción de datos en MariaDB es motivo de rechazo inmediato.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BD / 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Rechazo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 el cálculo automático del monto (RF-04) produce resultados incorrectos en más de un escenario, el módulo se rechaza.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Rechazo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6.2 Criterios de Suspensión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Las pruebas se </w:t>
      </w:r>
      <w:r w:rsidDel="00000000" w:rsidR="00000000" w:rsidRPr="00000000">
        <w:rPr>
          <w:rtl w:val="0"/>
        </w:rPr>
        <w:t xml:space="preserve">detendrá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temporalmente cuando se presente alguna de las siguientes 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entorno de pruebas no está disponible o no es funcional (servidor caído, BD no conecta, etc.).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detecta un defecto crítico que impide la ejecución de más del 40% de los casos de prueba planificados (por ejemplo, el módulo de autenticación RF-01 no funciona, impidiendo acceder al resto del sistema).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entorno de pruebas difiere significativamente del entorno de producción previsto y los resultados no pueden considerarse válidos.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equipo de pruebas detecta inconsistencias en los requerimientos funcionales (F6) que requieren aclaración con el docente antes de continuar.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descubre una vulnerabilidad de seguridad crítica en la API REST (acceso sin token a datos de usuarios).</w:t>
      </w:r>
    </w:p>
    <w:p w:rsidR="00000000" w:rsidDel="00000000" w:rsidP="00000000" w:rsidRDefault="00000000" w:rsidRPr="00000000" w14:paraId="0000012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6.3 Criterios de Reanudación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Las pruebas podrán reanudarse cuando se cumplan los siguientes requisitos: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entorno de pruebas ha sido restaurado y verificado como funcional por el equipo.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defecto crítico que causó la suspensión ha sido corregido por el equipo de desarrollo y verificado preliminarmente.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inconsistencias en los requerimientos han sido aclaradas y los casos de prueba afectados han sido actualizados.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equipo líder de pruebas (Lindo Torres R.) ha validado que las condiciones para continuar están dadas y ha notificado al docente.</w:t>
      </w:r>
    </w:p>
    <w:p w:rsidR="00000000" w:rsidDel="00000000" w:rsidP="00000000" w:rsidRDefault="00000000" w:rsidRPr="00000000" w14:paraId="0000013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7.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resultado de la ejecución del presente Plan de Pruebas se entregarán los siguientes documentos y artefactos: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de Pruebas de Software (este documento) – versión aprobada por el docente.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Especificación de Casos de Prueba: documento detallado con todos los casos de prueba diseñados para RF-01 a RF-12, API REST y flujos E2E, indicando condiciones de entrada, pasos, resultados esperados y criterios de éxito/fallo.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 de pruebas automatizadas: código fuente de los scripts Cypress 15.13.1 (E2E) y tests Laravel/PHPUnit 13.x (backend) implementados para el proyecto.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ejecución de pruebas: bitácora completa de cada caso de prueba ejecutado con resultado (Éxito / Fracaso / N/A), fecha, tester y comentarios.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Reporte de defectos e incidencias: listado de todos los defectos encontrados con ID, descripción, módulo afectado, severidad, estado (Abierto / Cerrado) y evidencias (capturas de pantalla).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Evidencias de pruebas: capturas de pantalla y videos de Cypress de los flujos E2E ejecutados.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Informe final de pruebas: documento de cierre que resume los resultados obtenidos, métricas de calidad (% casos exitosos, defectos encontrados/corregidos) y conclusión de aceptación o rechazo del sistema.</w:t>
      </w:r>
    </w:p>
    <w:p w:rsidR="00000000" w:rsidDel="00000000" w:rsidP="00000000" w:rsidRDefault="00000000" w:rsidRPr="00000000" w14:paraId="0000014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8. Recursos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8.1 Requerimientos de Entornos –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4100"/>
        <w:tblGridChange w:id="0">
          <w:tblGrid>
            <w:gridCol w:w="2400"/>
            <w:gridCol w:w="2800"/>
            <w:gridCol w:w="4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Especificaciones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Uso en las 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.9414062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/ Laptop Tester 3(De La Cruz Cardenas Antony)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Intel Core i5, RAM 16 GB, SSD 1 TB, Red 100 Mbps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Ejecución de pruebas manuales RF-01 a RF-06, registro de defectos e incidencias, elaboración del informe final de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 / Laptop Tester 2(Huanca Asto Joacim)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Intel Core i5, RAM 16 GB,</w:t>
            </w:r>
          </w:p>
          <w:p w:rsidR="00000000" w:rsidDel="00000000" w:rsidP="00000000" w:rsidRDefault="00000000" w:rsidRPr="00000000" w14:paraId="000001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SDD 1TB, Red 50 Mbps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Implementación y ejecución de scripts Cypress E2E; pruebas unitarias Laravel/PHPUnit; corrección de defectos encontrados.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/ Laptop Tester 1(Lindo Torres Raul)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AMD Ryzen 7, RAM 24 GB, SSD 1 TB, Red 20 Mbps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Diseño y ejecución de casos de prueba manuales RF-01 a RF-06; pruebas de compatibilidad en Chrome y Firefox.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 / Laptop Tester 4(Zamudio Benito Dayaneira)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Intel Core i5, RAM 16 GB</w:t>
            </w:r>
          </w:p>
          <w:p w:rsidR="00000000" w:rsidDel="00000000" w:rsidP="00000000" w:rsidRDefault="00000000" w:rsidRPr="00000000" w14:paraId="000001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SSD 256GB  58 Mbps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Diseño y ejecución de casos de prueba manuales RF-07 a RF-12; pruebas de compatibilidad en Edge; verificación de comprobantes PDF.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Servidor de aplicación local(Gemma 4 – Servidor 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Gemma 4 (servidor local): PHP 8.2.12, Laravel 12, MariaDB 12.2.2, Docker 29.3,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Entorno local de pruebas del sistema web J.A.S.S. QUILCATA. Aloja el backend Laravel, la BD MariaDB y el frontend Bootstrap 5.3.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Impresora (opcional)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Impresora láser o de tinta compatible con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Verificación física de comprobantes PDF generados por RF-07 / RF-08.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 local /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>
                <w:sz w:val="20"/>
                <w:szCs w:val="20"/>
              </w:rPr>
            </w:pPr>
            <w:sdt>
              <w:sdtPr>
                <w:id w:val="-1935429707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Conexión estable ≥ </w:t>
                </w:r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 Mbps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Acceso al sistema web, API REST y descarga de herramientas de prueba.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8.2 Requerimientos de Entornos –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siguiente stack tecnológico corresponde a las herramientas y versiones definidas por el equipo de desarrollo para el proyecto J.A.S.S. QUILCATA: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000"/>
        <w:gridCol w:w="1700"/>
        <w:gridCol w:w="4000"/>
        <w:tblGridChange w:id="0">
          <w:tblGrid>
            <w:gridCol w:w="1600"/>
            <w:gridCol w:w="2000"/>
            <w:gridCol w:w="170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Software / 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Propósito en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HTML5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HTML5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Estructura semántica de las vistas web del sistema (formularios de cobro, dashboard, reportes).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Estilos visuales de la interfaz; complementa Bootstrap para personalizaciones específicas.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Bootstrap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sdt>
              <w:sdtPr>
                <w:id w:val="-1008253648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Interfaz web responsive compatible con Chrome, Firefox y Edge. Formularios de cobro operables en escritorio y tableta (≥768 px).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PHP con Framework Laravel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PHP 8.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/ Laravel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Lógica de negocio, autenticación con tokens REST (Laravel Sanctum), cálculos monetarios con BCMath y generación de PDF. Core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DomPDF (Laravel)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DomPDF 3.1.5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Generación automática de comprobantes de pago PDF con número de serie único, encabezado oficial J.A.S.S. QUILCATA y código QR de verificación.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12.2.2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Almacenamiento persistente de pagos, usuarios, reportes y egresos. Transacciones atómicas en el registro de pagos con integridad referencial.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 API con Laravel Sanctum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Laravel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Endpoints RESTful para comunicación frontend-backend en JSON. Laravel Sanctum gestiona la autenticación con tokens de acceso personal. Base para futura integración con app móvil. (Estado: en definición — pendiente de especificación formal de endpoints)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Testing 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Cypress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Cypress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15.13.1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Automatización de pruebas End-to-End del flujo completo de cobro en navegadores reales (Chrome, Firefox, Edge). Incluye grabación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vídeo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y capturas en caso de fallo.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Testing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Laravel Testing (PHPUnit)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PHPUnit 13.x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sdt>
              <w:sdtPr>
                <w:id w:val="1508568670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Pruebas unitarias e integración del backend: cálculos monetarios con BCMath, validaciones de inputs y transacciones MariaDB. Cobertura objetivo ≥ 80%.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Testing de 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k6 (recomendado) o Apache JMeter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k6 v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7.0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sdt>
              <w:sdtPr>
                <w:id w:val="467308759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Pruebas de rendimiento y carga. Se recomienda k6 por su enfoque moderno basado en JavaScript, integración nativa con CI/CD y scripts más mantenibles que JMeter. Alternativa: JMeter para interfaz gráfica. Objetivo: 10 usuarios concurrentes, tiempo respuesta ≤ 3 s, tasa de error &lt; 1%.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 Control de Versiones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Git +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 de versiones del código fuente y scripts de prueba. Gestión de ramas (main, develop, feature/*) y registro de commits. Repositorio compartido por los 4 integrantes del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 Contenedores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Docker + 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Docker 29.3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Dockerización del backend Laravel, base de datos MariaDB y frontend.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Garantiza un entorno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reproducible entre los 4 equipos de desarrollo y pruebas. Archivo docker-compose.yml para orquestación.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8. Servidor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Gemma 4 (Servidor 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Gemma 4 (Local)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Servidor web local para el entorno de desarrollo y pruebas del equipo. Integra PHP 8.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Laravel 12, MariaDB 12.2.2, Nginx y Docker. Reemplaza Laragon/XAMPP en el stack del equipo.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8.3 Herramientas de Pruebas Requeridas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Herramientas específicas para la ejecución del plan de pruebas: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Cypress 15.13.1: automatización E2E para flujos completos del sistema en navegador real. Incluye grabación de videos y capturas de pantalla en caso de fallo.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PHPUnit 13.x / Laravel Testing: framework integrado en Laravel para pruebas unitarias y de integración del backend (cálculos, validaciones, transacciones MariaDB).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k6 v0.55 (o Apache JMeter 5.x): pruebas de carga y rendimiento. k6 permite scripts en JavaScript fáciles de versionar en GitHub. JMeter como alternativa con interfaz gráfica.PENDIENTE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Postman: pruebas manuales de la API REST; verificación de endpoints, autenticación con tokens Laravel Sanctum y manejo de errores HTTP.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Draw.io / diagrams.net: documentación de diagramas de flujo de prueba y cobertura de casos.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GitHub: control de versiones del código de pruebas y registro de cambios en los scripts de Cypress y PHPUnit.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Sheets / Excel: registro de casos de prueba y seguimiento de defectos (plantillas de casos de prueba del docente).</w:t>
      </w:r>
    </w:p>
    <w:p w:rsidR="00000000" w:rsidDel="00000000" w:rsidP="00000000" w:rsidRDefault="00000000" w:rsidRPr="00000000" w14:paraId="000001A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8.4 Personal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500"/>
        <w:gridCol w:w="4400"/>
        <w:tblGridChange w:id="0">
          <w:tblGrid>
            <w:gridCol w:w="2400"/>
            <w:gridCol w:w="25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 en las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Responsabilidades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 La Cruz Cardenas Antony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Tester / QA – Módulos RF-01 a 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Diseñar y ejecutar los casos de prueba manuales para los módulos RF-01 a RF-06; registrar defectos e incidencias con evidencias (capturas de pantalla); ejecutar pruebas de compatibilidad en Chrome; apoyar la elaboración del reporte de defectos.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Huanca Asto Joacim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Desarrollador / Tester – Automatización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Implementar y ejecutar los scripts Cypress E2E; desarrollar los tests unitarios Laravel/PHPUnit para los módulos de cálculo y registro de pagos; corregir los defectos encontrados durante las pruebas; configurar el entorno de pruebas en Gemma 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Lindo Torres Raul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Líder de Pruebas (QA Lead)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Elaborar, coordinar y actualizar el Plan de Pruebas; supervisar la ejecución de todos los casos de prueba; validar los criterios de aceptación; elaborar el informe final de pruebas; gestionar la comunicación con el docente supervisor.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Zamudio Benito Dayaneira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Tester / QA – Módulos RF-07 a 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Diseñar y ejecutar los casos de prueba manuales para los módulos RF-07 a RF-12; verificar la generación de comprobantes PDF (RF-07, RF-08) y reportes (RF-09, RF-10); ejecutar pruebas de compatibilidad en Firefox y Edge; apoyar el registro de la bitácora de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Mg. Maglioni Arana Caparachin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Supervisor / Revisor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Revisar y aprobar el Plan de Pruebas de Software; validar el cumplimiento de los criterios de calidad del producto final; proporcionar retroalimentación sobre los casos de prueba y el informe de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8.5 Entrenamiento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requiere el siguiente entrenamiento previo a la ejecución de las pruebas: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Cypress 15.13.1 E2E Testing: revisión de la documentación oficial de Cypress para implementar selectores, aserciones y comandos personalizados para el sistema web Laravel/Bootstrap 5.3.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Laravel Testing / PHPUnit 13.x: repaso de los métodos de prueba HTTP (actingAs, postJson, assertDatabaseHas) para verificar la lógica de negocio del backend.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k6 Load Testing: revisión de la documentación de k6 para implementar scripts de carga en JavaScript y ejecutar escenarios de 10 usuarios concurrentes contra la API REST. PENDIENTE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REST Testing con Postman: configuración de colecciones, variables de entorno y tests automáticos de respuesta JSON con verificación de tokens Laravel Sanctum.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de la plantilla de casos de prueba del docente (Mg. Maglioni Arana Caparachin): estructura de Nombre, Descripción, Condiciones de entrada, Criterios de éxito global, Pasos, Resultado esperado, Estado.</w:t>
      </w:r>
    </w:p>
    <w:p w:rsidR="00000000" w:rsidDel="00000000" w:rsidP="00000000" w:rsidRDefault="00000000" w:rsidRPr="00000000" w14:paraId="000001C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9. Planificación y Organización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9.1 Procedimientos para las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proceso de pruebas seguirá el siguiente procedimiento estándar para cada módulo: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Revisión de los requerimientos funcionales (F6) del módulo a probar.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de los casos de prueba: escenario feliz (flujo principal) + flujos alternativos + casos límite + casos de error.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Preparación del entorno de pruebas: datos de prueba en MariaDB, usuario de prueba activo, tarifas configuradas.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Ejecución de los casos de prueba de forma manual o automatizada según el módulo.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resultados en la bitácora de pruebas (Éxito / Fracaso / N/A + comentarios).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fallo: registro del defecto en el reporte de incidencias con evidencia (captura de pantalla) y notificación al equipo de desarrollo.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Corrección por el equipo de desarrollo y prueba de regresión post-corrección.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Cierre del ciclo: verificación de que todos los casos de prueba del módulo están en estado Éxito o N/A justificado.</w:t>
      </w:r>
    </w:p>
    <w:p w:rsidR="00000000" w:rsidDel="00000000" w:rsidP="00000000" w:rsidRDefault="00000000" w:rsidRPr="00000000" w14:paraId="000001D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9.2 Matriz de Responsabilidades (RACI)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R = Responsible (ejecuta)  |  A = Accountable (aprueba)  |  C = Consulted (asesora)  |  I = Informed (se informa)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350"/>
        <w:gridCol w:w="1350"/>
        <w:gridCol w:w="1350"/>
        <w:gridCol w:w="1350"/>
        <w:gridCol w:w="1300"/>
        <w:tblGridChange w:id="0">
          <w:tblGrid>
            <w:gridCol w:w="3000"/>
            <w:gridCol w:w="1350"/>
            <w:gridCol w:w="1350"/>
            <w:gridCol w:w="1350"/>
            <w:gridCol w:w="1350"/>
            <w:gridCol w:w="1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Actividad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Lindo Torres R.(QA Lead)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Huanca Asto J.(Dev/Tester)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 La Cruz C. A.(Tester)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Zamudio B. D.(Tester)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Mg. Arana C.(Supervisor)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Elaboración del Plan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Diseño de casos de prueba RF-01 a 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Diseño de casos de prueba RF-07 a 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Implementación de scripts Cypress (E2E)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Implementación de tests Laravel (backend)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Configuración entorno Gemma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Ejecución de pruebas manuales RF-01 a 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Ejecución de pruebas manuales RF-07 a 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Ejecución de pruebas automatizadas Cypress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Pruebas de carga con k6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y reporte de defectos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Corrección de defectos encontrados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Pruebas de regresión post-corrección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Revisión y aprobación del informe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9.3 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3500"/>
        <w:gridCol w:w="1400"/>
        <w:gridCol w:w="1400"/>
        <w:gridCol w:w="2500"/>
        <w:tblGridChange w:id="0">
          <w:tblGrid>
            <w:gridCol w:w="500"/>
            <w:gridCol w:w="3500"/>
            <w:gridCol w:w="1400"/>
            <w:gridCol w:w="14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Elaboración del Plan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Lindo Torres 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Diseño de casos de prueba RF-01 a 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Lindo Torres R. + De La Cruz C. 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Diseño de casos de prueba RF-07 a 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Lindo Torres R. + Zamudio B. 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Preparación del entorno de pruebas (Gemma 4 / Docker)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Huanca Asto J.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Implementación de scripts Cypress 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Huanca Asto J.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Implementación de tests Laravel/PHPUnit (backend)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Huanca Asto J.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Configuración pruebas de carga con k6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Huanca Asto J.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Ejecución de pruebas manuales RF-01 a 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Lindo Torres R. + De La Cruz C. 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Ejecución de pruebas manuales RF-07 a 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Lindo Torres R. + Zamudio B. 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Ejecución de pruebas automatizadas (Cypress + PHPUnit + k6)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Huanca Asto J. + 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de defectos e incidencias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Todos los testers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Corrección de defectos (desarrollo)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Huanca Asto J.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Pruebas de regresión post-corrección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Todos los testers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Elaboración del informe final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Lindo Torres 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Revisión y aprobación del informe (docente)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Mg. Arana 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9.4 Premisas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web J.A.S.S. QUILCATA (backend Laravel + MariaDB + frontend Bootstrap 5.3) estará disponible en el entorno local Gemma 4 con datos de prueba pre-cargados antes del 11/04/2026.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12 requerimientos funcionales (RF-01 a RF-12) definidos en el Formato F6 están congelados y no sufrirán cambios durante la ejecución de las pruebas.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equipo de pruebas tiene acceso a las credenciales de administrador y operador del sistema web para ejecutar todos los flujos definidos en los casos de prueba.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herramientas de prueba (Cypress 15.13.1, Postman, PHPUnit 13.x, k6) están instaladas y configuradas en el entorno de pruebas antes del inicio de la ejecución.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tiempo de respuesta del entorno local Gemma 4 es suficiente para ejecutar las pruebas E2E Cypress sin timeouts artificiales.</w:t>
      </w:r>
    </w:p>
    <w:p w:rsidR="00000000" w:rsidDel="00000000" w:rsidP="00000000" w:rsidRDefault="00000000" w:rsidRPr="00000000" w14:paraId="0000029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9.5 Dependencias y Riesgos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500"/>
        <w:gridCol w:w="700"/>
        <w:gridCol w:w="800"/>
        <w:gridCol w:w="2400"/>
        <w:gridCol w:w="1900"/>
        <w:tblGridChange w:id="0">
          <w:tblGrid>
            <w:gridCol w:w="500"/>
            <w:gridCol w:w="2500"/>
            <w:gridCol w:w="700"/>
            <w:gridCol w:w="800"/>
            <w:gridCol w:w="2400"/>
            <w:gridCol w:w="1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Riesgo identificado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 de mitigación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 de contingencia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Entorno Gemma 4 no disponible para ejecutar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Preparar entorno Docker alternativo antes de iniciar las pruebas; verificar funcionamiento con todos los integrantes.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Usar contenedor Docker independiente en la PC de cualquier integrante del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Errores de redondeo decimal en cálculo de importes (BCMath PHP)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uso de BCMath en el backend Laravel; incluir casos de prueba con múltiples meses de deuda y combinaciones extremas.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Corregir el módulo de cálculo antes de continuar las pruebas; prioridad máxima.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Incompatibilidad de Cypress 15.13.1 con versiones de Chrome/Firefox/Edge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Fijar versiones de navegador en el entorno de pruebas; revisar la matriz de compatibilidad oficial de Cypress.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Usar versiones LTS de navegadores; reportar como defecto de entorno al docente.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Transacciones SQL no atómicas en el registro de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Revisar uso de DB::transaction() en todos los controllers de pago; incluir pruebas de rollback con PHPUnit.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Rollback manual y corrección prioritaria antes de continuar con las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Disponibilidad limitada del equipo de 4 integrantes por carga académica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Planificar las pruebas con anticipación; distribuir responsabilidades claras según la RACI; priorizar módulos de mayor riesgo.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Redistribuir actividades entre los integrantes disponibles; comunicar al docente si hay retrasos.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API REST sin especificación formal (estado: pendiente)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Definir y congelar los endpoints REST antes del inicio de la implementación; documentar en Postman.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Implementar stub/mock de la API para continuar las pruebas E2E sin bloquear el avance.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Cambios en requisitos durante la fase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Congelar los requerimientos (RF-01 a RF-12) antes de iniciar las pruebas; documentar cualquier cambio con aprobación del docente.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Actualizar los casos de prueba afectados e informar al docente inmediatamente.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10. 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800"/>
        <w:gridCol w:w="3200"/>
        <w:gridCol w:w="1500"/>
        <w:tblGridChange w:id="0">
          <w:tblGrid>
            <w:gridCol w:w="800"/>
            <w:gridCol w:w="3800"/>
            <w:gridCol w:w="32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Formato 01 – Contexto del Sistema o Problema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 La Cruz C. A. / Huanca Asto J. / Lindo Torres R. / Zamudio B. 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01/04/2026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Formato 02 – Análisis del Proceso (AS-IS)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 La Cruz C. A. / Huanca Asto J. / Lindo Torres R. / Zamudio B. 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01/04/2026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Formato 03 – Diagrama BPM (Modelado del Proceso)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 La Cruz C. A. / Huanca Asto J. / Lindo Torres R. / Zamudio B. 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01/04/2026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Formato 04 – Identificación de Problemas del 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 La Cruz C. A. / Huanca Asto J. / Lindo Torres R. / Zamudio B. 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01/04/2026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Formato 05 – Modelo BPM Mejorado (Proceso TO-BE)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 La Cruz C. A. / Huanca Asto J. / Lindo Torres R. / Zamudio B. 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01/04/2026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Formato 06 – Requerimientos Funcionales (RF-01 a RF-12)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 La Cruz C. A. / Huanca Asto J. / Lindo Torres R. / Zamudio B. 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01/04/2026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Formato 07 – Requerimientos No Funcionales (RNF-01 a RNF-12)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 La Cruz C. A. / Huanca Asto J. / Lindo Torres R. / Zamudio B. 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08/04/2026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Plantilla de Plan de Pruebas de Software – Área Informática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Mg. Maglioni Arana Caparachin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Cypress Documentation – End-to-End Testing Framework (v15)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Cypress.io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Laravel Testing – PHPUnit and HTTP Tests (Laravel 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Laravel.com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k6 Documentation – Load Testing for Engineering 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Grafana Labs / k6.io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Laravel Sanctum – API Token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Laravel.com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DomPDF – A Dompdf Wrapper for Laravel (v3)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Barryvdh /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Ley N° 26338 – Ley General de Servicios de Saneamiento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Congreso del Perú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1994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11. Glosario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00"/>
        <w:tblGridChange w:id="0">
          <w:tblGrid>
            <w:gridCol w:w="2200"/>
            <w:gridCol w:w="7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API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Interfaz de Programación de Aplicaciones basada en arquitectura REST, que permite la comunicación entre el frontend y el backend mediante HTTP y JSON.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BCMath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Extensión de PHP para aritmética de precisión arbitraria; esencial para evitar errores de redondeo en cálculos monetarios con múltiples decimales.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Bootstrap 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Framework CSS de código abierto que facilita el diseño de interfaces web responsivas; utilizado en el frontend del sistema J.A.S.S. QUILCATA.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Documento que especifica condiciones de entrada, pasos de ejecución, resultados esperados y criterios de éxito/fallo para verificar una funcionalidad.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Cypress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Framework de pruebas E2E (End-to-End) para aplicaciones web que simula la interacción del usuario en navegadores reales; utilizado en versión 15.13.1.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Plataforma de contenedores que permite empaquetar y ejecutar aplicaciones en entornos aislados y reproducibles. Utilizado para dockerizar el backend, frontend y BD.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Librería PHP (v3.1.5) para convertir HTML y CSS en archivos PDF; utilizada en el sistema para generar comprobantes de pago digitales con número de serie único.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E2E (End-to-End)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Tipo de prueba que verifica el flujo completo de una aplicación desde la interfaz de usuario hasta la base de datos, simulando el comportamiento real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Gemma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Servidor web local utilizado por el equipo como entorno de desarrollo y pruebas; integra PHP 8.2.12, Laravel 12, MariaDB 12.2.2, Nginx y Docker.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J.A.S.S.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Junta Administradora de Servicios de Saneamiento; organización comunal sin fines de lucro que administra el servicio de agua potable local.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Herramienta moderna de pruebas de carga y rendimiento basada en JavaScript; permite simular usuarios concurrentes y medir tiempos de respuesta de la API REST.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Laravel Sanctum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Paquete de Laravel para autenticación de APIs mediante tokens de acceso personal; utilizado para proteger los endpoints REST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de gestión de bases de datos relacionales de código abierto (v12.2.2); almacena todos los datos del sistema (usuarios, pagos, reportes, egresos).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PHPUnit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Framework de pruebas unitarias para PHP (v13.x); integrado en Laravel Testing para verificar la lógica de negocio del backend.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Matriz de responsabilidades: Responsible (quien ejecuta), Accountable (quien aprueba), Consulted (quien asesora), Informed (quien se informa).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Requerimiento Funcional; especificación de una función que el sistema debe realizar para satisfacer las necesidades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Token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Credencial de seguridad generada por Laravel Sanctum para autenticar y autorizar las peticiones a la API REST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TO-BE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Proceso mejorado y digitalizado que reemplaza al proceso manual AS-IS; base del diseño del sistema web J.A.S.S. QUILCATA.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C">
      <w:pPr>
        <w:spacing w:after="16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E">
    <w:pPr>
      <w:pBdr>
        <w:top w:color="2e75b6" w:space="1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2e75b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2e75b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D">
    <w:pPr>
      <w:pBdr>
        <w:bottom w:color="2e75b6" w:space="1" w:sz="6" w:val="single"/>
      </w:pBdr>
      <w:rPr/>
    </w:pPr>
    <w:r w:rsidDel="00000000" w:rsidR="00000000" w:rsidRPr="00000000">
      <w:rPr>
        <w:rFonts w:ascii="Arial" w:cs="Arial" w:eastAsia="Arial" w:hAnsi="Arial"/>
        <w:color w:val="1f4e79"/>
        <w:sz w:val="18"/>
        <w:szCs w:val="18"/>
        <w:rtl w:val="0"/>
      </w:rPr>
      <w:t xml:space="preserve">Plan de Pruebas de Software – Sistema Web J.A.S.S. QUILCATA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   |   Huanca Asto J. / Lindo Torres R. / De La Cruz C. A. / Zamudio B. D.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7375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+v7jQa7btwqYWtPHVqqIP2Agh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gAajkKNXN1Z2dlc3RJZEltcG9ydDUxNTNmOTA3LWY1NDUtNGIyZC05Y2EwLTU0MGVmYTcwNDk0ZF8xEgByITFDTHFMREpGallBQi1hTVlmT3NzNWp0Mk5BZnNZRU1z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