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F8FE0" w14:textId="7293CE0B" w:rsidR="0089215E" w:rsidRDefault="0089215E" w:rsidP="0089215E">
      <w:pPr>
        <w:pStyle w:val="ListParagraph"/>
        <w:numPr>
          <w:ilvl w:val="0"/>
          <w:numId w:val="1"/>
        </w:numPr>
      </w:pPr>
      <w:r w:rsidRPr="0089215E">
        <w:t xml:space="preserve">&lt;div </w:t>
      </w:r>
      <w:proofErr w:type="spellStart"/>
      <w:r w:rsidRPr="0089215E">
        <w:t>className</w:t>
      </w:r>
      <w:proofErr w:type="spellEnd"/>
      <w:r w:rsidRPr="0089215E">
        <w:t>="container col-md-6"&gt;</w:t>
      </w:r>
      <w:r>
        <w:t>:</w:t>
      </w:r>
    </w:p>
    <w:p w14:paraId="0E7BC263" w14:textId="77777777" w:rsidR="0089215E" w:rsidRPr="0089215E" w:rsidRDefault="0089215E" w:rsidP="0089215E">
      <w:pPr>
        <w:ind w:left="360"/>
      </w:pPr>
      <w:r>
        <w:t>=&gt;</w:t>
      </w:r>
      <w:r w:rsidRPr="0089215E">
        <w:t xml:space="preserve">Bootstrap divides the screen into </w:t>
      </w:r>
      <w:r w:rsidRPr="0089215E">
        <w:rPr>
          <w:b/>
          <w:bCs/>
        </w:rPr>
        <w:t>12 columns</w:t>
      </w:r>
      <w:r w:rsidRPr="0089215E">
        <w:t>. The col-md-6 means:</w:t>
      </w:r>
    </w:p>
    <w:p w14:paraId="3CDCF5CE" w14:textId="77777777" w:rsidR="0089215E" w:rsidRPr="0089215E" w:rsidRDefault="0089215E" w:rsidP="0089215E">
      <w:pPr>
        <w:numPr>
          <w:ilvl w:val="0"/>
          <w:numId w:val="2"/>
        </w:numPr>
      </w:pPr>
      <w:r w:rsidRPr="0089215E">
        <w:t xml:space="preserve">On </w:t>
      </w:r>
      <w:r w:rsidRPr="0089215E">
        <w:rPr>
          <w:b/>
          <w:bCs/>
        </w:rPr>
        <w:t>medium (md) and larger screens</w:t>
      </w:r>
      <w:r w:rsidRPr="0089215E">
        <w:t xml:space="preserve"> → The div takes </w:t>
      </w:r>
      <w:r w:rsidRPr="0089215E">
        <w:rPr>
          <w:b/>
          <w:bCs/>
        </w:rPr>
        <w:t>6 out of 12 columns (50% width)</w:t>
      </w:r>
      <w:r w:rsidRPr="0089215E">
        <w:t>.</w:t>
      </w:r>
    </w:p>
    <w:p w14:paraId="03CEAF44" w14:textId="77777777" w:rsidR="0089215E" w:rsidRPr="0089215E" w:rsidRDefault="0089215E" w:rsidP="0089215E">
      <w:pPr>
        <w:numPr>
          <w:ilvl w:val="0"/>
          <w:numId w:val="2"/>
        </w:numPr>
      </w:pPr>
      <w:r w:rsidRPr="0089215E">
        <w:t xml:space="preserve">On </w:t>
      </w:r>
      <w:r w:rsidRPr="0089215E">
        <w:rPr>
          <w:b/>
          <w:bCs/>
        </w:rPr>
        <w:t>small (</w:t>
      </w:r>
      <w:proofErr w:type="spellStart"/>
      <w:r w:rsidRPr="0089215E">
        <w:rPr>
          <w:b/>
          <w:bCs/>
        </w:rPr>
        <w:t>sm</w:t>
      </w:r>
      <w:proofErr w:type="spellEnd"/>
      <w:r w:rsidRPr="0089215E">
        <w:rPr>
          <w:b/>
          <w:bCs/>
        </w:rPr>
        <w:t>) screens or extra small (</w:t>
      </w:r>
      <w:proofErr w:type="spellStart"/>
      <w:r w:rsidRPr="0089215E">
        <w:rPr>
          <w:b/>
          <w:bCs/>
        </w:rPr>
        <w:t>xs</w:t>
      </w:r>
      <w:proofErr w:type="spellEnd"/>
      <w:r w:rsidRPr="0089215E">
        <w:rPr>
          <w:b/>
          <w:bCs/>
        </w:rPr>
        <w:t>)</w:t>
      </w:r>
      <w:r w:rsidRPr="0089215E">
        <w:t xml:space="preserve"> → It will take </w:t>
      </w:r>
      <w:r w:rsidRPr="0089215E">
        <w:rPr>
          <w:b/>
          <w:bCs/>
        </w:rPr>
        <w:t>full width (by default, block elements stack).</w:t>
      </w:r>
    </w:p>
    <w:p w14:paraId="28FFA619" w14:textId="77479CAC" w:rsidR="0089215E" w:rsidRDefault="0089215E" w:rsidP="0089215E">
      <w:pPr>
        <w:pStyle w:val="ListParagraph"/>
        <w:numPr>
          <w:ilvl w:val="0"/>
          <w:numId w:val="1"/>
        </w:numPr>
      </w:pPr>
      <w:proofErr w:type="spellStart"/>
      <w:r w:rsidRPr="0089215E">
        <w:t>className</w:t>
      </w:r>
      <w:proofErr w:type="spellEnd"/>
      <w:r w:rsidRPr="0089215E">
        <w:t>="form-control form-control-</w:t>
      </w:r>
      <w:proofErr w:type="spellStart"/>
      <w:r w:rsidRPr="0089215E">
        <w:t>lg</w:t>
      </w:r>
      <w:proofErr w:type="spellEnd"/>
      <w:r w:rsidRPr="0089215E">
        <w:t>"</w:t>
      </w:r>
      <w:r>
        <w:t>.</w:t>
      </w:r>
    </w:p>
    <w:p w14:paraId="0881DCB2" w14:textId="4BE9DEA5" w:rsidR="0089215E" w:rsidRPr="0089215E" w:rsidRDefault="0089215E" w:rsidP="0089215E">
      <w:pPr>
        <w:ind w:left="360"/>
      </w:pPr>
      <w:r>
        <w:t>=&gt;</w:t>
      </w:r>
      <w:r w:rsidRPr="0089215E">
        <w:t xml:space="preserve"> form-control → Applies Bootstrap's </w:t>
      </w:r>
      <w:r w:rsidRPr="0089215E">
        <w:rPr>
          <w:b/>
          <w:bCs/>
        </w:rPr>
        <w:t>default styling</w:t>
      </w:r>
      <w:r w:rsidRPr="0089215E">
        <w:t xml:space="preserve"> to input fields, making them full-width and properly styled. </w:t>
      </w:r>
    </w:p>
    <w:p w14:paraId="1EB3EAE9" w14:textId="71CC57F4" w:rsidR="0089215E" w:rsidRPr="0089215E" w:rsidRDefault="0089215E" w:rsidP="0089215E">
      <w:pPr>
        <w:ind w:left="360"/>
      </w:pPr>
      <w:r w:rsidRPr="0089215E">
        <w:t xml:space="preserve"> form-control-</w:t>
      </w:r>
      <w:proofErr w:type="spellStart"/>
      <w:r w:rsidRPr="0089215E">
        <w:t>lg</w:t>
      </w:r>
      <w:proofErr w:type="spellEnd"/>
      <w:r w:rsidRPr="0089215E">
        <w:t xml:space="preserve"> → Increases the input field’s </w:t>
      </w:r>
      <w:r w:rsidRPr="0089215E">
        <w:rPr>
          <w:b/>
          <w:bCs/>
        </w:rPr>
        <w:t>size (large).</w:t>
      </w:r>
    </w:p>
    <w:p w14:paraId="5A96CB70" w14:textId="4889BA9C" w:rsidR="0089215E" w:rsidRDefault="0089215E" w:rsidP="0089215E">
      <w:pPr>
        <w:pStyle w:val="ListParagraph"/>
        <w:numPr>
          <w:ilvl w:val="0"/>
          <w:numId w:val="1"/>
        </w:numPr>
      </w:pPr>
      <w:proofErr w:type="spellStart"/>
      <w:r w:rsidRPr="0089215E">
        <w:t>className</w:t>
      </w:r>
      <w:proofErr w:type="spellEnd"/>
      <w:r w:rsidRPr="0089215E">
        <w:t>="</w:t>
      </w:r>
      <w:proofErr w:type="spellStart"/>
      <w:r w:rsidRPr="0089215E">
        <w:t>btn</w:t>
      </w:r>
      <w:proofErr w:type="spellEnd"/>
      <w:r w:rsidRPr="0089215E">
        <w:t xml:space="preserve"> </w:t>
      </w:r>
      <w:proofErr w:type="spellStart"/>
      <w:r w:rsidRPr="0089215E">
        <w:t>btn</w:t>
      </w:r>
      <w:proofErr w:type="spellEnd"/>
      <w:r w:rsidRPr="0089215E">
        <w:t xml:space="preserve">-primary </w:t>
      </w:r>
      <w:proofErr w:type="spellStart"/>
      <w:r w:rsidRPr="0089215E">
        <w:t>btn-lg</w:t>
      </w:r>
      <w:proofErr w:type="spellEnd"/>
      <w:r w:rsidRPr="0089215E">
        <w:t>"</w:t>
      </w:r>
      <w:r>
        <w:t>.</w:t>
      </w:r>
    </w:p>
    <w:p w14:paraId="4C2F11C5" w14:textId="78F951CD" w:rsidR="0089215E" w:rsidRPr="0089215E" w:rsidRDefault="0089215E" w:rsidP="0089215E">
      <w:pPr>
        <w:ind w:left="360"/>
      </w:pPr>
      <w:r>
        <w:t>=</w:t>
      </w:r>
      <w:proofErr w:type="gramStart"/>
      <w:r>
        <w:t>&gt;</w:t>
      </w:r>
      <w:r w:rsidRPr="0089215E">
        <w:t xml:space="preserve">  </w:t>
      </w:r>
      <w:proofErr w:type="spellStart"/>
      <w:r w:rsidRPr="0089215E">
        <w:t>btn</w:t>
      </w:r>
      <w:proofErr w:type="spellEnd"/>
      <w:proofErr w:type="gramEnd"/>
      <w:r w:rsidRPr="0089215E">
        <w:t xml:space="preserve"> → Applies Bootstrap's </w:t>
      </w:r>
      <w:r w:rsidRPr="0089215E">
        <w:rPr>
          <w:b/>
          <w:bCs/>
        </w:rPr>
        <w:t>basic button styling</w:t>
      </w:r>
      <w:r w:rsidRPr="0089215E">
        <w:t xml:space="preserve">. </w:t>
      </w:r>
    </w:p>
    <w:p w14:paraId="44C99493" w14:textId="0FC41B57" w:rsidR="0089215E" w:rsidRPr="0089215E" w:rsidRDefault="0089215E" w:rsidP="0089215E">
      <w:pPr>
        <w:ind w:left="360"/>
      </w:pPr>
      <w:r w:rsidRPr="0089215E">
        <w:t xml:space="preserve">  </w:t>
      </w:r>
      <w:proofErr w:type="spellStart"/>
      <w:r w:rsidRPr="0089215E">
        <w:t>btn</w:t>
      </w:r>
      <w:proofErr w:type="spellEnd"/>
      <w:r w:rsidRPr="0089215E">
        <w:t xml:space="preserve">-primary → Makes the button </w:t>
      </w:r>
      <w:r w:rsidRPr="0089215E">
        <w:rPr>
          <w:b/>
          <w:bCs/>
        </w:rPr>
        <w:t>blue</w:t>
      </w:r>
      <w:r w:rsidRPr="0089215E">
        <w:t xml:space="preserve"> (Bootstrap’s primary </w:t>
      </w:r>
      <w:proofErr w:type="spellStart"/>
      <w:r w:rsidRPr="0089215E">
        <w:t>color</w:t>
      </w:r>
      <w:proofErr w:type="spellEnd"/>
      <w:r w:rsidRPr="0089215E">
        <w:t xml:space="preserve">). </w:t>
      </w:r>
    </w:p>
    <w:p w14:paraId="2F14B5A8" w14:textId="11C7A5AB" w:rsidR="0089215E" w:rsidRDefault="0089215E" w:rsidP="0089215E">
      <w:pPr>
        <w:ind w:left="360"/>
      </w:pPr>
      <w:r w:rsidRPr="0089215E">
        <w:t xml:space="preserve"> </w:t>
      </w:r>
      <w:proofErr w:type="spellStart"/>
      <w:r w:rsidRPr="0089215E">
        <w:t>btn-lg</w:t>
      </w:r>
      <w:proofErr w:type="spellEnd"/>
      <w:r w:rsidRPr="0089215E">
        <w:t xml:space="preserve"> → Increases the button’s </w:t>
      </w:r>
      <w:r w:rsidRPr="0089215E">
        <w:rPr>
          <w:b/>
          <w:bCs/>
        </w:rPr>
        <w:t>size (large).</w:t>
      </w:r>
    </w:p>
    <w:sectPr w:rsidR="0089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3DAB"/>
    <w:multiLevelType w:val="multilevel"/>
    <w:tmpl w:val="0606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46033"/>
    <w:multiLevelType w:val="hybridMultilevel"/>
    <w:tmpl w:val="BD9803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596695">
    <w:abstractNumId w:val="1"/>
  </w:num>
  <w:num w:numId="2" w16cid:durableId="67280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5E"/>
    <w:rsid w:val="0089215E"/>
    <w:rsid w:val="00D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F96D"/>
  <w15:chartTrackingRefBased/>
  <w15:docId w15:val="{FC2D0E43-5A3C-48DB-B5E7-DF08A7E8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21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Prasad</dc:creator>
  <cp:keywords/>
  <dc:description/>
  <cp:lastModifiedBy>Kaushik Prasad</cp:lastModifiedBy>
  <cp:revision>1</cp:revision>
  <dcterms:created xsi:type="dcterms:W3CDTF">2025-03-13T09:57:00Z</dcterms:created>
  <dcterms:modified xsi:type="dcterms:W3CDTF">2025-03-13T10:01:00Z</dcterms:modified>
</cp:coreProperties>
</file>