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8F9" w:rsidRDefault="005F4108" w:rsidP="005F4108">
      <w:pPr>
        <w:pStyle w:val="1"/>
      </w:pPr>
      <w:r>
        <w:t>Процессы и потоки.</w:t>
      </w:r>
    </w:p>
    <w:p w:rsidR="005F4108" w:rsidRDefault="00DA29EA" w:rsidP="00DA29EA">
      <w:pPr>
        <w:pStyle w:val="2"/>
      </w:pPr>
      <w:r>
        <w:t>О процессах и потоках.</w:t>
      </w:r>
    </w:p>
    <w:p w:rsidR="00E95AA5" w:rsidRDefault="00E95AA5" w:rsidP="00E95AA5">
      <w:r>
        <w:t xml:space="preserve">Приложение состоит из одного или нескольких процессов. </w:t>
      </w:r>
      <w:r w:rsidRPr="00DE563B">
        <w:rPr>
          <w:i/>
          <w:color w:val="FF0000"/>
        </w:rPr>
        <w:t>Процесс</w:t>
      </w:r>
      <w:r>
        <w:t xml:space="preserve">, в простейших терминах, — это выполняющаяся программа. Один или несколько потоков выполняются в контексте процесса. </w:t>
      </w:r>
      <w:r w:rsidRPr="00DE563B">
        <w:rPr>
          <w:i/>
          <w:color w:val="FF0000"/>
        </w:rPr>
        <w:t>Поток</w:t>
      </w:r>
      <w:r w:rsidRPr="00DE563B">
        <w:rPr>
          <w:color w:val="FF0000"/>
        </w:rPr>
        <w:t xml:space="preserve"> </w:t>
      </w:r>
      <w:r>
        <w:t>— это базовая единица, для которой операционная система выделяет время процессора. Поток может выполнять любую часть кода процесса, включая части, которые в настоящее вр</w:t>
      </w:r>
      <w:r w:rsidR="00A12516">
        <w:t>емя выполняются другим потоком.</w:t>
      </w:r>
    </w:p>
    <w:p w:rsidR="00E95AA5" w:rsidRDefault="00E95AA5" w:rsidP="00E95AA5">
      <w:r w:rsidRPr="00540939">
        <w:rPr>
          <w:color w:val="FF0000"/>
        </w:rPr>
        <w:t xml:space="preserve">Пул потоков </w:t>
      </w:r>
      <w:r>
        <w:t xml:space="preserve">— это коллекция рабочих потоков, которые эффективно выполняют асинхронные обратные вызовы от имени приложения. Пул потоков в основном используется для уменьшения количества потоков приложения </w:t>
      </w:r>
      <w:r w:rsidR="00A12516">
        <w:t>и управления рабочими потоками.</w:t>
      </w:r>
    </w:p>
    <w:p w:rsidR="00DA29EA" w:rsidRDefault="00DA29EA" w:rsidP="00DA29EA">
      <w:r>
        <w:t xml:space="preserve">Каждый </w:t>
      </w:r>
      <w:r w:rsidRPr="00555972">
        <w:rPr>
          <w:i/>
          <w:color w:val="FF0000"/>
        </w:rPr>
        <w:t>процесс</w:t>
      </w:r>
      <w:r w:rsidRPr="00555972">
        <w:rPr>
          <w:color w:val="FF0000"/>
        </w:rPr>
        <w:t xml:space="preserve"> </w:t>
      </w:r>
      <w:r>
        <w:t>предоставляет ресурсы, необходимые для выполнения программы. Процесс имеет виртуальное адресное пространство, исполняемый код, открытые дескриптора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</w:t>
      </w:r>
      <w:r w:rsidR="00CF5E44">
        <w:t>отоки из любого из его потоков.</w:t>
      </w:r>
    </w:p>
    <w:p w:rsidR="00DA29EA" w:rsidRDefault="00DA29EA" w:rsidP="00DA29EA">
      <w:r w:rsidRPr="009F32C5">
        <w:rPr>
          <w:i/>
          <w:color w:val="FF0000"/>
        </w:rPr>
        <w:t>Поток</w:t>
      </w:r>
      <w:r w:rsidRPr="009F32C5">
        <w:rPr>
          <w:color w:val="FF0000"/>
        </w:rPr>
        <w:t xml:space="preserve"> </w:t>
      </w:r>
      <w:r>
        <w:t>— это сущность в процессе, который можно запланировать для выполнения. Все потоки процесса совместно используют свое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потоков, уникальный идентификатор потока и набор структур, которые система будет использовать для сохранения контекста потока до его планирования. Контекст потока включает набор регистров компьютеров, стек ядра, блок среды потока и стек пользователя в адресном пространстве процесса потока. Потоки также могут иметь собственный контекст безопасности, который можно использов</w:t>
      </w:r>
      <w:r>
        <w:t>ать для олицетворения клиентов.</w:t>
      </w:r>
    </w:p>
    <w:p w:rsidR="00B3470F" w:rsidRDefault="00B3470F" w:rsidP="00DA29EA">
      <w:r w:rsidRPr="00B3470F">
        <w:t xml:space="preserve">В общем случае содержимое памяти, к которой поток имеет доступ во время своего исполнения, называется </w:t>
      </w:r>
      <w:r w:rsidRPr="00B3470F">
        <w:rPr>
          <w:i/>
          <w:color w:val="FF0000"/>
        </w:rPr>
        <w:t>контекстом потока</w:t>
      </w:r>
      <w:r>
        <w:t>.</w:t>
      </w:r>
    </w:p>
    <w:p w:rsidR="00DA29EA" w:rsidRDefault="00DA29EA" w:rsidP="00DA29EA">
      <w:r>
        <w:t>Microsoft Windows поддерживает предварительное многозадачность, что создает эффект одновременного выполнения нескольких потоков из нескольких процессов. На компьютере с несколькими обработчиками система может одновременно выполнять столько потоков, ско</w:t>
      </w:r>
      <w:r w:rsidR="00FE5624">
        <w:t>лько процессоров на компьютере.</w:t>
      </w:r>
    </w:p>
    <w:p w:rsidR="00DA29EA" w:rsidRDefault="00DA29EA" w:rsidP="00DA29EA">
      <w:r w:rsidRPr="00555972">
        <w:rPr>
          <w:i/>
          <w:color w:val="FF0000"/>
        </w:rPr>
        <w:t>Объект задания</w:t>
      </w:r>
      <w:r w:rsidRPr="00555972">
        <w:rPr>
          <w:color w:val="FF0000"/>
        </w:rPr>
        <w:t xml:space="preserve"> </w:t>
      </w:r>
      <w:r>
        <w:t>позволяет управлять группами процессов как единицей. Объекты заданий — это именуемые, защищаемые, совместно используемые объекты, управляющие атрибутами процессов, связанных с ними. Операции, выполняемые с объектом задания, влияют на все процессы</w:t>
      </w:r>
      <w:r w:rsidR="00041E5B">
        <w:t>, связанные с объектом задания.</w:t>
      </w:r>
    </w:p>
    <w:p w:rsidR="00DA29EA" w:rsidRDefault="00DA29EA" w:rsidP="00DA29EA">
      <w:r>
        <w:t>Приложение</w:t>
      </w:r>
      <w:r w:rsidR="007F7671">
        <w:t xml:space="preserve"> может использовать пул потоков</w:t>
      </w:r>
      <w:r>
        <w:t>, чтобы уменьшить количество потоков приложения и обеспечить управление рабочими потоками. Приложения могут помещает рабочие элементы в очередь, связывает работу с ожидаемыми дескрипторами, автоматически помещает очередь на основе таймера и связывается с вводом-выводом.</w:t>
      </w:r>
    </w:p>
    <w:p w:rsidR="007507BF" w:rsidRDefault="007507BF" w:rsidP="007507BF">
      <w:r w:rsidRPr="0051309E">
        <w:rPr>
          <w:i/>
          <w:color w:val="FF0000"/>
        </w:rPr>
        <w:t>Планирование в пользовательском режиме (UMS)</w:t>
      </w:r>
      <w:r w:rsidRPr="0051309E">
        <w:rPr>
          <w:color w:val="FF0000"/>
        </w:rPr>
        <w:t xml:space="preserve"> </w:t>
      </w:r>
      <w:r>
        <w:t xml:space="preserve">— это упрощенный механизм, который приложения могут использовать для планирования собственных потоков. Приложение </w:t>
      </w:r>
      <w:r>
        <w:lastRenderedPageBreak/>
        <w:t>может переключаться между потоками UMS в пользовательском режиме без участия системного планировщика и восстановления управления процессором, если поток UMS блокируется в ядре. Каждый поток UMS имеет собственный контекст потока вместо совместного использования контекста потока одного потока. Возможность переключения между потоками в пользовательском режиме делает UMS более эффективным, чем пулы потоков для краткосрочных рабочих элементов, требующи</w:t>
      </w:r>
      <w:r w:rsidR="0003630A">
        <w:t>х нескольких системных вызовов.</w:t>
      </w:r>
    </w:p>
    <w:p w:rsidR="007507BF" w:rsidRDefault="007507BF" w:rsidP="007507BF">
      <w:r w:rsidRPr="0051309E">
        <w:rPr>
          <w:i/>
          <w:color w:val="FF0000"/>
        </w:rPr>
        <w:t>Волокно</w:t>
      </w:r>
      <w:r w:rsidRPr="0051309E">
        <w:rPr>
          <w:color w:val="FF0000"/>
        </w:rPr>
        <w:t xml:space="preserve"> </w:t>
      </w:r>
      <w:r>
        <w:t>— это единица выполнения, которая должна быть запланирована приложением вручную. Волокна выполняются в контексте потоков, которые планируют их. Каждый поток может запланировать несколько волокон. Как правило, волокна не предоставляют преимущества по сравнению с хорошо спроектированным многопоточных приложений. Однако использование волокон может упростить перенос приложений, предназначенных для планирования собственных потоков.</w:t>
      </w:r>
    </w:p>
    <w:p w:rsidR="0092332F" w:rsidRDefault="0092332F" w:rsidP="007507BF"/>
    <w:p w:rsidR="00DA29EA" w:rsidRPr="00DA29EA" w:rsidRDefault="00DA29EA" w:rsidP="00DA29EA">
      <w:bookmarkStart w:id="0" w:name="_GoBack"/>
      <w:bookmarkEnd w:id="0"/>
    </w:p>
    <w:sectPr w:rsidR="00DA29EA" w:rsidRPr="00DA29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93"/>
    <w:rsid w:val="0003324F"/>
    <w:rsid w:val="0003630A"/>
    <w:rsid w:val="00041E5B"/>
    <w:rsid w:val="0009400E"/>
    <w:rsid w:val="000F1063"/>
    <w:rsid w:val="00162D26"/>
    <w:rsid w:val="00222E93"/>
    <w:rsid w:val="00223554"/>
    <w:rsid w:val="0038134C"/>
    <w:rsid w:val="0051309E"/>
    <w:rsid w:val="00540939"/>
    <w:rsid w:val="00555972"/>
    <w:rsid w:val="005F4108"/>
    <w:rsid w:val="00637DED"/>
    <w:rsid w:val="0067443D"/>
    <w:rsid w:val="006B0E79"/>
    <w:rsid w:val="007507BF"/>
    <w:rsid w:val="007F7671"/>
    <w:rsid w:val="00867AA9"/>
    <w:rsid w:val="00884F56"/>
    <w:rsid w:val="0092332F"/>
    <w:rsid w:val="009F32C5"/>
    <w:rsid w:val="00A12516"/>
    <w:rsid w:val="00B3470F"/>
    <w:rsid w:val="00CB5753"/>
    <w:rsid w:val="00CF5E44"/>
    <w:rsid w:val="00DA29EA"/>
    <w:rsid w:val="00DE563B"/>
    <w:rsid w:val="00E95AA5"/>
    <w:rsid w:val="00E97A56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A708"/>
  <w15:chartTrackingRefBased/>
  <w15:docId w15:val="{06DD67A8-ACBC-4557-AD62-6C1AE204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10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F410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F410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5F410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5F4108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0E7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F410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410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4">
    <w:name w:val="Subtle Emphasis"/>
    <w:basedOn w:val="a0"/>
    <w:uiPriority w:val="19"/>
    <w:qFormat/>
    <w:rsid w:val="006B0E79"/>
    <w:rPr>
      <w:i/>
      <w:iCs/>
      <w:color w:val="404040" w:themeColor="text1" w:themeTint="BF"/>
    </w:rPr>
  </w:style>
  <w:style w:type="paragraph" w:styleId="a5">
    <w:name w:val="Intense Quote"/>
    <w:basedOn w:val="a"/>
    <w:next w:val="a"/>
    <w:link w:val="a6"/>
    <w:uiPriority w:val="30"/>
    <w:qFormat/>
    <w:rsid w:val="006B0E7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6B0E79"/>
    <w:rPr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5F4108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F4108"/>
    <w:rPr>
      <w:rFonts w:ascii="Times New Roman" w:eastAsiaTheme="majorEastAsia" w:hAnsi="Times New Roman" w:cstheme="majorBidi"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</cp:lastModifiedBy>
  <cp:revision>26</cp:revision>
  <dcterms:created xsi:type="dcterms:W3CDTF">2022-11-01T15:56:00Z</dcterms:created>
  <dcterms:modified xsi:type="dcterms:W3CDTF">2022-11-01T19:32:00Z</dcterms:modified>
</cp:coreProperties>
</file>