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E0C38" w14:textId="77777777" w:rsidR="009261A0" w:rsidRPr="00B840F6" w:rsidRDefault="002E2851">
      <w:pPr>
        <w:autoSpaceDE w:val="0"/>
        <w:autoSpaceDN w:val="0"/>
        <w:spacing w:line="288" w:lineRule="atLeast"/>
        <w:jc w:val="center"/>
        <w:textAlignment w:val="bottom"/>
        <w:rPr>
          <w:rFonts w:ascii="Microsoft JhengHei" w:eastAsia="Microsoft JhengHei" w:hAnsi="Microsoft JhengHei" w:hint="eastAsia"/>
          <w:b/>
          <w:sz w:val="36"/>
          <w:szCs w:val="36"/>
          <w:lang w:eastAsia="zh-CN"/>
        </w:rPr>
      </w:pPr>
      <w:r w:rsidRP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202</w:t>
      </w:r>
      <w:r w:rsid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5</w:t>
      </w:r>
      <w:r w:rsidRP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第</w:t>
      </w:r>
      <w:r w:rsidR="00C25FC1" w:rsidRP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十</w:t>
      </w:r>
      <w:r w:rsid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二</w:t>
      </w:r>
      <w:r w:rsidR="009261A0" w:rsidRP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届广东省大学生</w:t>
      </w:r>
      <w:r w:rsidR="00135517" w:rsidRPr="00B840F6">
        <w:rPr>
          <w:rStyle w:val="a5"/>
          <w:rFonts w:ascii="Microsoft JhengHei" w:eastAsia="Microsoft JhengHei" w:hAnsi="Microsoft JhengHei" w:hint="eastAsia"/>
          <w:sz w:val="36"/>
          <w:szCs w:val="36"/>
          <w:lang w:eastAsia="zh-CN"/>
        </w:rPr>
        <w:t>合泰杯</w:t>
      </w:r>
      <w:r w:rsidR="00135517" w:rsidRPr="00B840F6">
        <w:rPr>
          <w:rFonts w:ascii="Microsoft JhengHei" w:eastAsia="Microsoft JhengHei" w:hAnsi="Microsoft JhengHei" w:hint="eastAsia"/>
          <w:b/>
          <w:sz w:val="36"/>
          <w:szCs w:val="36"/>
          <w:lang w:eastAsia="zh-CN"/>
        </w:rPr>
        <w:t>单片机应用设计竞赛</w:t>
      </w:r>
    </w:p>
    <w:p w14:paraId="0847965D" w14:textId="77777777" w:rsidR="00800CAB" w:rsidRPr="00B840F6" w:rsidRDefault="00F61F0D">
      <w:pPr>
        <w:autoSpaceDE w:val="0"/>
        <w:autoSpaceDN w:val="0"/>
        <w:spacing w:line="288" w:lineRule="atLeast"/>
        <w:jc w:val="center"/>
        <w:textAlignment w:val="bottom"/>
        <w:rPr>
          <w:rFonts w:ascii="Microsoft JhengHei" w:eastAsia="Microsoft JhengHei" w:hAnsi="Microsoft JhengHei" w:hint="eastAsia"/>
          <w:b/>
          <w:sz w:val="36"/>
          <w:szCs w:val="36"/>
          <w:lang w:eastAsia="zh-CN"/>
        </w:rPr>
      </w:pPr>
      <w:r w:rsidRPr="00B840F6">
        <w:rPr>
          <w:rFonts w:ascii="Microsoft JhengHei" w:eastAsia="Microsoft JhengHei" w:hAnsi="Microsoft JhengHei" w:hint="eastAsia"/>
          <w:b/>
          <w:sz w:val="36"/>
          <w:szCs w:val="36"/>
          <w:lang w:eastAsia="zh-CN"/>
        </w:rPr>
        <w:t>初赛报告</w:t>
      </w:r>
      <w:r w:rsidR="00EB48C6" w:rsidRPr="00B840F6">
        <w:rPr>
          <w:rFonts w:ascii="Microsoft JhengHei" w:eastAsia="Microsoft JhengHei" w:hAnsi="Microsoft JhengHei" w:hint="eastAsia"/>
          <w:b/>
          <w:sz w:val="36"/>
          <w:szCs w:val="36"/>
          <w:lang w:eastAsia="zh-CN"/>
        </w:rPr>
        <w:t>书</w:t>
      </w:r>
    </w:p>
    <w:p w14:paraId="3D603558" w14:textId="77777777" w:rsidR="00963C90" w:rsidRPr="00963C90" w:rsidRDefault="00963C90">
      <w:pPr>
        <w:autoSpaceDE w:val="0"/>
        <w:autoSpaceDN w:val="0"/>
        <w:spacing w:line="288" w:lineRule="atLeast"/>
        <w:jc w:val="center"/>
        <w:textAlignment w:val="bottom"/>
        <w:rPr>
          <w:rFonts w:ascii="Microsoft JhengHei" w:eastAsia="等线" w:hAnsi="Microsoft JhengHei" w:hint="eastAsia"/>
          <w:b/>
          <w:sz w:val="36"/>
          <w:szCs w:val="36"/>
          <w:lang w:eastAsia="zh-CN"/>
        </w:rPr>
      </w:pPr>
    </w:p>
    <w:p w14:paraId="2EEB365B" w14:textId="77777777" w:rsidR="00800CAB" w:rsidRPr="00AF1786" w:rsidRDefault="00EB3204">
      <w:pPr>
        <w:autoSpaceDE w:val="0"/>
        <w:autoSpaceDN w:val="0"/>
        <w:spacing w:line="288" w:lineRule="atLeast"/>
        <w:jc w:val="both"/>
        <w:textAlignment w:val="bottom"/>
        <w:rPr>
          <w:rFonts w:ascii="Microsoft JhengHei" w:eastAsia="Microsoft JhengHei" w:hAnsi="Microsoft JhengHei" w:hint="eastAsia"/>
          <w:lang w:eastAsia="zh-CN"/>
        </w:rPr>
      </w:pPr>
      <w:r w:rsidRPr="00AF1786">
        <w:rPr>
          <w:rFonts w:ascii="Microsoft JhengHei" w:eastAsia="Microsoft JhengHei" w:hAnsi="Microsoft JhengHei" w:hint="eastAsia"/>
          <w:b/>
          <w:bCs/>
          <w:lang w:eastAsia="zh-CN"/>
        </w:rPr>
        <w:t>参赛编号：</w:t>
      </w:r>
      <w:r w:rsidRPr="00AF1786">
        <w:rPr>
          <w:rFonts w:ascii="Microsoft JhengHei" w:eastAsia="Microsoft JhengHei" w:hAnsi="Microsoft JhengHei"/>
          <w:b/>
          <w:bCs/>
          <w:u w:val="single"/>
          <w:lang w:eastAsia="zh-CN"/>
        </w:rPr>
        <w:t xml:space="preserve">    </w:t>
      </w:r>
      <w:r w:rsidR="009B6F29" w:rsidRPr="009B6F29">
        <w:rPr>
          <w:rFonts w:ascii="Microsoft JhengHei" w:eastAsia="Microsoft JhengHei" w:hAnsi="Microsoft JhengHei"/>
          <w:b/>
          <w:bCs/>
          <w:u w:val="single"/>
          <w:lang w:eastAsia="zh-CN"/>
        </w:rPr>
        <w:t>(</w:t>
      </w:r>
      <w:r w:rsidR="00D64E60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>不必填，</w:t>
      </w:r>
      <w:r w:rsidR="00DB0F51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>报名完成后</w:t>
      </w:r>
      <w:r w:rsidR="00D64E60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>由组委会</w:t>
      </w:r>
      <w:r w:rsidR="00963C90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>編列</w:t>
      </w:r>
      <w:r w:rsidR="009B6F29" w:rsidRPr="009B6F29">
        <w:rPr>
          <w:rFonts w:ascii="Microsoft JhengHei" w:eastAsia="Microsoft JhengHei" w:hAnsi="Microsoft JhengHei"/>
          <w:b/>
          <w:bCs/>
          <w:u w:val="single"/>
          <w:lang w:eastAsia="zh-CN"/>
        </w:rPr>
        <w:t>)</w:t>
      </w:r>
      <w:r w:rsidRPr="00AF1786">
        <w:rPr>
          <w:rFonts w:ascii="Microsoft JhengHei" w:eastAsia="Microsoft JhengHei" w:hAnsi="Microsoft JhengHei"/>
          <w:b/>
          <w:bCs/>
          <w:u w:val="single"/>
          <w:lang w:eastAsia="zh-CN"/>
        </w:rPr>
        <w:t xml:space="preserve">     </w:t>
      </w:r>
    </w:p>
    <w:p w14:paraId="1090FC2E" w14:textId="77777777" w:rsidR="00DF255A" w:rsidRPr="00AF1786" w:rsidRDefault="00EB3204" w:rsidP="00B152B8">
      <w:pPr>
        <w:autoSpaceDE w:val="0"/>
        <w:autoSpaceDN w:val="0"/>
        <w:spacing w:line="288" w:lineRule="atLeast"/>
        <w:jc w:val="both"/>
        <w:textAlignment w:val="bottom"/>
        <w:rPr>
          <w:rFonts w:ascii="Microsoft JhengHei" w:eastAsia="Microsoft JhengHei" w:hAnsi="Microsoft JhengHei" w:hint="eastAsia"/>
          <w:b/>
          <w:bCs/>
          <w:u w:val="single"/>
          <w:lang w:eastAsia="zh-CN"/>
        </w:rPr>
      </w:pPr>
      <w:r w:rsidRPr="00AF1786">
        <w:rPr>
          <w:rFonts w:ascii="Microsoft JhengHei" w:eastAsia="Microsoft JhengHei" w:hAnsi="Microsoft JhengHei" w:hint="eastAsia"/>
          <w:b/>
          <w:bCs/>
          <w:lang w:eastAsia="zh-CN"/>
        </w:rPr>
        <w:t>作品</w:t>
      </w:r>
      <w:r w:rsidR="006613DC">
        <w:rPr>
          <w:rFonts w:ascii="Microsoft JhengHei" w:eastAsia="Microsoft JhengHei" w:hAnsi="Microsoft JhengHei" w:hint="eastAsia"/>
          <w:b/>
          <w:bCs/>
          <w:lang w:eastAsia="zh-CN"/>
        </w:rPr>
        <w:t>题目</w:t>
      </w:r>
      <w:r w:rsidRPr="00AF1786">
        <w:rPr>
          <w:rFonts w:ascii="Microsoft JhengHei" w:eastAsia="Microsoft JhengHei" w:hAnsi="Microsoft JhengHei" w:hint="eastAsia"/>
          <w:b/>
          <w:bCs/>
          <w:lang w:eastAsia="zh-CN"/>
        </w:rPr>
        <w:t>：</w:t>
      </w:r>
      <w:r w:rsidR="00DB0F51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 xml:space="preserve">    (请在此栏位填上中文题目)      </w:t>
      </w:r>
      <w:r w:rsidR="00D64E60">
        <w:rPr>
          <w:rFonts w:ascii="Microsoft JhengHei" w:eastAsia="Microsoft JhengHei" w:hAnsi="Microsoft JhengHei" w:hint="eastAsia"/>
          <w:b/>
          <w:bCs/>
          <w:u w:val="single"/>
          <w:lang w:eastAsia="zh-CN"/>
        </w:rPr>
        <w:t xml:space="preserve">       </w:t>
      </w:r>
    </w:p>
    <w:p w14:paraId="25273041" w14:textId="77777777" w:rsidR="009261A0" w:rsidRPr="00AF1786" w:rsidRDefault="009261A0" w:rsidP="00B152B8">
      <w:pPr>
        <w:autoSpaceDE w:val="0"/>
        <w:autoSpaceDN w:val="0"/>
        <w:spacing w:line="288" w:lineRule="atLeast"/>
        <w:jc w:val="both"/>
        <w:textAlignment w:val="bottom"/>
        <w:rPr>
          <w:rFonts w:ascii="Microsoft JhengHei" w:eastAsia="Microsoft JhengHei" w:hAnsi="Microsoft JhengHei" w:hint="eastAsia"/>
          <w:b/>
          <w:bCs/>
          <w:lang w:eastAsia="zh-CN"/>
        </w:rPr>
      </w:pPr>
      <w:r w:rsidRPr="00AF1786">
        <w:rPr>
          <w:rFonts w:ascii="Microsoft JhengHei" w:eastAsia="Microsoft JhengHei" w:hAnsi="Microsoft JhengHei" w:hint="eastAsia"/>
          <w:b/>
          <w:bCs/>
          <w:lang w:eastAsia="zh-CN"/>
        </w:rPr>
        <w:t>报名资料表：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2268"/>
        <w:gridCol w:w="3118"/>
        <w:gridCol w:w="2835"/>
      </w:tblGrid>
      <w:tr w:rsidR="00B152B8" w:rsidRPr="00186806" w14:paraId="04714493" w14:textId="77777777" w:rsidTr="002F3F4D">
        <w:tc>
          <w:tcPr>
            <w:tcW w:w="1526" w:type="dxa"/>
            <w:shd w:val="clear" w:color="auto" w:fill="D9E2F3"/>
            <w:vAlign w:val="center"/>
          </w:tcPr>
          <w:p w14:paraId="6B72E249" w14:textId="77777777" w:rsidR="00B152B8" w:rsidRPr="00CD122A" w:rsidRDefault="00B152B8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队员姓名</w:t>
            </w:r>
          </w:p>
          <w:p w14:paraId="315FFEF6" w14:textId="77777777" w:rsidR="00B152B8" w:rsidRPr="00CD122A" w:rsidRDefault="00B152B8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</w:pPr>
            <w:r w:rsidRPr="00CD122A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</w:rPr>
              <w:t>(</w:t>
            </w: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最多</w:t>
            </w:r>
            <w:r w:rsidRPr="00CD122A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</w:rPr>
              <w:t>4</w:t>
            </w: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名</w:t>
            </w:r>
            <w:r w:rsidRPr="00CD122A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</w:rPr>
              <w:t>)</w:t>
            </w:r>
          </w:p>
        </w:tc>
        <w:tc>
          <w:tcPr>
            <w:tcW w:w="2268" w:type="dxa"/>
            <w:shd w:val="clear" w:color="auto" w:fill="D9E2F3"/>
            <w:vAlign w:val="center"/>
          </w:tcPr>
          <w:p w14:paraId="4AC4E155" w14:textId="77777777" w:rsidR="00B152B8" w:rsidRPr="00CD122A" w:rsidRDefault="00B152B8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学校</w:t>
            </w:r>
            <w:r w:rsidR="00DB0F51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/专业</w:t>
            </w:r>
          </w:p>
        </w:tc>
        <w:tc>
          <w:tcPr>
            <w:tcW w:w="3118" w:type="dxa"/>
            <w:shd w:val="clear" w:color="auto" w:fill="D9E2F3"/>
            <w:vAlign w:val="center"/>
          </w:tcPr>
          <w:p w14:paraId="7E055C08" w14:textId="77777777" w:rsidR="00B152B8" w:rsidRPr="00CD122A" w:rsidRDefault="00B152B8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联络电话</w:t>
            </w:r>
          </w:p>
        </w:tc>
        <w:tc>
          <w:tcPr>
            <w:tcW w:w="2835" w:type="dxa"/>
            <w:shd w:val="clear" w:color="auto" w:fill="D9E2F3"/>
            <w:vAlign w:val="center"/>
          </w:tcPr>
          <w:p w14:paraId="2EA89D29" w14:textId="77777777" w:rsidR="009261A0" w:rsidRPr="00CD122A" w:rsidRDefault="00B152B8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QQ号</w:t>
            </w:r>
          </w:p>
          <w:p w14:paraId="15A20A49" w14:textId="77777777" w:rsidR="00B152B8" w:rsidRPr="00CD122A" w:rsidRDefault="009261A0" w:rsidP="002F3F4D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both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(加入竞赛讨论群用)</w:t>
            </w:r>
          </w:p>
        </w:tc>
      </w:tr>
      <w:tr w:rsidR="00B152B8" w:rsidRPr="00186806" w14:paraId="1C5EEEBB" w14:textId="77777777" w:rsidTr="00186806">
        <w:tc>
          <w:tcPr>
            <w:tcW w:w="1526" w:type="dxa"/>
            <w:shd w:val="clear" w:color="auto" w:fill="auto"/>
          </w:tcPr>
          <w:p w14:paraId="08607BC5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268" w:type="dxa"/>
            <w:shd w:val="clear" w:color="auto" w:fill="auto"/>
          </w:tcPr>
          <w:p w14:paraId="7878E92A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3118" w:type="dxa"/>
            <w:shd w:val="clear" w:color="auto" w:fill="auto"/>
          </w:tcPr>
          <w:p w14:paraId="5195DDBA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835" w:type="dxa"/>
            <w:shd w:val="clear" w:color="auto" w:fill="auto"/>
          </w:tcPr>
          <w:p w14:paraId="7D6810F1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</w:tr>
      <w:tr w:rsidR="00B152B8" w:rsidRPr="00186806" w14:paraId="20F4BE6C" w14:textId="77777777" w:rsidTr="00186806">
        <w:tc>
          <w:tcPr>
            <w:tcW w:w="1526" w:type="dxa"/>
            <w:shd w:val="clear" w:color="auto" w:fill="auto"/>
          </w:tcPr>
          <w:p w14:paraId="00F9351C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268" w:type="dxa"/>
            <w:shd w:val="clear" w:color="auto" w:fill="auto"/>
          </w:tcPr>
          <w:p w14:paraId="737716FC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3118" w:type="dxa"/>
            <w:shd w:val="clear" w:color="auto" w:fill="auto"/>
          </w:tcPr>
          <w:p w14:paraId="3AB9BB02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835" w:type="dxa"/>
            <w:shd w:val="clear" w:color="auto" w:fill="auto"/>
          </w:tcPr>
          <w:p w14:paraId="02480BAE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</w:tr>
      <w:tr w:rsidR="00B152B8" w:rsidRPr="00186806" w14:paraId="34890D45" w14:textId="77777777" w:rsidTr="00186806">
        <w:tc>
          <w:tcPr>
            <w:tcW w:w="1526" w:type="dxa"/>
            <w:shd w:val="clear" w:color="auto" w:fill="auto"/>
          </w:tcPr>
          <w:p w14:paraId="6839EF27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268" w:type="dxa"/>
            <w:shd w:val="clear" w:color="auto" w:fill="auto"/>
          </w:tcPr>
          <w:p w14:paraId="1198ABAC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3118" w:type="dxa"/>
            <w:shd w:val="clear" w:color="auto" w:fill="auto"/>
          </w:tcPr>
          <w:p w14:paraId="28FEACAB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835" w:type="dxa"/>
            <w:shd w:val="clear" w:color="auto" w:fill="auto"/>
          </w:tcPr>
          <w:p w14:paraId="4D32E507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</w:tr>
      <w:tr w:rsidR="00B152B8" w:rsidRPr="00186806" w14:paraId="462155DD" w14:textId="77777777" w:rsidTr="00186806">
        <w:tc>
          <w:tcPr>
            <w:tcW w:w="1526" w:type="dxa"/>
            <w:shd w:val="clear" w:color="auto" w:fill="auto"/>
          </w:tcPr>
          <w:p w14:paraId="08CECDBC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268" w:type="dxa"/>
            <w:shd w:val="clear" w:color="auto" w:fill="auto"/>
          </w:tcPr>
          <w:p w14:paraId="00B76B95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3118" w:type="dxa"/>
            <w:shd w:val="clear" w:color="auto" w:fill="auto"/>
          </w:tcPr>
          <w:p w14:paraId="17A6F525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  <w:tc>
          <w:tcPr>
            <w:tcW w:w="2835" w:type="dxa"/>
            <w:shd w:val="clear" w:color="auto" w:fill="auto"/>
          </w:tcPr>
          <w:p w14:paraId="7B1740E4" w14:textId="77777777" w:rsidR="00B152B8" w:rsidRPr="00E978B3" w:rsidRDefault="00B152B8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  <w:lang w:eastAsia="zh-CN"/>
              </w:rPr>
            </w:pPr>
          </w:p>
        </w:tc>
      </w:tr>
      <w:tr w:rsidR="00CD122A" w:rsidRPr="00CD122A" w14:paraId="416E5965" w14:textId="77777777" w:rsidTr="002F3F4D">
        <w:trPr>
          <w:trHeight w:val="513"/>
        </w:trPr>
        <w:tc>
          <w:tcPr>
            <w:tcW w:w="1526" w:type="dxa"/>
            <w:shd w:val="clear" w:color="auto" w:fill="D9E2F3"/>
            <w:vAlign w:val="center"/>
          </w:tcPr>
          <w:p w14:paraId="07E7D83B" w14:textId="77777777" w:rsidR="009261A0" w:rsidRPr="00CD122A" w:rsidRDefault="009261A0" w:rsidP="002F3F4D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Microsoft JhengHei" w:eastAsia="Microsoft JhengHei" w:hAnsi="Microsoft JhengHei" w:hint="eastAsia"/>
                <w:b/>
                <w:bCs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指导老师</w:t>
            </w:r>
            <w:r w:rsidR="00963C90"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 xml:space="preserve"> </w:t>
            </w: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(</w:t>
            </w:r>
            <w:r w:rsidR="00C02F16"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至少1</w:t>
            </w:r>
            <w:r w:rsidR="00DB0F51">
              <w:rPr>
                <w:rFonts w:ascii="Microsoft JhengHei" w:eastAsia="Microsoft JhengHei" w:hAnsi="Microsoft JhengHei" w:hint="eastAsia"/>
                <w:b/>
                <w:bCs/>
              </w:rPr>
              <w:t>名</w:t>
            </w: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)</w:t>
            </w:r>
          </w:p>
        </w:tc>
        <w:tc>
          <w:tcPr>
            <w:tcW w:w="2268" w:type="dxa"/>
            <w:shd w:val="clear" w:color="auto" w:fill="D9E2F3"/>
            <w:vAlign w:val="center"/>
          </w:tcPr>
          <w:p w14:paraId="645EF3D9" w14:textId="77777777" w:rsidR="009261A0" w:rsidRPr="00CD122A" w:rsidRDefault="009261A0" w:rsidP="002F3F4D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Microsoft JhengHei" w:eastAsia="Microsoft JhengHei" w:hAnsi="Microsoft JhengHei" w:hint="eastAsia"/>
                <w:b/>
                <w:bCs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学校</w:t>
            </w:r>
          </w:p>
        </w:tc>
        <w:tc>
          <w:tcPr>
            <w:tcW w:w="3118" w:type="dxa"/>
            <w:shd w:val="clear" w:color="auto" w:fill="D9E2F3"/>
            <w:vAlign w:val="center"/>
          </w:tcPr>
          <w:p w14:paraId="29BDB050" w14:textId="77777777" w:rsidR="009261A0" w:rsidRPr="00CD122A" w:rsidRDefault="009261A0" w:rsidP="002F3F4D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Microsoft JhengHei" w:eastAsia="Microsoft JhengHei" w:hAnsi="Microsoft JhengHei" w:hint="eastAsia"/>
                <w:b/>
                <w:bCs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联络电话</w:t>
            </w:r>
          </w:p>
        </w:tc>
        <w:tc>
          <w:tcPr>
            <w:tcW w:w="2835" w:type="dxa"/>
            <w:shd w:val="clear" w:color="auto" w:fill="D9E2F3"/>
            <w:vAlign w:val="center"/>
          </w:tcPr>
          <w:p w14:paraId="6D21B6CA" w14:textId="77777777" w:rsidR="009261A0" w:rsidRPr="00CD122A" w:rsidRDefault="009261A0" w:rsidP="002F3F4D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Microsoft JhengHei" w:eastAsia="Microsoft JhengHei" w:hAnsi="Microsoft JhengHei" w:hint="eastAsia"/>
                <w:b/>
                <w:bCs/>
              </w:rPr>
            </w:pPr>
            <w:r w:rsidRPr="00CD122A">
              <w:rPr>
                <w:rFonts w:ascii="Microsoft JhengHei" w:eastAsia="Microsoft JhengHei" w:hAnsi="Microsoft JhengHei" w:hint="eastAsia"/>
                <w:b/>
                <w:bCs/>
                <w:lang w:eastAsia="zh-CN"/>
              </w:rPr>
              <w:t>联络电邮</w:t>
            </w:r>
          </w:p>
        </w:tc>
      </w:tr>
      <w:tr w:rsidR="009261A0" w:rsidRPr="00186806" w14:paraId="57F19AF7" w14:textId="77777777" w:rsidTr="00186806">
        <w:tc>
          <w:tcPr>
            <w:tcW w:w="1526" w:type="dxa"/>
            <w:shd w:val="clear" w:color="auto" w:fill="auto"/>
          </w:tcPr>
          <w:p w14:paraId="416854D4" w14:textId="77777777" w:rsidR="009261A0" w:rsidRPr="00E978B3" w:rsidRDefault="009261A0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</w:rPr>
            </w:pPr>
          </w:p>
        </w:tc>
        <w:tc>
          <w:tcPr>
            <w:tcW w:w="2268" w:type="dxa"/>
            <w:shd w:val="clear" w:color="auto" w:fill="auto"/>
          </w:tcPr>
          <w:p w14:paraId="5A8B1A63" w14:textId="77777777" w:rsidR="009261A0" w:rsidRPr="00E978B3" w:rsidRDefault="009261A0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</w:rPr>
            </w:pPr>
          </w:p>
        </w:tc>
        <w:tc>
          <w:tcPr>
            <w:tcW w:w="3118" w:type="dxa"/>
            <w:shd w:val="clear" w:color="auto" w:fill="auto"/>
          </w:tcPr>
          <w:p w14:paraId="25802BD9" w14:textId="77777777" w:rsidR="009261A0" w:rsidRPr="00E978B3" w:rsidRDefault="009261A0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</w:rPr>
            </w:pPr>
          </w:p>
        </w:tc>
        <w:tc>
          <w:tcPr>
            <w:tcW w:w="2835" w:type="dxa"/>
            <w:shd w:val="clear" w:color="auto" w:fill="auto"/>
          </w:tcPr>
          <w:p w14:paraId="411EDC2E" w14:textId="77777777" w:rsidR="009261A0" w:rsidRPr="00E978B3" w:rsidRDefault="009261A0" w:rsidP="00186806">
            <w:pPr>
              <w:autoSpaceDE w:val="0"/>
              <w:autoSpaceDN w:val="0"/>
              <w:spacing w:line="288" w:lineRule="atLeast"/>
              <w:jc w:val="both"/>
              <w:textAlignment w:val="bottom"/>
              <w:rPr>
                <w:rFonts w:ascii="PMingLiU" w:hAnsi="PMingLiU" w:hint="eastAsia"/>
                <w:bCs/>
              </w:rPr>
            </w:pPr>
          </w:p>
        </w:tc>
      </w:tr>
    </w:tbl>
    <w:p w14:paraId="6AD2CFCB" w14:textId="77777777" w:rsidR="00D64E60" w:rsidRPr="00CC2CB5" w:rsidRDefault="00DB0F51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lang w:eastAsia="zh-CN"/>
        </w:rPr>
      </w:pPr>
      <w:r w:rsidRPr="005E7BD7">
        <w:rPr>
          <w:rFonts w:ascii="Microsoft JhengHei" w:eastAsia="Microsoft JhengHei" w:hAnsi="Microsoft JhengHei" w:hint="eastAsia"/>
          <w:b/>
          <w:bCs/>
          <w:lang w:eastAsia="zh-CN"/>
        </w:rPr>
        <w:t>选用单片机型号</w:t>
      </w:r>
      <w:r w:rsidR="00963C90" w:rsidRPr="005E7BD7">
        <w:rPr>
          <w:rFonts w:ascii="Microsoft JhengHei" w:eastAsia="Microsoft JhengHei" w:hAnsi="Microsoft JhengHei" w:hint="eastAsia"/>
          <w:b/>
          <w:bCs/>
          <w:lang w:eastAsia="zh-CN"/>
        </w:rPr>
        <w:t>：</w:t>
      </w:r>
      <w:r w:rsidR="00963C90" w:rsidRPr="005E7BD7">
        <w:rPr>
          <w:rFonts w:ascii="Microsoft JhengHei" w:eastAsia="Microsoft JhengHei" w:hAnsi="Microsoft JhengHei"/>
          <w:b/>
          <w:bCs/>
          <w:lang w:eastAsia="zh-CN"/>
        </w:rPr>
        <w:t xml:space="preserve">_____________ </w:t>
      </w:r>
      <w:r w:rsidR="00CC2CB5">
        <w:rPr>
          <w:rFonts w:ascii="Microsoft JhengHei" w:eastAsia="Microsoft JhengHei" w:hAnsi="Microsoft JhengHei" w:hint="eastAsia"/>
          <w:b/>
          <w:bCs/>
          <w:lang w:eastAsia="zh-CN"/>
        </w:rPr>
        <w:t>(请按附件一</w:t>
      </w:r>
      <w:r w:rsidR="00A641E3">
        <w:rPr>
          <w:rFonts w:ascii="Microsoft JhengHei" w:eastAsia="Microsoft JhengHei" w:hAnsi="Microsoft JhengHei" w:hint="eastAsia"/>
          <w:b/>
          <w:bCs/>
          <w:lang w:eastAsia="zh-CN"/>
        </w:rPr>
        <w:t>表列的</w:t>
      </w:r>
      <w:r w:rsidR="00CC2CB5">
        <w:rPr>
          <w:rFonts w:ascii="Microsoft JhengHei" w:eastAsia="Microsoft JhengHei" w:hAnsi="Microsoft JhengHei" w:hint="eastAsia"/>
          <w:b/>
          <w:bCs/>
          <w:lang w:eastAsia="zh-CN"/>
        </w:rPr>
        <w:t>三款单片机择一，提供开发板固定)</w:t>
      </w:r>
    </w:p>
    <w:p w14:paraId="347A8553" w14:textId="77777777" w:rsidR="00963C90" w:rsidRDefault="005406A3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color w:val="0070C0"/>
          <w:lang w:eastAsia="zh-CN"/>
        </w:rPr>
      </w:pPr>
      <w:r w:rsidRPr="00D940F8">
        <w:rPr>
          <w:rFonts w:ascii="Microsoft JhengHei" w:eastAsia="Microsoft JhengHei" w:hAnsi="Microsoft JhengHei" w:hint="eastAsia"/>
          <w:b/>
          <w:bCs/>
          <w:color w:val="0070C0"/>
          <w:lang w:eastAsia="zh-CN"/>
        </w:rPr>
        <w:t>上表必填，并</w:t>
      </w:r>
      <w:r w:rsidR="00373A50" w:rsidRPr="00D940F8">
        <w:rPr>
          <w:rFonts w:ascii="Microsoft JhengHei" w:eastAsia="Microsoft JhengHei" w:hAnsi="Microsoft JhengHei"/>
          <w:b/>
          <w:bCs/>
          <w:color w:val="0070C0"/>
          <w:lang w:eastAsia="zh-CN"/>
        </w:rPr>
        <w:t>请</w:t>
      </w:r>
      <w:r w:rsidRPr="00D940F8">
        <w:rPr>
          <w:rFonts w:ascii="Microsoft JhengHei" w:eastAsia="Microsoft JhengHei" w:hAnsi="Microsoft JhengHei" w:hint="eastAsia"/>
          <w:b/>
          <w:bCs/>
          <w:color w:val="0070C0"/>
          <w:lang w:eastAsia="zh-CN"/>
        </w:rPr>
        <w:t>参考附件说明，</w:t>
      </w:r>
      <w:r w:rsidR="00373A50" w:rsidRPr="00D940F8">
        <w:rPr>
          <w:rFonts w:ascii="Microsoft JhengHei" w:eastAsia="Microsoft JhengHei" w:hAnsi="Microsoft JhengHei"/>
          <w:b/>
          <w:bCs/>
          <w:color w:val="0070C0"/>
          <w:lang w:eastAsia="zh-CN"/>
        </w:rPr>
        <w:t>从本表以下开始撰写</w:t>
      </w:r>
      <w:r w:rsidRPr="00D940F8">
        <w:rPr>
          <w:rFonts w:ascii="Microsoft JhengHei" w:eastAsia="Microsoft JhengHei" w:hAnsi="Microsoft JhengHei" w:hint="eastAsia"/>
          <w:b/>
          <w:bCs/>
          <w:color w:val="0070C0"/>
          <w:lang w:eastAsia="zh-CN"/>
        </w:rPr>
        <w:t>报告内容</w:t>
      </w:r>
    </w:p>
    <w:p w14:paraId="5B598E41" w14:textId="77777777" w:rsidR="00CC2CB5" w:rsidRPr="00CC2CB5" w:rsidRDefault="00CC2CB5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color w:val="0070C0"/>
          <w:lang w:eastAsia="zh-CN"/>
        </w:rPr>
      </w:pPr>
    </w:p>
    <w:p w14:paraId="15B329EF" w14:textId="77777777" w:rsidR="00B840F6" w:rsidRPr="002A75C0" w:rsidRDefault="00B840F6" w:rsidP="00B840F6">
      <w:pPr>
        <w:adjustRightInd w:val="0"/>
        <w:snapToGrid w:val="0"/>
        <w:rPr>
          <w:rFonts w:ascii="仿宋" w:eastAsia="仿宋" w:hAnsi="仿宋" w:hint="eastAsia"/>
          <w:b/>
          <w:bCs/>
          <w:sz w:val="28"/>
          <w:szCs w:val="28"/>
          <w:lang w:eastAsia="zh-CN"/>
        </w:rPr>
      </w:pPr>
      <w:r w:rsidRPr="006447B3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一、作品摘要：</w:t>
      </w:r>
      <w:r w:rsidRPr="002A75C0">
        <w:rPr>
          <w:rFonts w:ascii="仿宋" w:eastAsia="仿宋" w:hAnsi="仿宋" w:hint="eastAsia"/>
          <w:lang w:eastAsia="zh-CN"/>
        </w:rPr>
        <w:t>(参考字数：300字以内)</w:t>
      </w:r>
    </w:p>
    <w:p w14:paraId="155C72E5" w14:textId="77777777" w:rsidR="00B840F6" w:rsidRPr="002A75C0" w:rsidRDefault="00B840F6" w:rsidP="00B840F6">
      <w:pPr>
        <w:autoSpaceDE w:val="0"/>
        <w:autoSpaceDN w:val="0"/>
        <w:spacing w:line="288" w:lineRule="atLeast"/>
        <w:textAlignment w:val="bottom"/>
        <w:rPr>
          <w:rFonts w:ascii="仿宋" w:eastAsia="仿宋" w:hAnsi="仿宋" w:hint="eastAsia"/>
          <w:b/>
          <w:bCs/>
          <w:sz w:val="28"/>
          <w:szCs w:val="28"/>
          <w:lang w:eastAsia="zh-CN"/>
        </w:rPr>
      </w:pPr>
      <w:r w:rsidRPr="002A75C0">
        <w:rPr>
          <w:rFonts w:ascii="仿宋" w:eastAsia="仿宋" w:hAnsi="仿宋"/>
          <w:b/>
          <w:bCs/>
          <w:sz w:val="28"/>
          <w:szCs w:val="28"/>
          <w:lang w:eastAsia="zh-CN"/>
        </w:rPr>
        <w:t>…</w:t>
      </w:r>
      <w:r w:rsidRPr="002A75C0">
        <w:rPr>
          <w:rFonts w:ascii="仿宋" w:eastAsia="仿宋" w:hAnsi="仿宋" w:hint="eastAsia"/>
          <w:b/>
          <w:bCs/>
          <w:sz w:val="28"/>
          <w:szCs w:val="28"/>
          <w:lang w:eastAsia="zh-CN"/>
        </w:rPr>
        <w:t>.</w:t>
      </w:r>
    </w:p>
    <w:p w14:paraId="16B07018" w14:textId="77777777" w:rsidR="00B840F6" w:rsidRPr="002A75C0" w:rsidRDefault="00B840F6" w:rsidP="00B840F6">
      <w:pPr>
        <w:autoSpaceDE w:val="0"/>
        <w:autoSpaceDN w:val="0"/>
        <w:spacing w:line="288" w:lineRule="atLeast"/>
        <w:textAlignment w:val="bottom"/>
        <w:rPr>
          <w:rFonts w:ascii="仿宋" w:eastAsia="仿宋" w:hAnsi="仿宋" w:hint="eastAsia"/>
          <w:b/>
          <w:bCs/>
          <w:sz w:val="28"/>
          <w:szCs w:val="28"/>
          <w:lang w:eastAsia="zh-CN"/>
        </w:rPr>
      </w:pPr>
      <w:r w:rsidRPr="006447B3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二、作品构想：</w:t>
      </w:r>
      <w:r w:rsidRPr="002A75C0">
        <w:rPr>
          <w:rFonts w:ascii="仿宋" w:eastAsia="仿宋" w:hAnsi="仿宋" w:hint="eastAsia"/>
          <w:lang w:eastAsia="zh-CN"/>
        </w:rPr>
        <w:t>(参考字数：500~1000字)</w:t>
      </w:r>
    </w:p>
    <w:p w14:paraId="09C90557" w14:textId="77777777" w:rsidR="00B840F6" w:rsidRPr="002A75C0" w:rsidRDefault="00B840F6" w:rsidP="00B840F6">
      <w:pPr>
        <w:autoSpaceDE w:val="0"/>
        <w:autoSpaceDN w:val="0"/>
        <w:spacing w:line="288" w:lineRule="atLeast"/>
        <w:textAlignment w:val="bottom"/>
        <w:rPr>
          <w:rFonts w:ascii="仿宋" w:eastAsia="仿宋" w:hAnsi="仿宋" w:hint="eastAsia"/>
          <w:b/>
          <w:bCs/>
          <w:sz w:val="28"/>
          <w:szCs w:val="28"/>
          <w:lang w:eastAsia="zh-CN"/>
        </w:rPr>
      </w:pPr>
      <w:r w:rsidRPr="002A75C0">
        <w:rPr>
          <w:rFonts w:ascii="仿宋" w:eastAsia="仿宋" w:hAnsi="仿宋"/>
          <w:b/>
          <w:bCs/>
          <w:sz w:val="28"/>
          <w:szCs w:val="28"/>
          <w:lang w:eastAsia="zh-CN"/>
        </w:rPr>
        <w:t>…</w:t>
      </w:r>
      <w:r w:rsidRPr="002A75C0">
        <w:rPr>
          <w:rFonts w:ascii="仿宋" w:eastAsia="仿宋" w:hAnsi="仿宋" w:hint="eastAsia"/>
          <w:b/>
          <w:bCs/>
          <w:sz w:val="28"/>
          <w:szCs w:val="28"/>
          <w:lang w:eastAsia="zh-CN"/>
        </w:rPr>
        <w:t>.</w:t>
      </w:r>
    </w:p>
    <w:p w14:paraId="7FDE8C0E" w14:textId="77777777" w:rsidR="00B840F6" w:rsidRPr="002A75C0" w:rsidRDefault="00B840F6" w:rsidP="00B840F6">
      <w:pPr>
        <w:adjustRightInd w:val="0"/>
        <w:snapToGrid w:val="0"/>
        <w:rPr>
          <w:rFonts w:ascii="仿宋" w:eastAsia="仿宋" w:hAnsi="仿宋" w:hint="eastAsia"/>
          <w:b/>
          <w:bCs/>
          <w:sz w:val="28"/>
          <w:szCs w:val="28"/>
          <w:lang w:eastAsia="zh-CN"/>
        </w:rPr>
      </w:pPr>
      <w:r w:rsidRPr="006447B3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三、作品设计方案与原理：</w:t>
      </w:r>
      <w:r w:rsidRPr="002A75C0">
        <w:rPr>
          <w:rFonts w:ascii="仿宋" w:eastAsia="仿宋" w:hAnsi="仿宋" w:hint="eastAsia"/>
          <w:lang w:eastAsia="zh-CN"/>
        </w:rPr>
        <w:t>(参考字数：700字以上並加上设计方块图、系统图说明</w:t>
      </w:r>
      <w:r w:rsidRPr="002A75C0">
        <w:rPr>
          <w:rFonts w:ascii="仿宋" w:eastAsia="仿宋" w:hAnsi="仿宋"/>
          <w:lang w:eastAsia="zh-CN"/>
        </w:rPr>
        <w:t>)</w:t>
      </w:r>
    </w:p>
    <w:p w14:paraId="7C0CA025" w14:textId="77777777" w:rsidR="00030C34" w:rsidRPr="00030C34" w:rsidRDefault="00030C34" w:rsidP="00030C34">
      <w:pPr>
        <w:pStyle w:val="af2"/>
        <w:numPr>
          <w:ilvl w:val="0"/>
          <w:numId w:val="23"/>
        </w:numPr>
        <w:spacing w:after="160" w:line="278" w:lineRule="auto"/>
        <w:ind w:leftChars="0"/>
        <w:contextualSpacing/>
        <w:rPr>
          <w:rFonts w:ascii="黑体" w:eastAsia="黑体" w:hAnsi="黑体" w:hint="eastAsia"/>
          <w:sz w:val="28"/>
          <w:szCs w:val="28"/>
        </w:rPr>
      </w:pPr>
      <w:r w:rsidRPr="00030C34">
        <w:rPr>
          <w:rFonts w:ascii="黑体" w:eastAsia="黑体" w:hAnsi="黑体" w:hint="eastAsia"/>
          <w:sz w:val="28"/>
          <w:szCs w:val="28"/>
        </w:rPr>
        <w:t>整体架构</w:t>
      </w:r>
    </w:p>
    <w:p w14:paraId="17AFF0CC" w14:textId="5A9C1C56" w:rsidR="00B840F6" w:rsidRDefault="000368B1" w:rsidP="00030C34">
      <w:pPr>
        <w:autoSpaceDE w:val="0"/>
        <w:autoSpaceDN w:val="0"/>
        <w:spacing w:line="288" w:lineRule="atLeast"/>
        <w:textAlignment w:val="bottom"/>
        <w:rPr>
          <w:rFonts w:ascii="宋体" w:eastAsia="宋体" w:hAnsi="宋体" w:hint="eastAsia"/>
          <w:sz w:val="21"/>
          <w:szCs w:val="21"/>
          <w:lang w:eastAsia="zh-CN"/>
        </w:rPr>
      </w:pPr>
      <w:r w:rsidRPr="000368B1">
        <w:rPr>
          <w:rFonts w:ascii="宋体" w:eastAsia="宋体" w:hAnsi="宋体" w:hint="eastAsia"/>
          <w:sz w:val="21"/>
          <w:szCs w:val="21"/>
        </w:rPr>
        <w:t>为了解决厕所安全问题，本项目使用了</w:t>
      </w:r>
      <w:r w:rsidRPr="000368B1">
        <w:rPr>
          <w:rFonts w:ascii="宋体" w:eastAsia="宋体" w:hAnsi="宋体"/>
          <w:sz w:val="21"/>
          <w:szCs w:val="21"/>
        </w:rPr>
        <w:t>HT32F52352</w:t>
      </w:r>
      <w:r w:rsidRPr="000368B1">
        <w:rPr>
          <w:rFonts w:ascii="宋体" w:eastAsia="宋体" w:hAnsi="宋体" w:hint="eastAsia"/>
          <w:sz w:val="21"/>
          <w:szCs w:val="21"/>
        </w:rPr>
        <w:t>开发了一款集人员意外检测与警报一体化的装置，如图</w:t>
      </w:r>
      <w:r w:rsidRPr="000368B1">
        <w:rPr>
          <w:rFonts w:ascii="宋体" w:eastAsia="宋体" w:hAnsi="宋体"/>
          <w:sz w:val="21"/>
          <w:szCs w:val="21"/>
        </w:rPr>
        <w:t>1</w:t>
      </w:r>
      <w:r w:rsidRPr="000368B1">
        <w:rPr>
          <w:rFonts w:ascii="宋体" w:eastAsia="宋体" w:hAnsi="宋体" w:hint="eastAsia"/>
          <w:sz w:val="21"/>
          <w:szCs w:val="21"/>
        </w:rPr>
        <w:t>所示。该系统通过雷达监测人员在厕所内的行为，判断其是否长时间处于不活动状态。如果检测到有人长时间不活动，蜂鸣器会发出警告声，同时通过</w:t>
      </w:r>
      <w:r w:rsidRPr="000368B1">
        <w:rPr>
          <w:rFonts w:ascii="宋体" w:eastAsia="宋体" w:hAnsi="宋体"/>
          <w:sz w:val="21"/>
          <w:szCs w:val="21"/>
        </w:rPr>
        <w:t>LoRa</w:t>
      </w:r>
      <w:r w:rsidRPr="000368B1">
        <w:rPr>
          <w:rFonts w:ascii="宋体" w:eastAsia="宋体" w:hAnsi="宋体" w:hint="eastAsia"/>
          <w:sz w:val="21"/>
          <w:szCs w:val="21"/>
        </w:rPr>
        <w:t>模块将信息传输到主控系统。之后，系统会利用全网通模块向相关人员发送短信并拨打电话报警。此外，用户还可以按下防水按钮，以手动方式触发警告信息。装置还配备了离线语音识别模块，可以实现简单的语音交流。同时，</w:t>
      </w:r>
      <w:r w:rsidRPr="000368B1">
        <w:rPr>
          <w:rFonts w:ascii="宋体" w:eastAsia="宋体" w:hAnsi="宋体"/>
          <w:sz w:val="21"/>
          <w:szCs w:val="21"/>
        </w:rPr>
        <w:t>TFT</w:t>
      </w:r>
      <w:r w:rsidRPr="000368B1">
        <w:rPr>
          <w:rFonts w:ascii="宋体" w:eastAsia="宋体" w:hAnsi="宋体" w:hint="eastAsia"/>
          <w:sz w:val="21"/>
          <w:szCs w:val="21"/>
        </w:rPr>
        <w:t>显示屏用于显示相关数据，并支持简单的用户交互。</w:t>
      </w:r>
    </w:p>
    <w:p w14:paraId="0E839406" w14:textId="77777777" w:rsidR="000368B1" w:rsidRDefault="000368B1" w:rsidP="00030C34">
      <w:pPr>
        <w:autoSpaceDE w:val="0"/>
        <w:autoSpaceDN w:val="0"/>
        <w:spacing w:line="288" w:lineRule="atLeast"/>
        <w:textAlignment w:val="bottom"/>
        <w:rPr>
          <w:rFonts w:ascii="宋体" w:eastAsia="宋体" w:hAnsi="宋体" w:hint="eastAsia"/>
          <w:sz w:val="21"/>
          <w:szCs w:val="21"/>
          <w:lang w:eastAsia="zh-CN"/>
        </w:rPr>
      </w:pPr>
    </w:p>
    <w:p w14:paraId="2EC1895F" w14:textId="3C0A2F54" w:rsidR="00030C34" w:rsidRDefault="000368B1" w:rsidP="00030C34">
      <w:pPr>
        <w:autoSpaceDE w:val="0"/>
        <w:autoSpaceDN w:val="0"/>
        <w:spacing w:line="288" w:lineRule="atLeast"/>
        <w:textAlignment w:val="bottom"/>
        <w:rPr>
          <w:rFonts w:ascii="宋体" w:eastAsia="宋体" w:hAnsi="宋体" w:hint="eastAsia"/>
          <w:b/>
          <w:bCs/>
          <w:sz w:val="21"/>
          <w:szCs w:val="21"/>
          <w:lang w:eastAsia="zh-CN"/>
        </w:rPr>
      </w:pPr>
      <w:r w:rsidRPr="000368B1">
        <w:rPr>
          <w:rFonts w:ascii="宋体" w:eastAsia="宋体" w:hAnsi="宋体"/>
          <w:b/>
          <w:bCs/>
          <w:noProof/>
          <w:sz w:val="21"/>
          <w:szCs w:val="21"/>
          <w:lang w:eastAsia="zh-CN"/>
        </w:rPr>
        <w:lastRenderedPageBreak/>
        <w:drawing>
          <wp:inline distT="0" distB="0" distL="0" distR="0" wp14:anchorId="6DC687A0" wp14:editId="39CEE3E2">
            <wp:extent cx="5971540" cy="4109085"/>
            <wp:effectExtent l="0" t="0" r="0" b="5715"/>
            <wp:docPr id="40952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22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07C7" w14:textId="5AB1F0AC" w:rsidR="00030C34" w:rsidRDefault="00030C34" w:rsidP="00030C34">
      <w:pPr>
        <w:autoSpaceDE w:val="0"/>
        <w:autoSpaceDN w:val="0"/>
        <w:spacing w:line="288" w:lineRule="atLeast"/>
        <w:jc w:val="center"/>
        <w:textAlignment w:val="bottom"/>
        <w:rPr>
          <w:rFonts w:ascii="宋体" w:eastAsia="宋体" w:hAnsi="宋体"/>
          <w:b/>
          <w:bCs/>
          <w:sz w:val="21"/>
          <w:szCs w:val="21"/>
          <w:lang w:eastAsia="zh-CN"/>
        </w:rPr>
      </w:pPr>
      <w:r>
        <w:rPr>
          <w:rFonts w:ascii="宋体" w:eastAsia="宋体" w:hAnsi="宋体" w:hint="eastAsia"/>
          <w:b/>
          <w:bCs/>
          <w:sz w:val="21"/>
          <w:szCs w:val="21"/>
          <w:lang w:eastAsia="zh-CN"/>
        </w:rPr>
        <w:t>图一</w:t>
      </w:r>
    </w:p>
    <w:p w14:paraId="02B13998" w14:textId="77777777" w:rsidR="006E0EE5" w:rsidRPr="006E0EE5" w:rsidRDefault="006E0EE5" w:rsidP="006E0EE5">
      <w:pPr>
        <w:rPr>
          <w:rFonts w:ascii="黑体" w:eastAsia="黑体" w:hAnsi="黑体" w:hint="eastAsia"/>
          <w:sz w:val="28"/>
          <w:szCs w:val="28"/>
        </w:rPr>
      </w:pPr>
      <w:r w:rsidRPr="006E0EE5">
        <w:rPr>
          <w:rFonts w:ascii="黑体" w:eastAsia="黑体" w:hAnsi="黑体" w:hint="eastAsia"/>
          <w:sz w:val="28"/>
          <w:szCs w:val="28"/>
        </w:rPr>
        <w:t>Air724 4G全网通模块</w:t>
      </w:r>
    </w:p>
    <w:p w14:paraId="63FB1F22" w14:textId="77777777" w:rsidR="006E0EE5" w:rsidRDefault="006E0EE5" w:rsidP="006E0EE5">
      <w:pPr>
        <w:rPr>
          <w:rFonts w:hint="eastAsia"/>
        </w:rPr>
      </w:pPr>
      <w:r w:rsidRPr="006E0EE5">
        <w:rPr>
          <w:rFonts w:ascii="宋体" w:eastAsia="宋体" w:hAnsi="宋体"/>
          <w:sz w:val="21"/>
          <w:szCs w:val="21"/>
        </w:rPr>
        <w:t>本作品采用的SIM卡模块是合宙公司推出的Air724UG 4G全网通模块。该模块是一款小体积、低功耗的嵌入式4G核心板，专为物联网应用设计。图二展示了Air724UG 4G全网通模块的实物图，图三则为其原理图。在本项目中，Air724UG模块将用于实现与服务器的连接、短信发送以及电话拨打等功能。</w:t>
      </w:r>
      <w:r w:rsidRPr="009F6C22">
        <w:rPr>
          <w:noProof/>
        </w:rPr>
        <w:lastRenderedPageBreak/>
        <w:drawing>
          <wp:inline distT="0" distB="0" distL="0" distR="0" wp14:anchorId="578DB4C6" wp14:editId="725CF95A">
            <wp:extent cx="5274310" cy="4147185"/>
            <wp:effectExtent l="0" t="0" r="2540" b="5715"/>
            <wp:docPr id="2050646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46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4DEC" w14:textId="77777777" w:rsidR="006E0EE5" w:rsidRPr="006E0EE5" w:rsidRDefault="006E0EE5" w:rsidP="006E0EE5">
      <w:pPr>
        <w:jc w:val="center"/>
        <w:rPr>
          <w:rFonts w:ascii="宋体" w:eastAsia="宋体" w:hAnsi="宋体" w:hint="eastAsia"/>
          <w:sz w:val="21"/>
          <w:szCs w:val="21"/>
        </w:rPr>
      </w:pPr>
      <w:r w:rsidRPr="006E0EE5">
        <w:rPr>
          <w:rFonts w:ascii="宋体" w:eastAsia="宋体" w:hAnsi="宋体" w:hint="eastAsia"/>
          <w:sz w:val="21"/>
          <w:szCs w:val="21"/>
        </w:rPr>
        <w:t>图二Air724UG4G全网通模块实物图</w:t>
      </w:r>
    </w:p>
    <w:p w14:paraId="254816CD" w14:textId="77777777" w:rsidR="006E0EE5" w:rsidRDefault="006E0EE5" w:rsidP="006E0EE5">
      <w:pPr>
        <w:jc w:val="center"/>
        <w:rPr>
          <w:rFonts w:hint="eastAsia"/>
        </w:rPr>
      </w:pPr>
      <w:r w:rsidRPr="00CF2B9A">
        <w:rPr>
          <w:noProof/>
        </w:rPr>
        <w:lastRenderedPageBreak/>
        <w:drawing>
          <wp:inline distT="0" distB="0" distL="0" distR="0" wp14:anchorId="73D6E156" wp14:editId="158F92F6">
            <wp:extent cx="4787900" cy="4447801"/>
            <wp:effectExtent l="0" t="0" r="0" b="0"/>
            <wp:docPr id="39502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7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292" cy="44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7590" w14:textId="77777777" w:rsidR="006E0EE5" w:rsidRPr="006E0EE5" w:rsidRDefault="006E0EE5" w:rsidP="006E0EE5">
      <w:pPr>
        <w:tabs>
          <w:tab w:val="left" w:pos="5350"/>
        </w:tabs>
        <w:jc w:val="center"/>
        <w:rPr>
          <w:rFonts w:ascii="宋体" w:eastAsia="宋体" w:hAnsi="宋体" w:hint="eastAsia"/>
          <w:sz w:val="21"/>
          <w:szCs w:val="21"/>
        </w:rPr>
      </w:pPr>
      <w:r w:rsidRPr="006E0EE5">
        <w:rPr>
          <w:rFonts w:ascii="宋体" w:eastAsia="宋体" w:hAnsi="宋体" w:hint="eastAsia"/>
          <w:sz w:val="21"/>
          <w:szCs w:val="21"/>
        </w:rPr>
        <w:t>图三 Air7244G全网通模块原理图</w:t>
      </w:r>
    </w:p>
    <w:p w14:paraId="556DECE7" w14:textId="77777777" w:rsidR="006E0EE5" w:rsidRPr="006E0EE5" w:rsidRDefault="006E0EE5" w:rsidP="006E0EE5">
      <w:pPr>
        <w:tabs>
          <w:tab w:val="left" w:pos="5350"/>
        </w:tabs>
        <w:rPr>
          <w:rFonts w:ascii="黑体" w:eastAsia="黑体" w:hAnsi="黑体" w:hint="eastAsia"/>
          <w:sz w:val="28"/>
          <w:szCs w:val="28"/>
        </w:rPr>
      </w:pPr>
      <w:r w:rsidRPr="006E0EE5">
        <w:rPr>
          <w:rFonts w:ascii="黑体" w:eastAsia="黑体" w:hAnsi="黑体" w:hint="eastAsia"/>
          <w:sz w:val="28"/>
          <w:szCs w:val="28"/>
        </w:rPr>
        <w:t>2 ASR离线语音识别模块</w:t>
      </w:r>
    </w:p>
    <w:p w14:paraId="1C5EFA33" w14:textId="752640B7" w:rsidR="006E0EE5" w:rsidRPr="006E0EE5" w:rsidRDefault="006E0EE5" w:rsidP="006E0EE5">
      <w:pPr>
        <w:autoSpaceDE w:val="0"/>
        <w:autoSpaceDN w:val="0"/>
        <w:spacing w:line="288" w:lineRule="atLeast"/>
        <w:textAlignment w:val="bottom"/>
        <w:rPr>
          <w:rFonts w:ascii="宋体" w:eastAsia="宋体" w:hAnsi="宋体" w:hint="eastAsia"/>
          <w:b/>
          <w:bCs/>
          <w:sz w:val="21"/>
          <w:szCs w:val="21"/>
          <w:lang w:eastAsia="zh-CN"/>
        </w:rPr>
      </w:pPr>
      <w:r w:rsidRPr="006E0EE5">
        <w:rPr>
          <w:rFonts w:ascii="宋体" w:eastAsia="宋体" w:hAnsi="宋体"/>
          <w:sz w:val="21"/>
          <w:szCs w:val="21"/>
        </w:rPr>
        <w:t>本作品采用了ASR离线语音识别模块，芯片型号为LD3320。LD3320是一款支持非特定人语音识别的芯片，集成了高精度的A/D和D/A接口，无需外接额外的Flash和RAM即可实现语音识别、声控和人机对话功能。此外，该模块不需要用户进行录音训练。我们将利用AD数模转换技术来实现语音识别功能，从而支持简单的语音交互。</w:t>
      </w:r>
      <w:r w:rsidRPr="006E0EE5">
        <w:rPr>
          <w:rFonts w:ascii="宋体" w:eastAsia="宋体" w:hAnsi="宋体" w:hint="eastAsia"/>
          <w:sz w:val="21"/>
          <w:szCs w:val="21"/>
        </w:rPr>
        <w:t>图四为</w:t>
      </w:r>
      <w:r w:rsidRPr="006E0EE5">
        <w:rPr>
          <w:rFonts w:ascii="宋体" w:eastAsia="宋体" w:hAnsi="宋体" w:hint="eastAsia"/>
          <w:sz w:val="21"/>
          <w:szCs w:val="21"/>
          <w:lang w:eastAsia="zh-CN"/>
        </w:rPr>
        <w:t>LD</w:t>
      </w:r>
      <w:r w:rsidRPr="006E0EE5">
        <w:rPr>
          <w:rFonts w:ascii="宋体" w:eastAsia="宋体" w:hAnsi="宋体" w:hint="eastAsia"/>
          <w:sz w:val="21"/>
          <w:szCs w:val="21"/>
        </w:rPr>
        <w:t>3320连接图。</w:t>
      </w:r>
    </w:p>
    <w:p w14:paraId="26F84A2F" w14:textId="77777777" w:rsidR="006E0EE5" w:rsidRDefault="006E0EE5" w:rsidP="006E0EE5">
      <w:pPr>
        <w:tabs>
          <w:tab w:val="left" w:pos="5350"/>
        </w:tabs>
      </w:pPr>
      <w:r w:rsidRPr="00E00346">
        <w:rPr>
          <w:noProof/>
        </w:rPr>
        <w:lastRenderedPageBreak/>
        <w:drawing>
          <wp:inline distT="0" distB="0" distL="0" distR="0" wp14:anchorId="003AEEB0" wp14:editId="6FE385F7">
            <wp:extent cx="5274310" cy="5564505"/>
            <wp:effectExtent l="0" t="0" r="2540" b="0"/>
            <wp:docPr id="211668373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83731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588" w14:textId="77777777" w:rsidR="006E0EE5" w:rsidRPr="006E0EE5" w:rsidRDefault="006E0EE5" w:rsidP="006E0EE5">
      <w:pPr>
        <w:tabs>
          <w:tab w:val="left" w:pos="5350"/>
        </w:tabs>
        <w:jc w:val="center"/>
        <w:rPr>
          <w:rFonts w:ascii="宋体" w:eastAsia="宋体" w:hAnsi="宋体" w:hint="eastAsia"/>
          <w:sz w:val="21"/>
          <w:szCs w:val="21"/>
        </w:rPr>
      </w:pPr>
      <w:r w:rsidRPr="006E0EE5">
        <w:rPr>
          <w:rFonts w:ascii="宋体" w:eastAsia="宋体" w:hAnsi="宋体" w:hint="eastAsia"/>
          <w:sz w:val="21"/>
          <w:szCs w:val="21"/>
        </w:rPr>
        <w:t>图四：</w:t>
      </w:r>
      <w:r w:rsidRPr="006E0EE5">
        <w:rPr>
          <w:rFonts w:ascii="宋体" w:eastAsia="宋体" w:hAnsi="宋体" w:hint="eastAsia"/>
          <w:sz w:val="21"/>
          <w:szCs w:val="21"/>
          <w:lang w:eastAsia="zh-CN"/>
        </w:rPr>
        <w:t>LD</w:t>
      </w:r>
      <w:r w:rsidRPr="006E0EE5">
        <w:rPr>
          <w:rFonts w:ascii="宋体" w:eastAsia="宋体" w:hAnsi="宋体" w:hint="eastAsia"/>
          <w:sz w:val="21"/>
          <w:szCs w:val="21"/>
        </w:rPr>
        <w:t>3320连接图</w:t>
      </w:r>
    </w:p>
    <w:p w14:paraId="65D99D4A" w14:textId="2820B92E" w:rsidR="00030C34" w:rsidRPr="00030C34" w:rsidRDefault="00030C34" w:rsidP="00030C34">
      <w:pPr>
        <w:autoSpaceDE w:val="0"/>
        <w:autoSpaceDN w:val="0"/>
        <w:spacing w:line="288" w:lineRule="atLeast"/>
        <w:textAlignment w:val="bottom"/>
        <w:rPr>
          <w:rFonts w:ascii="宋体" w:eastAsia="宋体" w:hAnsi="宋体" w:hint="eastAsia"/>
          <w:b/>
          <w:bCs/>
          <w:sz w:val="21"/>
          <w:szCs w:val="21"/>
          <w:lang w:eastAsia="zh-CN"/>
        </w:rPr>
      </w:pPr>
    </w:p>
    <w:p w14:paraId="53B57163" w14:textId="77777777" w:rsidR="00B840F6" w:rsidRPr="006447B3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</w:pPr>
      <w:r w:rsidRPr="006447B3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四、参考文献资料：</w:t>
      </w:r>
    </w:p>
    <w:p w14:paraId="72CBD467" w14:textId="77777777" w:rsidR="00963C90" w:rsidRDefault="00963C90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sz w:val="32"/>
          <w:szCs w:val="32"/>
          <w:lang w:eastAsia="zh-CN"/>
        </w:rPr>
      </w:pPr>
    </w:p>
    <w:p w14:paraId="10A073C6" w14:textId="77777777" w:rsidR="00B840F6" w:rsidRDefault="00B840F6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sz w:val="32"/>
          <w:szCs w:val="32"/>
          <w:lang w:eastAsia="zh-CN"/>
        </w:rPr>
      </w:pPr>
    </w:p>
    <w:p w14:paraId="76862C3F" w14:textId="77777777" w:rsidR="00B840F6" w:rsidRPr="00DB0F51" w:rsidRDefault="00B840F6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sz w:val="32"/>
          <w:szCs w:val="32"/>
          <w:lang w:eastAsia="zh-CN"/>
        </w:rPr>
      </w:pPr>
    </w:p>
    <w:p w14:paraId="145C6B5E" w14:textId="77777777" w:rsidR="00BB0DC5" w:rsidRDefault="00BB0DC5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sz w:val="32"/>
          <w:szCs w:val="32"/>
          <w:lang w:eastAsia="zh-CN"/>
        </w:rPr>
      </w:pPr>
    </w:p>
    <w:p w14:paraId="388FC001" w14:textId="77777777" w:rsidR="00DF255A" w:rsidRPr="00B840F6" w:rsidRDefault="00963C90" w:rsidP="00D87A7F">
      <w:pPr>
        <w:autoSpaceDE w:val="0"/>
        <w:autoSpaceDN w:val="0"/>
        <w:spacing w:line="288" w:lineRule="atLeast"/>
        <w:jc w:val="center"/>
        <w:textAlignment w:val="bottom"/>
        <w:rPr>
          <w:rFonts w:ascii="仿宋" w:eastAsia="仿宋" w:hAnsi="仿宋" w:hint="eastAsia"/>
          <w:b/>
          <w:bCs/>
          <w:color w:val="833C0B"/>
          <w:sz w:val="32"/>
          <w:szCs w:val="32"/>
          <w:lang w:eastAsia="zh-CN"/>
        </w:rPr>
      </w:pPr>
      <w:r w:rsidRPr="00B840F6">
        <w:rPr>
          <w:rFonts w:ascii="仿宋" w:eastAsia="仿宋" w:hAnsi="仿宋" w:hint="eastAsia"/>
          <w:b/>
          <w:bCs/>
          <w:sz w:val="32"/>
          <w:szCs w:val="32"/>
          <w:lang w:eastAsia="zh-CN"/>
        </w:rPr>
        <w:t>附件一：初赛报告书内容导引：</w:t>
      </w:r>
      <w:r w:rsidRPr="00B840F6">
        <w:rPr>
          <w:rFonts w:ascii="仿宋" w:eastAsia="仿宋" w:hAnsi="仿宋"/>
          <w:b/>
          <w:bCs/>
          <w:color w:val="833C0B"/>
          <w:sz w:val="32"/>
          <w:szCs w:val="32"/>
          <w:lang w:eastAsia="zh-CN"/>
        </w:rPr>
        <w:t>(</w:t>
      </w:r>
      <w:r w:rsidR="00373A50" w:rsidRPr="00B840F6">
        <w:rPr>
          <w:rFonts w:ascii="仿宋" w:eastAsia="仿宋" w:hAnsi="仿宋"/>
          <w:b/>
          <w:bCs/>
          <w:color w:val="833C0B"/>
          <w:sz w:val="32"/>
          <w:szCs w:val="32"/>
          <w:lang w:eastAsia="zh-CN"/>
        </w:rPr>
        <w:t>缴交上传时本页删除)</w:t>
      </w:r>
    </w:p>
    <w:p w14:paraId="7DC5AB72" w14:textId="77777777" w:rsidR="00373A50" w:rsidRDefault="00373A50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color w:val="0070C0"/>
          <w:u w:val="single"/>
          <w:lang w:eastAsia="zh-CN"/>
        </w:rPr>
      </w:pPr>
    </w:p>
    <w:p w14:paraId="234F2063" w14:textId="77777777" w:rsidR="00B840F6" w:rsidRPr="00E57F3C" w:rsidRDefault="00B840F6" w:rsidP="00B840F6">
      <w:pPr>
        <w:autoSpaceDE w:val="0"/>
        <w:autoSpaceDN w:val="0"/>
        <w:spacing w:line="288" w:lineRule="atLeast"/>
        <w:textAlignment w:val="bottom"/>
        <w:rPr>
          <w:rFonts w:ascii="Microsoft JhengHei" w:eastAsia="Microsoft JhengHei" w:hAnsi="Microsoft JhengHei" w:hint="eastAsia"/>
          <w:b/>
          <w:bCs/>
          <w:color w:val="0070C0"/>
          <w:sz w:val="28"/>
          <w:szCs w:val="28"/>
          <w:lang w:eastAsia="zh-CN"/>
        </w:rPr>
      </w:pPr>
      <w:r w:rsidRPr="00E57F3C">
        <w:rPr>
          <w:rFonts w:ascii="Microsoft JhengHei" w:eastAsia="Microsoft JhengHei" w:hAnsi="Microsoft JhengHei" w:hint="eastAsia"/>
          <w:b/>
          <w:bCs/>
          <w:color w:val="0070C0"/>
          <w:sz w:val="28"/>
          <w:szCs w:val="28"/>
          <w:u w:val="single"/>
          <w:lang w:eastAsia="zh-CN"/>
        </w:rPr>
        <w:lastRenderedPageBreak/>
        <w:t>竞赛单片机主控平台</w:t>
      </w:r>
      <w:r w:rsidRPr="00E57F3C">
        <w:rPr>
          <w:rFonts w:ascii="Microsoft JhengHei" w:eastAsia="Microsoft JhengHei" w:hAnsi="Microsoft JhengHei"/>
          <w:b/>
          <w:bCs/>
          <w:color w:val="0070C0"/>
          <w:sz w:val="28"/>
          <w:szCs w:val="28"/>
          <w:u w:val="single"/>
          <w:lang w:eastAsia="zh-CN"/>
        </w:rPr>
        <w:t>说明</w:t>
      </w:r>
      <w:r w:rsidRPr="00E57F3C">
        <w:rPr>
          <w:rFonts w:ascii="Microsoft JhengHei" w:eastAsia="Microsoft JhengHei" w:hAnsi="Microsoft JhengHei"/>
          <w:b/>
          <w:bCs/>
          <w:color w:val="0070C0"/>
          <w:sz w:val="28"/>
          <w:szCs w:val="28"/>
          <w:lang w:eastAsia="zh-CN"/>
        </w:rPr>
        <w:t>：</w:t>
      </w:r>
    </w:p>
    <w:tbl>
      <w:tblPr>
        <w:tblW w:w="9207" w:type="dxa"/>
        <w:tblInd w:w="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207"/>
      </w:tblGrid>
      <w:tr w:rsidR="00B840F6" w:rsidRPr="00963C90" w14:paraId="127EB453" w14:textId="77777777" w:rsidTr="00F83773">
        <w:trPr>
          <w:trHeight w:val="425"/>
        </w:trPr>
        <w:tc>
          <w:tcPr>
            <w:tcW w:w="9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2D9A4611" w14:textId="77777777" w:rsidR="00B840F6" w:rsidRPr="00963C90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 xml:space="preserve"> 可选用的单片机平台</w:t>
            </w:r>
            <w:r w:rsidRPr="00963C90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：</w:t>
            </w:r>
            <w:r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(单片机开发板与芯片、模块)</w:t>
            </w:r>
          </w:p>
        </w:tc>
      </w:tr>
      <w:tr w:rsidR="00B840F6" w:rsidRPr="00963C90" w14:paraId="0A930044" w14:textId="77777777" w:rsidTr="00F83773">
        <w:trPr>
          <w:trHeight w:val="547"/>
        </w:trPr>
        <w:tc>
          <w:tcPr>
            <w:tcW w:w="9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885D5" w14:textId="77777777" w:rsidR="00B840F6" w:rsidRPr="006613DC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rPr>
                <w:rFonts w:ascii="Microsoft JhengHei" w:eastAsia="等线" w:hAnsi="Microsoft JhengHei" w:hint="eastAsia"/>
                <w:bCs/>
                <w:spacing w:val="20"/>
                <w:lang w:eastAsia="zh-CN"/>
              </w:rPr>
            </w:pPr>
            <w:r>
              <w:rPr>
                <w:rFonts w:ascii="Microsoft JhengHei" w:eastAsia="Microsoft JhengHei" w:hAnsi="Microsoft JhengHei" w:hint="eastAsia"/>
                <w:bCs/>
                <w:spacing w:val="20"/>
                <w:lang w:eastAsia="zh-CN"/>
              </w:rPr>
              <w:t xml:space="preserve"> </w:t>
            </w:r>
            <w:hyperlink r:id="rId12" w:history="1">
              <w:r w:rsidRPr="003B61A0">
                <w:rPr>
                  <w:rStyle w:val="a8"/>
                  <w:rFonts w:ascii="Microsoft JhengHei" w:eastAsia="Microsoft JhengHei" w:hAnsi="Microsoft JhengHei"/>
                  <w:b/>
                  <w:bCs/>
                  <w:spacing w:val="20"/>
                  <w:lang w:eastAsia="zh-CN"/>
                </w:rPr>
                <w:t>HT32F52352</w:t>
              </w:r>
            </w:hyperlink>
            <w:r w:rsidRPr="00963C90">
              <w:rPr>
                <w:rFonts w:ascii="Microsoft JhengHei" w:eastAsia="Microsoft JhengHei" w:hAnsi="Microsoft JhengHei"/>
                <w:bCs/>
                <w:spacing w:val="20"/>
                <w:lang w:eastAsia="zh-CN"/>
              </w:rPr>
              <w:t xml:space="preserve"> (</w:t>
            </w:r>
            <w:r>
              <w:rPr>
                <w:rFonts w:ascii="Microsoft JhengHei" w:eastAsia="Microsoft JhengHei" w:hAnsi="Microsoft JhengHei" w:hint="eastAsia"/>
                <w:bCs/>
                <w:spacing w:val="20"/>
              </w:rPr>
              <w:t>搭配</w:t>
            </w:r>
            <w:r w:rsidRPr="00963C90">
              <w:rPr>
                <w:rFonts w:ascii="Microsoft JhengHei" w:eastAsia="Microsoft JhengHei" w:hAnsi="Microsoft JhengHei"/>
                <w:bCs/>
                <w:spacing w:val="20"/>
                <w:lang w:eastAsia="zh-CN"/>
              </w:rPr>
              <w:t>ESK32-30501S</w:t>
            </w:r>
            <w:r w:rsidRPr="00963C90">
              <w:rPr>
                <w:rFonts w:ascii="Microsoft JhengHei" w:eastAsia="Microsoft JhengHei" w:hAnsi="Microsoft JhengHei" w:hint="eastAsia"/>
                <w:bCs/>
                <w:spacing w:val="20"/>
                <w:lang w:eastAsia="zh-CN"/>
              </w:rPr>
              <w:t>开发板</w:t>
            </w:r>
            <w:r w:rsidRPr="00963C90">
              <w:rPr>
                <w:rFonts w:ascii="Microsoft JhengHei" w:eastAsia="Microsoft JhengHei" w:hAnsi="Microsoft JhengHei"/>
                <w:bCs/>
                <w:spacing w:val="20"/>
                <w:lang w:eastAsia="zh-CN"/>
              </w:rPr>
              <w:t>)</w:t>
            </w:r>
            <w:r>
              <w:rPr>
                <w:rFonts w:ascii="Microsoft JhengHei" w:eastAsia="Microsoft JhengHei" w:hAnsi="Microsoft JhengHei" w:hint="eastAsia"/>
                <w:bCs/>
                <w:spacing w:val="20"/>
              </w:rPr>
              <w:t>+芯片</w:t>
            </w:r>
          </w:p>
        </w:tc>
      </w:tr>
      <w:tr w:rsidR="00B840F6" w:rsidRPr="00963C90" w14:paraId="2FE924E1" w14:textId="77777777" w:rsidTr="00F83773">
        <w:trPr>
          <w:trHeight w:val="547"/>
        </w:trPr>
        <w:tc>
          <w:tcPr>
            <w:tcW w:w="9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DF9E8" w14:textId="77777777" w:rsidR="00B840F6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rPr>
                <w:rFonts w:ascii="Microsoft JhengHei" w:eastAsia="Microsoft JhengHei" w:hAnsi="Microsoft JhengHei" w:hint="eastAsia"/>
                <w:bCs/>
                <w:spacing w:val="20"/>
                <w:lang w:eastAsia="zh-CN"/>
              </w:rPr>
            </w:pPr>
            <w:r>
              <w:rPr>
                <w:rFonts w:ascii="Microsoft JhengHei" w:eastAsia="Microsoft JhengHei" w:hAnsi="Microsoft JhengHei" w:hint="eastAsia"/>
                <w:bCs/>
                <w:spacing w:val="20"/>
              </w:rPr>
              <w:t xml:space="preserve"> </w:t>
            </w:r>
            <w:hyperlink r:id="rId13" w:history="1">
              <w:r w:rsidRPr="003B61A0">
                <w:rPr>
                  <w:rStyle w:val="a8"/>
                  <w:rFonts w:ascii="Microsoft JhengHei" w:eastAsia="Microsoft JhengHei" w:hAnsi="Microsoft JhengHei" w:hint="eastAsia"/>
                  <w:b/>
                  <w:spacing w:val="20"/>
                  <w:lang w:eastAsia="zh-CN"/>
                </w:rPr>
                <w:t>HT32F52367</w:t>
              </w:r>
            </w:hyperlink>
            <w:r w:rsidRPr="00963C90">
              <w:rPr>
                <w:rFonts w:ascii="Microsoft JhengHei" w:eastAsia="Microsoft JhengHei" w:hAnsi="Microsoft JhengHei"/>
                <w:bCs/>
                <w:spacing w:val="20"/>
                <w:lang w:eastAsia="zh-CN"/>
              </w:rPr>
              <w:t xml:space="preserve"> (</w:t>
            </w:r>
            <w:r>
              <w:rPr>
                <w:rFonts w:ascii="Microsoft JhengHei" w:eastAsia="Microsoft JhengHei" w:hAnsi="Microsoft JhengHei" w:hint="eastAsia"/>
                <w:bCs/>
                <w:spacing w:val="20"/>
              </w:rPr>
              <w:t>搭配BM53A367A</w:t>
            </w:r>
            <w:r w:rsidRPr="00963C90">
              <w:rPr>
                <w:rFonts w:ascii="Microsoft JhengHei" w:eastAsia="Microsoft JhengHei" w:hAnsi="Microsoft JhengHei" w:hint="eastAsia"/>
                <w:bCs/>
                <w:spacing w:val="20"/>
                <w:lang w:eastAsia="zh-CN"/>
              </w:rPr>
              <w:t>开发板</w:t>
            </w:r>
            <w:r w:rsidRPr="00963C90">
              <w:rPr>
                <w:rFonts w:ascii="Microsoft JhengHei" w:eastAsia="Microsoft JhengHei" w:hAnsi="Microsoft JhengHei"/>
                <w:bCs/>
                <w:spacing w:val="20"/>
                <w:lang w:eastAsia="zh-CN"/>
              </w:rPr>
              <w:t>)</w:t>
            </w:r>
            <w:r>
              <w:rPr>
                <w:rFonts w:ascii="Microsoft JhengHei" w:eastAsia="Microsoft JhengHei" w:hAnsi="Microsoft JhengHei" w:hint="eastAsia"/>
                <w:bCs/>
                <w:spacing w:val="20"/>
              </w:rPr>
              <w:t>+自选模块</w:t>
            </w:r>
          </w:p>
        </w:tc>
      </w:tr>
    </w:tbl>
    <w:p w14:paraId="1E389F49" w14:textId="77777777" w:rsidR="00963C90" w:rsidRPr="00963C90" w:rsidRDefault="00963C90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Microsoft JhengHei" w:hAnsi="Microsoft JhengHei" w:hint="eastAsia"/>
          <w:bCs/>
          <w:lang w:eastAsia="zh-CN"/>
        </w:rPr>
      </w:pPr>
      <w:r w:rsidRPr="00963C90">
        <w:rPr>
          <w:rFonts w:ascii="Microsoft JhengHei" w:eastAsia="Microsoft JhengHei" w:hAnsi="Microsoft JhengHei" w:hint="eastAsia"/>
          <w:bCs/>
          <w:lang w:eastAsia="zh-CN"/>
        </w:rPr>
        <w:t>备注：</w:t>
      </w:r>
    </w:p>
    <w:p w14:paraId="7D437B4C" w14:textId="77777777" w:rsidR="00963C90" w:rsidRPr="00963C90" w:rsidRDefault="00963C90" w:rsidP="00963C90">
      <w:pPr>
        <w:numPr>
          <w:ilvl w:val="0"/>
          <w:numId w:val="16"/>
        </w:numPr>
        <w:autoSpaceDE w:val="0"/>
        <w:autoSpaceDN w:val="0"/>
        <w:spacing w:line="288" w:lineRule="atLeast"/>
        <w:textAlignment w:val="bottom"/>
        <w:rPr>
          <w:rFonts w:ascii="Microsoft JhengHei" w:eastAsia="Microsoft JhengHei" w:hAnsi="Microsoft JhengHei" w:hint="eastAsia"/>
          <w:bCs/>
          <w:lang w:eastAsia="zh-CN"/>
        </w:rPr>
      </w:pPr>
      <w:r w:rsidRPr="00963C90">
        <w:rPr>
          <w:rFonts w:ascii="Microsoft JhengHei" w:eastAsia="Microsoft JhengHei" w:hAnsi="Microsoft JhengHei" w:hint="eastAsia"/>
          <w:bCs/>
          <w:lang w:eastAsia="zh-CN"/>
        </w:rPr>
        <w:t>通过初赛报告审查后，组委会免费赠送入围复赛队伍芯片，并借用开发套件一套，如后续未到场参赛，则需归还开发套件，</w:t>
      </w:r>
      <w:r w:rsidR="006613DC">
        <w:rPr>
          <w:rFonts w:ascii="Microsoft JhengHei" w:eastAsia="Microsoft JhengHei" w:hAnsi="Microsoft JhengHei" w:hint="eastAsia"/>
          <w:bCs/>
          <w:lang w:eastAsia="zh-CN"/>
        </w:rPr>
        <w:t>于</w:t>
      </w:r>
      <w:r w:rsidR="007067F0">
        <w:rPr>
          <w:rFonts w:ascii="Microsoft JhengHei" w:eastAsia="Microsoft JhengHei" w:hAnsi="Microsoft JhengHei" w:hint="eastAsia"/>
          <w:bCs/>
          <w:lang w:eastAsia="zh-CN"/>
        </w:rPr>
        <w:t>2024年5</w:t>
      </w:r>
      <w:r w:rsidR="006613DC">
        <w:rPr>
          <w:rFonts w:ascii="Microsoft JhengHei" w:eastAsia="Microsoft JhengHei" w:hAnsi="Microsoft JhengHei" w:hint="eastAsia"/>
          <w:bCs/>
          <w:lang w:eastAsia="zh-CN"/>
        </w:rPr>
        <w:t>月</w:t>
      </w:r>
      <w:r w:rsidR="007067F0">
        <w:rPr>
          <w:rFonts w:ascii="Microsoft JhengHei" w:eastAsia="Microsoft JhengHei" w:hAnsi="Microsoft JhengHei" w:hint="eastAsia"/>
          <w:bCs/>
          <w:lang w:eastAsia="zh-CN"/>
        </w:rPr>
        <w:t>10</w:t>
      </w:r>
      <w:r w:rsidR="006613DC">
        <w:rPr>
          <w:rFonts w:ascii="Microsoft JhengHei" w:eastAsia="Microsoft JhengHei" w:hAnsi="Microsoft JhengHei" w:hint="eastAsia"/>
          <w:bCs/>
          <w:lang w:eastAsia="zh-CN"/>
        </w:rPr>
        <w:t>日前</w:t>
      </w:r>
      <w:r w:rsidR="007067F0">
        <w:rPr>
          <w:rFonts w:ascii="Microsoft JhengHei" w:eastAsia="Microsoft JhengHei" w:hAnsi="Microsoft JhengHei" w:hint="eastAsia"/>
          <w:bCs/>
          <w:lang w:eastAsia="zh-CN"/>
        </w:rPr>
        <w:t>再</w:t>
      </w:r>
      <w:r w:rsidRPr="00963C90">
        <w:rPr>
          <w:rFonts w:ascii="Microsoft JhengHei" w:eastAsia="Microsoft JhengHei" w:hAnsi="Microsoft JhengHei" w:hint="eastAsia"/>
          <w:bCs/>
          <w:lang w:eastAsia="zh-CN"/>
        </w:rPr>
        <w:t>完成作品</w:t>
      </w:r>
      <w:r w:rsidR="006613DC">
        <w:rPr>
          <w:rFonts w:ascii="Microsoft JhengHei" w:eastAsia="Microsoft JhengHei" w:hAnsi="Microsoft JhengHei" w:hint="eastAsia"/>
          <w:bCs/>
          <w:lang w:eastAsia="zh-CN"/>
        </w:rPr>
        <w:t>复赛报告书参评</w:t>
      </w:r>
      <w:r w:rsidR="007067F0">
        <w:rPr>
          <w:rFonts w:ascii="Microsoft JhengHei" w:eastAsia="Microsoft JhengHei" w:hAnsi="Microsoft JhengHei" w:hint="eastAsia"/>
          <w:bCs/>
          <w:lang w:eastAsia="zh-CN"/>
        </w:rPr>
        <w:t>决赛</w:t>
      </w:r>
      <w:r w:rsidR="006613DC">
        <w:rPr>
          <w:rFonts w:ascii="Microsoft JhengHei" w:eastAsia="Microsoft JhengHei" w:hAnsi="Microsoft JhengHei" w:hint="eastAsia"/>
          <w:bCs/>
          <w:lang w:eastAsia="zh-CN"/>
        </w:rPr>
        <w:t>者</w:t>
      </w:r>
      <w:r w:rsidRPr="00963C90">
        <w:rPr>
          <w:rFonts w:ascii="Microsoft JhengHei" w:eastAsia="Microsoft JhengHei" w:hAnsi="Microsoft JhengHei" w:hint="eastAsia"/>
          <w:bCs/>
          <w:lang w:eastAsia="zh-CN"/>
        </w:rPr>
        <w:t>可赠送器材不用归还。</w:t>
      </w:r>
    </w:p>
    <w:p w14:paraId="20DE1343" w14:textId="77777777" w:rsidR="00963C90" w:rsidRPr="00FB5DBB" w:rsidRDefault="00963C90" w:rsidP="00963C90">
      <w:pPr>
        <w:numPr>
          <w:ilvl w:val="0"/>
          <w:numId w:val="17"/>
        </w:numPr>
        <w:autoSpaceDE w:val="0"/>
        <w:autoSpaceDN w:val="0"/>
        <w:spacing w:line="288" w:lineRule="atLeast"/>
        <w:textAlignment w:val="bottom"/>
        <w:rPr>
          <w:rFonts w:ascii="Microsoft JhengHei" w:eastAsia="Microsoft JhengHei" w:hAnsi="Microsoft JhengHei" w:hint="eastAsia"/>
          <w:bCs/>
          <w:u w:val="single"/>
          <w:lang w:eastAsia="zh-CN"/>
        </w:rPr>
      </w:pPr>
      <w:r w:rsidRPr="00963C90">
        <w:rPr>
          <w:rFonts w:ascii="Microsoft JhengHei" w:eastAsia="Microsoft JhengHei" w:hAnsi="Microsoft JhengHei" w:hint="eastAsia"/>
          <w:bCs/>
          <w:lang w:eastAsia="zh-CN"/>
        </w:rPr>
        <w:t>可选芯片详细资料请参考赞助单位网站：</w:t>
      </w:r>
      <w:r w:rsidRPr="00963C90">
        <w:rPr>
          <w:rFonts w:ascii="Microsoft JhengHei" w:eastAsia="Microsoft JhengHei" w:hAnsi="Microsoft JhengHei"/>
          <w:bCs/>
          <w:lang w:eastAsia="zh-CN"/>
        </w:rPr>
        <w:t xml:space="preserve"> www.holtek.com.cn</w:t>
      </w:r>
      <w:r w:rsidRPr="00963C90">
        <w:rPr>
          <w:rFonts w:ascii="Microsoft JhengHei" w:eastAsia="Microsoft JhengHei" w:hAnsi="Microsoft JhengHei" w:hint="eastAsia"/>
          <w:bCs/>
          <w:lang w:eastAsia="zh-CN"/>
        </w:rPr>
        <w:t>搜索有关芯片资料与技术文件。</w:t>
      </w:r>
    </w:p>
    <w:p w14:paraId="0295C68A" w14:textId="77777777" w:rsidR="00FB5DBB" w:rsidRPr="00FB5DBB" w:rsidRDefault="00FB5DBB" w:rsidP="00FB5DBB">
      <w:pPr>
        <w:numPr>
          <w:ilvl w:val="0"/>
          <w:numId w:val="17"/>
        </w:numPr>
        <w:autoSpaceDE w:val="0"/>
        <w:autoSpaceDN w:val="0"/>
        <w:spacing w:line="288" w:lineRule="atLeast"/>
        <w:textAlignment w:val="bottom"/>
        <w:rPr>
          <w:rFonts w:ascii="Microsoft JhengHei" w:eastAsia="Microsoft JhengHei" w:hAnsi="Microsoft JhengHei" w:hint="eastAsia"/>
          <w:bCs/>
          <w:u w:val="single"/>
          <w:lang w:eastAsia="zh-CN"/>
        </w:rPr>
      </w:pPr>
      <w:r w:rsidRPr="00FB5DBB">
        <w:rPr>
          <w:rFonts w:ascii="Microsoft JhengHei" w:eastAsia="Microsoft JhengHei" w:hAnsi="Microsoft JhengHei" w:hint="eastAsia"/>
          <w:bCs/>
          <w:lang w:eastAsia="zh-CN"/>
        </w:rPr>
        <w:t>选用BM53A367A开发板的队伍，可额外自选由倍易创新公司赞助之模块产品</w:t>
      </w:r>
      <w:r w:rsidR="00442742">
        <w:rPr>
          <w:rFonts w:ascii="Microsoft JhengHei" w:eastAsia="Microsoft JhengHei" w:hAnsi="Microsoft JhengHei" w:hint="eastAsia"/>
          <w:bCs/>
          <w:lang w:eastAsia="zh-CN"/>
        </w:rPr>
        <w:t>至多</w:t>
      </w:r>
      <w:r w:rsidRPr="00FB5DBB">
        <w:rPr>
          <w:rFonts w:ascii="Microsoft JhengHei" w:eastAsia="Microsoft JhengHei" w:hAnsi="Microsoft JhengHei" w:hint="eastAsia"/>
          <w:bCs/>
          <w:lang w:eastAsia="zh-CN"/>
        </w:rPr>
        <w:t>5种</w:t>
      </w:r>
      <w:r w:rsidR="00807356">
        <w:rPr>
          <w:rFonts w:ascii="Microsoft JhengHei" w:eastAsia="Microsoft JhengHei" w:hAnsi="Microsoft JhengHei" w:hint="eastAsia"/>
          <w:bCs/>
          <w:lang w:eastAsia="zh-CN"/>
        </w:rPr>
        <w:t>，</w:t>
      </w:r>
      <w:r w:rsidR="00442742">
        <w:rPr>
          <w:rFonts w:ascii="Microsoft JhengHei" w:eastAsia="Microsoft JhengHei" w:hAnsi="Microsoft JhengHei" w:hint="eastAsia"/>
          <w:bCs/>
          <w:lang w:eastAsia="zh-CN"/>
        </w:rPr>
        <w:t>每</w:t>
      </w:r>
      <w:r w:rsidR="00807356">
        <w:rPr>
          <w:rFonts w:ascii="Microsoft JhengHei" w:eastAsia="Microsoft JhengHei" w:hAnsi="Microsoft JhengHei" w:hint="eastAsia"/>
          <w:bCs/>
          <w:lang w:eastAsia="zh-CN"/>
        </w:rPr>
        <w:t>种</w:t>
      </w:r>
      <w:r w:rsidRPr="00FB5DBB">
        <w:rPr>
          <w:rFonts w:ascii="Microsoft JhengHei" w:eastAsia="Microsoft JhengHei" w:hAnsi="Microsoft JhengHei" w:hint="eastAsia"/>
          <w:bCs/>
          <w:lang w:eastAsia="zh-CN"/>
        </w:rPr>
        <w:t>一片，可选用的模块申请表与介绍资料，请</w:t>
      </w:r>
      <w:r w:rsidR="00807356">
        <w:rPr>
          <w:rFonts w:ascii="Microsoft JhengHei" w:eastAsia="Microsoft JhengHei" w:hAnsi="Microsoft JhengHei" w:hint="eastAsia"/>
          <w:bCs/>
          <w:lang w:eastAsia="zh-CN"/>
        </w:rPr>
        <w:t>见于附件二：</w:t>
      </w:r>
      <w:proofErr w:type="spellStart"/>
      <w:r w:rsidRPr="00807356">
        <w:rPr>
          <w:rFonts w:ascii="Microsoft JhengHei" w:eastAsia="Microsoft JhengHei" w:hAnsi="Microsoft JhengHei" w:hint="eastAsia"/>
          <w:bCs/>
          <w:u w:val="single"/>
          <w:lang w:eastAsia="zh-CN"/>
        </w:rPr>
        <w:t>BM</w:t>
      </w:r>
      <w:r w:rsidRPr="00807356">
        <w:rPr>
          <w:rFonts w:ascii="Microsoft JhengHei" w:eastAsia="Microsoft JhengHei" w:hAnsi="Microsoft JhengHei"/>
          <w:bCs/>
          <w:u w:val="single"/>
          <w:lang w:eastAsia="zh-CN"/>
        </w:rPr>
        <w:t>duino</w:t>
      </w:r>
      <w:proofErr w:type="spellEnd"/>
      <w:r w:rsidRPr="00807356">
        <w:rPr>
          <w:rFonts w:ascii="Microsoft JhengHei" w:eastAsia="Microsoft JhengHei" w:hAnsi="Microsoft JhengHei" w:hint="eastAsia"/>
          <w:bCs/>
          <w:u w:val="single"/>
          <w:lang w:eastAsia="zh-CN"/>
        </w:rPr>
        <w:t>模块产品申请表</w:t>
      </w:r>
      <w:r w:rsidR="00807356">
        <w:rPr>
          <w:rFonts w:ascii="Microsoft JhengHei" w:eastAsia="Microsoft JhengHei" w:hAnsi="Microsoft JhengHei" w:hint="eastAsia"/>
          <w:bCs/>
          <w:lang w:eastAsia="zh-CN"/>
        </w:rPr>
        <w:t>。</w:t>
      </w:r>
    </w:p>
    <w:p w14:paraId="46EE3D67" w14:textId="77777777" w:rsidR="00373A50" w:rsidRDefault="00373A50" w:rsidP="00963C90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color w:val="833C0B"/>
          <w:sz w:val="32"/>
          <w:szCs w:val="32"/>
          <w:lang w:eastAsia="zh-CN"/>
        </w:rPr>
      </w:pPr>
    </w:p>
    <w:p w14:paraId="3CB664C6" w14:textId="77777777" w:rsidR="00B840F6" w:rsidRPr="005625D8" w:rsidRDefault="00B840F6" w:rsidP="00B840F6">
      <w:pPr>
        <w:autoSpaceDE w:val="0"/>
        <w:autoSpaceDN w:val="0"/>
        <w:spacing w:line="288" w:lineRule="atLeast"/>
        <w:textAlignment w:val="bottom"/>
        <w:rPr>
          <w:rFonts w:ascii="Microsoft JhengHei" w:eastAsia="等线" w:hAnsi="Microsoft JhengHei" w:hint="eastAsia"/>
          <w:b/>
          <w:bCs/>
          <w:color w:val="0070C0"/>
          <w:sz w:val="28"/>
          <w:szCs w:val="28"/>
          <w:lang w:eastAsia="zh-CN"/>
        </w:rPr>
      </w:pPr>
      <w:r w:rsidRPr="00373A50">
        <w:rPr>
          <w:rFonts w:ascii="Microsoft JhengHei" w:eastAsia="等线" w:hAnsi="Microsoft JhengHei"/>
          <w:b/>
          <w:bCs/>
          <w:color w:val="0070C0"/>
          <w:sz w:val="28"/>
          <w:szCs w:val="28"/>
          <w:u w:val="single"/>
          <w:lang w:eastAsia="zh-CN"/>
        </w:rPr>
        <w:t>报告书撰写内容说明</w:t>
      </w:r>
      <w:r w:rsidRPr="00C607D2">
        <w:rPr>
          <w:rFonts w:ascii="Microsoft JhengHei" w:eastAsia="等线" w:hAnsi="Microsoft JhengHei"/>
          <w:b/>
          <w:bCs/>
          <w:color w:val="0070C0"/>
          <w:sz w:val="28"/>
          <w:szCs w:val="28"/>
          <w:lang w:eastAsia="zh-CN"/>
        </w:rPr>
        <w:t>：</w:t>
      </w:r>
      <w:r w:rsidRPr="00E57F3C">
        <w:rPr>
          <w:rFonts w:ascii="Microsoft JhengHei" w:eastAsia="等线" w:hAnsi="Microsoft JhengHei" w:hint="eastAsia"/>
          <w:b/>
          <w:bCs/>
          <w:color w:val="0070C0"/>
          <w:sz w:val="28"/>
          <w:szCs w:val="28"/>
          <w:lang w:eastAsia="zh-CN"/>
        </w:rPr>
        <w:t>请从以下范畴自选一类，具体题目自订</w:t>
      </w:r>
    </w:p>
    <w:tbl>
      <w:tblPr>
        <w:tblW w:w="9214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14"/>
      </w:tblGrid>
      <w:tr w:rsidR="00B840F6" w14:paraId="369D00AC" w14:textId="77777777" w:rsidTr="00F83773">
        <w:trPr>
          <w:trHeight w:val="425"/>
        </w:trPr>
        <w:tc>
          <w:tcPr>
            <w:tcW w:w="9214" w:type="dxa"/>
            <w:tcBorders>
              <w:top w:val="single" w:sz="8" w:space="0" w:color="535353"/>
              <w:left w:val="single" w:sz="8" w:space="0" w:color="535353"/>
              <w:bottom w:val="single" w:sz="4" w:space="0" w:color="auto"/>
              <w:right w:val="single" w:sz="8" w:space="0" w:color="535353"/>
            </w:tcBorders>
            <w:shd w:val="clear" w:color="auto" w:fill="D0D8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44CDEE" w14:textId="77777777" w:rsidR="00B840F6" w:rsidRPr="00BA1426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contextualSpacing/>
              <w:jc w:val="center"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</w:pPr>
            <w:r w:rsidRPr="00D973EB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</w:rPr>
              <w:t>作品题目类型</w:t>
            </w:r>
          </w:p>
        </w:tc>
      </w:tr>
      <w:tr w:rsidR="00B840F6" w14:paraId="77896D76" w14:textId="77777777" w:rsidTr="00F83773">
        <w:trPr>
          <w:trHeight w:val="4009"/>
        </w:trPr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F9ED3" w14:textId="77777777" w:rsidR="00B840F6" w:rsidRPr="00D015AE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 w:rsidRPr="00D015AE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  <w:lang w:eastAsia="zh-CN"/>
              </w:rPr>
              <w:t>1.</w:t>
            </w:r>
            <w:r w:rsidRPr="00D015AE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【工业电机控制类】</w:t>
            </w:r>
          </w:p>
          <w:p w14:paraId="7DECE468" w14:textId="77777777" w:rsidR="00B840F6" w:rsidRPr="00BA1426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等线" w:hAnsi="Microsoft JhengHei" w:hint="eastAsia"/>
                <w:color w:val="000000"/>
                <w:shd w:val="clear" w:color="auto" w:fill="FFFFFF"/>
                <w:lang w:eastAsia="zh-CN"/>
              </w:rPr>
            </w:pP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举凡马达控制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应用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、机器人、智能车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、智能船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与飞行器、工业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农业量测与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物联网应用、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机械臂与生产管理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等。</w:t>
            </w:r>
          </w:p>
          <w:p w14:paraId="04036F3C" w14:textId="77777777" w:rsidR="00B840F6" w:rsidRPr="00D015AE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 w:rsidRPr="00D015AE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  <w:lang w:eastAsia="zh-CN"/>
              </w:rPr>
              <w:t>2.</w:t>
            </w:r>
            <w:r w:rsidRPr="00D015AE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>【智慧生活应用类】</w:t>
            </w:r>
          </w:p>
          <w:p w14:paraId="12CEF13E" w14:textId="77777777" w:rsidR="00B840F6" w:rsidRPr="00BA1426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等线" w:hAnsi="Microsoft JhengHei" w:hint="eastAsia"/>
                <w:color w:val="000000"/>
                <w:shd w:val="clear" w:color="auto" w:fill="FFFFFF"/>
                <w:lang w:eastAsia="zh-CN"/>
              </w:rPr>
            </w:pP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举凡电源管理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应用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、智能家电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设计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居家与办公防灾防盗应用、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家电联网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应用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人机交互与创新服务运用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科技教育与幼教产品开发等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。</w:t>
            </w:r>
          </w:p>
          <w:p w14:paraId="2809A3F4" w14:textId="77777777" w:rsidR="00B840F6" w:rsidRPr="00D015AE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</w:pPr>
            <w:r w:rsidRPr="00D015AE">
              <w:rPr>
                <w:rFonts w:ascii="Microsoft JhengHei" w:eastAsia="Microsoft JhengHei" w:hAnsi="Microsoft JhengHei"/>
                <w:b/>
                <w:bCs/>
                <w:color w:val="000000"/>
                <w:spacing w:val="20"/>
                <w:lang w:eastAsia="zh-CN"/>
              </w:rPr>
              <w:t>3.</w:t>
            </w:r>
            <w:r w:rsidRPr="00D015AE">
              <w:rPr>
                <w:rFonts w:ascii="Microsoft JhengHei" w:eastAsia="Microsoft JhengHei" w:hAnsi="Microsoft JhengHei" w:hint="eastAsia"/>
                <w:b/>
                <w:bCs/>
                <w:color w:val="000000"/>
                <w:spacing w:val="20"/>
                <w:lang w:eastAsia="zh-CN"/>
              </w:rPr>
              <w:t xml:space="preserve">【健康量测应用类】 </w:t>
            </w:r>
          </w:p>
          <w:p w14:paraId="14E3859C" w14:textId="77777777" w:rsidR="00B840F6" w:rsidRPr="006E0D9C" w:rsidRDefault="00B840F6" w:rsidP="00F83773">
            <w:pPr>
              <w:tabs>
                <w:tab w:val="left" w:pos="720"/>
                <w:tab w:val="left" w:pos="851"/>
              </w:tabs>
              <w:autoSpaceDE w:val="0"/>
              <w:autoSpaceDN w:val="0"/>
              <w:adjustRightInd w:val="0"/>
              <w:snapToGrid w:val="0"/>
              <w:spacing w:line="240" w:lineRule="atLeast"/>
              <w:contextualSpacing/>
              <w:rPr>
                <w:rFonts w:ascii="Microsoft JhengHei" w:eastAsia="Microsoft JhengHei" w:hAnsi="Microsoft JhengHei" w:hint="eastAsia"/>
                <w:bCs/>
                <w:color w:val="000000"/>
                <w:spacing w:val="20"/>
                <w:lang w:eastAsia="zh-CN"/>
              </w:rPr>
            </w:pP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举凡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健康</w:t>
            </w:r>
            <w:r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量测应用</w:t>
            </w:r>
            <w:r w:rsidRPr="006E0D9C">
              <w:rPr>
                <w:rFonts w:ascii="Microsoft JhengHei" w:eastAsia="Microsoft JhengHei" w:hAnsi="Microsoft JhengHei" w:hint="eastAsia"/>
                <w:color w:val="000000"/>
                <w:shd w:val="clear" w:color="auto" w:fill="FFFFFF"/>
                <w:lang w:eastAsia="zh-CN"/>
              </w:rPr>
              <w:t>、穿戴式产品、消费性医疗电子、健康运动与护理产品、老人/孩童照护、其他量测应用开发等。</w:t>
            </w:r>
          </w:p>
        </w:tc>
      </w:tr>
    </w:tbl>
    <w:p w14:paraId="6E39461E" w14:textId="77777777" w:rsidR="00FF3292" w:rsidRDefault="00FF3292" w:rsidP="00FF3292">
      <w:pPr>
        <w:tabs>
          <w:tab w:val="left" w:pos="720"/>
          <w:tab w:val="left" w:pos="851"/>
        </w:tabs>
        <w:autoSpaceDE w:val="0"/>
        <w:autoSpaceDN w:val="0"/>
        <w:adjustRightInd w:val="0"/>
        <w:snapToGrid w:val="0"/>
        <w:spacing w:line="240" w:lineRule="atLeast"/>
        <w:contextualSpacing/>
        <w:rPr>
          <w:rFonts w:ascii="Microsoft JhengHei" w:eastAsia="等线" w:hAnsi="Microsoft JhengHei" w:hint="eastAsia"/>
          <w:color w:val="000000"/>
          <w:sz w:val="27"/>
          <w:szCs w:val="27"/>
          <w:shd w:val="clear" w:color="auto" w:fill="FFFFFF"/>
          <w:lang w:eastAsia="zh-CN"/>
        </w:rPr>
      </w:pPr>
    </w:p>
    <w:p w14:paraId="2643EFA6" w14:textId="77777777" w:rsidR="00B840F6" w:rsidRPr="00B840F6" w:rsidRDefault="00B840F6" w:rsidP="00FF3292">
      <w:pPr>
        <w:tabs>
          <w:tab w:val="left" w:pos="720"/>
          <w:tab w:val="left" w:pos="851"/>
        </w:tabs>
        <w:autoSpaceDE w:val="0"/>
        <w:autoSpaceDN w:val="0"/>
        <w:adjustRightInd w:val="0"/>
        <w:snapToGrid w:val="0"/>
        <w:spacing w:line="240" w:lineRule="atLeast"/>
        <w:contextualSpacing/>
        <w:rPr>
          <w:rFonts w:ascii="Microsoft JhengHei" w:eastAsia="等线" w:hAnsi="Microsoft JhengHei" w:hint="eastAsia"/>
          <w:color w:val="000000"/>
          <w:sz w:val="27"/>
          <w:szCs w:val="27"/>
          <w:shd w:val="clear" w:color="auto" w:fill="FFFFFF"/>
          <w:lang w:eastAsia="zh-CN"/>
        </w:rPr>
      </w:pPr>
    </w:p>
    <w:p w14:paraId="174D8BCC" w14:textId="77777777" w:rsidR="00B840F6" w:rsidRPr="008C7A1E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kern w:val="0"/>
          <w:lang w:eastAsia="zh-CN"/>
        </w:rPr>
      </w:pPr>
      <w:r w:rsidRPr="008C7A1E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作品摘要：</w:t>
      </w:r>
    </w:p>
    <w:p w14:paraId="14F8D872" w14:textId="77777777" w:rsidR="00B840F6" w:rsidRPr="008C7A1E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kern w:val="0"/>
          <w:lang w:eastAsia="zh-CN"/>
        </w:rPr>
      </w:pPr>
      <w:r w:rsidRPr="008C7A1E">
        <w:rPr>
          <w:rFonts w:ascii="Microsoft JhengHei" w:eastAsia="Microsoft JhengHei" w:hAnsi="Microsoft JhengHei" w:hint="eastAsia"/>
          <w:lang w:eastAsia="zh-CN"/>
        </w:rPr>
        <w:lastRenderedPageBreak/>
        <w:t>简单择要描写作品创作目的、作品功能与预计达到效果，并加上关键字。</w:t>
      </w:r>
    </w:p>
    <w:p w14:paraId="29943DE5" w14:textId="77777777" w:rsidR="00B840F6" w:rsidRPr="00E57F3C" w:rsidRDefault="00B840F6" w:rsidP="00B840F6">
      <w:pPr>
        <w:adjustRightInd w:val="0"/>
        <w:snapToGrid w:val="0"/>
        <w:rPr>
          <w:rFonts w:ascii="Microsoft JhengHei" w:eastAsia="等线" w:hAnsi="Microsoft JhengHei" w:hint="eastAsia"/>
          <w:kern w:val="0"/>
          <w:sz w:val="22"/>
          <w:szCs w:val="22"/>
          <w:lang w:eastAsia="zh-CN"/>
        </w:rPr>
      </w:pPr>
    </w:p>
    <w:p w14:paraId="371741AD" w14:textId="77777777" w:rsidR="00B840F6" w:rsidRPr="006613DC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</w:pPr>
      <w:r w:rsidRPr="006613DC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作品</w:t>
      </w:r>
      <w:r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构想</w:t>
      </w:r>
      <w:r w:rsidRPr="006613DC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：</w:t>
      </w:r>
    </w:p>
    <w:p w14:paraId="123F4844" w14:textId="77777777" w:rsidR="00B840F6" w:rsidRPr="006613DC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kern w:val="0"/>
          <w:lang w:eastAsia="zh-CN"/>
        </w:rPr>
      </w:pPr>
      <w:r w:rsidRPr="006613DC">
        <w:rPr>
          <w:rFonts w:ascii="Microsoft JhengHei" w:eastAsia="Microsoft JhengHei" w:hAnsi="Microsoft JhengHei" w:hint="eastAsia"/>
          <w:lang w:eastAsia="zh-CN"/>
        </w:rPr>
        <w:t>请说明</w:t>
      </w:r>
      <w:r>
        <w:rPr>
          <w:rFonts w:ascii="Microsoft JhengHei" w:eastAsia="Microsoft JhengHei" w:hAnsi="Microsoft JhengHei" w:hint="eastAsia"/>
          <w:lang w:eastAsia="zh-CN"/>
        </w:rPr>
        <w:t>作品创作构想来源，如市面既有产品的功能改良、或尚未解决的问题如何用创新的方法或功能来解决，分析作品创新与实用性</w:t>
      </w:r>
      <w:r w:rsidRPr="006613DC">
        <w:rPr>
          <w:rFonts w:ascii="Microsoft JhengHei" w:eastAsia="Microsoft JhengHei" w:hAnsi="Microsoft JhengHei" w:hint="eastAsia"/>
          <w:lang w:eastAsia="zh-CN"/>
        </w:rPr>
        <w:t>所在、</w:t>
      </w:r>
      <w:r>
        <w:rPr>
          <w:rFonts w:ascii="Microsoft JhengHei" w:eastAsia="Microsoft JhengHei" w:hAnsi="Microsoft JhengHei" w:hint="eastAsia"/>
          <w:lang w:eastAsia="zh-CN"/>
        </w:rPr>
        <w:t>以及</w:t>
      </w:r>
      <w:r w:rsidRPr="006613DC">
        <w:rPr>
          <w:rFonts w:ascii="Microsoft JhengHei" w:eastAsia="Microsoft JhengHei" w:hAnsi="Microsoft JhengHei" w:hint="eastAsia"/>
          <w:lang w:eastAsia="zh-CN"/>
        </w:rPr>
        <w:t>预期达成效果</w:t>
      </w:r>
      <w:r>
        <w:rPr>
          <w:rFonts w:ascii="Microsoft JhengHei" w:eastAsia="Microsoft JhengHei" w:hAnsi="Microsoft JhengHei" w:hint="eastAsia"/>
          <w:lang w:eastAsia="zh-CN"/>
        </w:rPr>
        <w:t>与指标</w:t>
      </w:r>
      <w:r w:rsidRPr="006613DC">
        <w:rPr>
          <w:rFonts w:ascii="Microsoft JhengHei" w:eastAsia="Microsoft JhengHei" w:hAnsi="Microsoft JhengHei" w:hint="eastAsia"/>
          <w:lang w:eastAsia="zh-CN"/>
        </w:rPr>
        <w:t>等。</w:t>
      </w:r>
    </w:p>
    <w:p w14:paraId="20C417F2" w14:textId="77777777" w:rsidR="00B840F6" w:rsidRPr="00E57F3C" w:rsidRDefault="00B840F6" w:rsidP="00B840F6">
      <w:pPr>
        <w:adjustRightInd w:val="0"/>
        <w:snapToGrid w:val="0"/>
        <w:rPr>
          <w:rFonts w:ascii="Microsoft JhengHei" w:eastAsia="等线" w:hAnsi="Microsoft JhengHei" w:hint="eastAsia"/>
          <w:kern w:val="0"/>
          <w:sz w:val="22"/>
          <w:szCs w:val="22"/>
          <w:lang w:eastAsia="zh-CN"/>
        </w:rPr>
      </w:pPr>
    </w:p>
    <w:p w14:paraId="1DD75E15" w14:textId="77777777" w:rsidR="00B840F6" w:rsidRPr="006613DC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lang w:eastAsia="zh-CN"/>
        </w:rPr>
      </w:pPr>
      <w:r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作品</w:t>
      </w:r>
      <w:r w:rsidRPr="006613DC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设计方案与原理：</w:t>
      </w:r>
      <w:r>
        <w:rPr>
          <w:rFonts w:ascii="Microsoft JhengHei" w:eastAsia="Microsoft JhengHei" w:hAnsi="Microsoft JhengHei" w:hint="eastAsia"/>
          <w:lang w:eastAsia="zh-CN"/>
        </w:rPr>
        <w:t>请说明及分析本作品可实现之工作原理</w:t>
      </w:r>
    </w:p>
    <w:p w14:paraId="6A4103D3" w14:textId="77777777" w:rsidR="00B840F6" w:rsidRPr="006613DC" w:rsidRDefault="00B840F6" w:rsidP="00B840F6">
      <w:pPr>
        <w:pStyle w:val="af2"/>
        <w:numPr>
          <w:ilvl w:val="0"/>
          <w:numId w:val="21"/>
        </w:numPr>
        <w:adjustRightInd w:val="0"/>
        <w:snapToGrid w:val="0"/>
        <w:ind w:leftChars="0"/>
        <w:rPr>
          <w:rFonts w:ascii="Microsoft JhengHei" w:eastAsia="Microsoft JhengHei" w:hAnsi="Microsoft JhengHei" w:hint="eastAsia"/>
          <w:lang w:eastAsia="zh-CN"/>
        </w:rPr>
      </w:pPr>
      <w:r w:rsidRPr="006613DC">
        <w:rPr>
          <w:rFonts w:ascii="Microsoft JhengHei" w:eastAsia="Microsoft JhengHei" w:hAnsi="Microsoft JhengHei" w:hint="eastAsia"/>
          <w:lang w:eastAsia="zh-CN"/>
        </w:rPr>
        <w:t>请</w:t>
      </w:r>
      <w:r>
        <w:rPr>
          <w:rFonts w:ascii="Microsoft JhengHei" w:eastAsia="Microsoft JhengHei" w:hAnsi="Microsoft JhengHei" w:hint="eastAsia"/>
          <w:lang w:eastAsia="zh-CN"/>
        </w:rPr>
        <w:t>说明预计制作的</w:t>
      </w:r>
      <w:r w:rsidRPr="006613DC">
        <w:rPr>
          <w:rFonts w:ascii="Microsoft JhengHei" w:eastAsia="Microsoft JhengHei" w:hAnsi="Microsoft JhengHei" w:hint="eastAsia"/>
          <w:lang w:eastAsia="zh-CN"/>
        </w:rPr>
        <w:t>作品整体所需用到的单片机、</w:t>
      </w:r>
      <w:r>
        <w:rPr>
          <w:rFonts w:ascii="Microsoft JhengHei" w:eastAsia="Microsoft JhengHei" w:hAnsi="Microsoft JhengHei" w:hint="eastAsia"/>
          <w:lang w:eastAsia="zh-CN"/>
        </w:rPr>
        <w:t>周边芯片、周边模块、</w:t>
      </w:r>
      <w:r w:rsidRPr="006613DC">
        <w:rPr>
          <w:rFonts w:ascii="Microsoft JhengHei" w:eastAsia="Microsoft JhengHei" w:hAnsi="Microsoft JhengHei" w:hint="eastAsia"/>
          <w:lang w:eastAsia="zh-CN"/>
        </w:rPr>
        <w:t>硬体</w:t>
      </w:r>
      <w:r>
        <w:rPr>
          <w:rFonts w:ascii="Microsoft JhengHei" w:eastAsia="Microsoft JhengHei" w:hAnsi="Microsoft JhengHei" w:hint="eastAsia"/>
          <w:lang w:eastAsia="zh-CN"/>
        </w:rPr>
        <w:t>结构等所须使用的各类元件，并说明作品整体电路设计与编程构想</w:t>
      </w:r>
      <w:r w:rsidRPr="006613DC">
        <w:rPr>
          <w:rFonts w:ascii="Microsoft JhengHei" w:eastAsia="Microsoft JhengHei" w:hAnsi="Microsoft JhengHei" w:hint="eastAsia"/>
          <w:lang w:eastAsia="zh-CN"/>
        </w:rPr>
        <w:t>，辅以系统图</w:t>
      </w:r>
      <w:r>
        <w:rPr>
          <w:rFonts w:ascii="Microsoft JhengHei" w:eastAsia="Microsoft JhengHei" w:hAnsi="Microsoft JhengHei" w:hint="eastAsia"/>
          <w:lang w:eastAsia="zh-CN"/>
        </w:rPr>
        <w:t>及</w:t>
      </w:r>
      <w:r w:rsidRPr="006613DC">
        <w:rPr>
          <w:rFonts w:ascii="Microsoft JhengHei" w:eastAsia="Microsoft JhengHei" w:hAnsi="Microsoft JhengHei" w:hint="eastAsia"/>
          <w:lang w:eastAsia="zh-CN"/>
        </w:rPr>
        <w:t>方块图等</w:t>
      </w:r>
      <w:r>
        <w:rPr>
          <w:rFonts w:ascii="Microsoft JhengHei" w:eastAsia="Microsoft JhengHei" w:hAnsi="Microsoft JhengHei" w:hint="eastAsia"/>
          <w:lang w:eastAsia="zh-CN"/>
        </w:rPr>
        <w:t>，阐述</w:t>
      </w:r>
      <w:r w:rsidRPr="006613DC">
        <w:rPr>
          <w:rFonts w:ascii="Microsoft JhengHei" w:eastAsia="Microsoft JhengHei" w:hAnsi="Microsoft JhengHei" w:hint="eastAsia"/>
          <w:lang w:eastAsia="zh-CN"/>
        </w:rPr>
        <w:t>此设计方式的优点。</w:t>
      </w:r>
    </w:p>
    <w:p w14:paraId="5B3C9855" w14:textId="77777777" w:rsidR="00B840F6" w:rsidRPr="006613DC" w:rsidRDefault="00B840F6" w:rsidP="00B840F6">
      <w:pPr>
        <w:pStyle w:val="af2"/>
        <w:numPr>
          <w:ilvl w:val="0"/>
          <w:numId w:val="21"/>
        </w:numPr>
        <w:adjustRightInd w:val="0"/>
        <w:snapToGrid w:val="0"/>
        <w:ind w:leftChars="0"/>
        <w:rPr>
          <w:rFonts w:ascii="Microsoft JhengHei" w:eastAsia="Microsoft JhengHei" w:hAnsi="Microsoft JhengHei" w:hint="eastAsia"/>
          <w:lang w:eastAsia="zh-CN"/>
        </w:rPr>
      </w:pPr>
      <w:r>
        <w:rPr>
          <w:rFonts w:ascii="Microsoft JhengHei" w:eastAsia="Microsoft JhengHei" w:hAnsi="Microsoft JhengHei" w:hint="eastAsia"/>
          <w:lang w:eastAsia="zh-CN"/>
        </w:rPr>
        <w:t>本作品中预计利用单片机来达成的功能为何，需注意对</w:t>
      </w:r>
      <w:r w:rsidRPr="006613DC">
        <w:rPr>
          <w:rFonts w:ascii="Microsoft JhengHei" w:eastAsia="Microsoft JhengHei" w:hAnsi="Microsoft JhengHei" w:hint="eastAsia"/>
          <w:lang w:eastAsia="zh-CN"/>
        </w:rPr>
        <w:t>指定单片机使用的位置、</w:t>
      </w:r>
      <w:r>
        <w:rPr>
          <w:rFonts w:ascii="Microsoft JhengHei" w:eastAsia="Microsoft JhengHei" w:hAnsi="Microsoft JhengHei" w:hint="eastAsia"/>
          <w:lang w:eastAsia="zh-CN"/>
        </w:rPr>
        <w:t>周边连线、</w:t>
      </w:r>
      <w:r w:rsidRPr="006613DC">
        <w:rPr>
          <w:rFonts w:ascii="Microsoft JhengHei" w:eastAsia="Microsoft JhengHei" w:hAnsi="Microsoft JhengHei" w:hint="eastAsia"/>
          <w:lang w:eastAsia="zh-CN"/>
        </w:rPr>
        <w:t>负担功能等</w:t>
      </w:r>
      <w:r>
        <w:rPr>
          <w:rFonts w:ascii="Microsoft JhengHei" w:eastAsia="Microsoft JhengHei" w:hAnsi="Microsoft JhengHei" w:hint="eastAsia"/>
          <w:lang w:eastAsia="zh-CN"/>
        </w:rPr>
        <w:t>要有清楚说明</w:t>
      </w:r>
      <w:r w:rsidRPr="006613DC">
        <w:rPr>
          <w:rFonts w:ascii="Microsoft JhengHei" w:eastAsia="Microsoft JhengHei" w:hAnsi="Microsoft JhengHei" w:hint="eastAsia"/>
          <w:lang w:eastAsia="zh-CN"/>
        </w:rPr>
        <w:t>。</w:t>
      </w:r>
    </w:p>
    <w:p w14:paraId="3EACD72F" w14:textId="77777777" w:rsidR="00B840F6" w:rsidRPr="006613DC" w:rsidRDefault="00B840F6" w:rsidP="00B840F6">
      <w:pPr>
        <w:pStyle w:val="af2"/>
        <w:numPr>
          <w:ilvl w:val="0"/>
          <w:numId w:val="21"/>
        </w:numPr>
        <w:adjustRightInd w:val="0"/>
        <w:snapToGrid w:val="0"/>
        <w:ind w:leftChars="0"/>
        <w:rPr>
          <w:rFonts w:ascii="Microsoft JhengHei" w:eastAsia="Microsoft JhengHei" w:hAnsi="Microsoft JhengHei" w:hint="eastAsia"/>
          <w:lang w:eastAsia="zh-CN"/>
        </w:rPr>
      </w:pPr>
      <w:r w:rsidRPr="006613DC">
        <w:rPr>
          <w:rFonts w:ascii="Microsoft JhengHei" w:eastAsia="Microsoft JhengHei" w:hAnsi="Microsoft JhengHei" w:hint="eastAsia"/>
          <w:lang w:eastAsia="zh-CN"/>
        </w:rPr>
        <w:t>如有参考其他既有设计来改良者，需注明参考文件</w:t>
      </w:r>
      <w:r>
        <w:rPr>
          <w:rFonts w:ascii="Microsoft JhengHei" w:eastAsia="Microsoft JhengHei" w:hAnsi="Microsoft JhengHei" w:hint="eastAsia"/>
          <w:lang w:eastAsia="zh-CN"/>
        </w:rPr>
        <w:t>或方案</w:t>
      </w:r>
      <w:r w:rsidRPr="006613DC">
        <w:rPr>
          <w:rFonts w:ascii="Microsoft JhengHei" w:eastAsia="Microsoft JhengHei" w:hAnsi="Microsoft JhengHei" w:hint="eastAsia"/>
          <w:lang w:eastAsia="zh-CN"/>
        </w:rPr>
        <w:t>出处，并说明属于</w:t>
      </w:r>
      <w:r>
        <w:rPr>
          <w:rFonts w:ascii="Microsoft JhengHei" w:eastAsia="Microsoft JhengHei" w:hAnsi="Microsoft JhengHei" w:hint="eastAsia"/>
          <w:lang w:eastAsia="zh-CN"/>
        </w:rPr>
        <w:t>本队</w:t>
      </w:r>
      <w:r w:rsidRPr="006613DC">
        <w:rPr>
          <w:rFonts w:ascii="Microsoft JhengHei" w:eastAsia="Microsoft JhengHei" w:hAnsi="Microsoft JhengHei" w:hint="eastAsia"/>
          <w:lang w:eastAsia="zh-CN"/>
        </w:rPr>
        <w:t>参赛者自主开发的内容有哪些。</w:t>
      </w:r>
    </w:p>
    <w:p w14:paraId="07C80BE8" w14:textId="77777777" w:rsidR="00B840F6" w:rsidRPr="006613DC" w:rsidRDefault="00B840F6" w:rsidP="00B840F6">
      <w:pPr>
        <w:adjustRightInd w:val="0"/>
        <w:snapToGrid w:val="0"/>
        <w:rPr>
          <w:rFonts w:ascii="Microsoft JhengHei" w:eastAsia="等线" w:hAnsi="Microsoft JhengHei" w:hint="eastAsia"/>
          <w:sz w:val="22"/>
          <w:szCs w:val="22"/>
          <w:lang w:eastAsia="zh-CN"/>
        </w:rPr>
      </w:pPr>
    </w:p>
    <w:p w14:paraId="207D70FD" w14:textId="77777777" w:rsidR="00B840F6" w:rsidRPr="006613DC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</w:pPr>
      <w:r w:rsidRPr="006613DC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参考文献资料：</w:t>
      </w:r>
    </w:p>
    <w:p w14:paraId="07646C1C" w14:textId="77777777" w:rsidR="00B840F6" w:rsidRPr="00682114" w:rsidRDefault="00B840F6" w:rsidP="00B840F6">
      <w:pPr>
        <w:pStyle w:val="af2"/>
        <w:numPr>
          <w:ilvl w:val="0"/>
          <w:numId w:val="22"/>
        </w:numPr>
        <w:adjustRightInd w:val="0"/>
        <w:snapToGrid w:val="0"/>
        <w:ind w:leftChars="0"/>
        <w:rPr>
          <w:rFonts w:ascii="Microsoft JhengHei" w:eastAsia="Microsoft JhengHei" w:hAnsi="Microsoft JhengHei" w:hint="eastAsia"/>
          <w:b/>
          <w:lang w:eastAsia="zh-CN"/>
        </w:rPr>
      </w:pPr>
      <w:r w:rsidRPr="009D5794">
        <w:rPr>
          <w:rFonts w:ascii="Microsoft JhengHei" w:eastAsia="Microsoft JhengHei" w:hAnsi="Microsoft JhengHei" w:hint="eastAsia"/>
          <w:lang w:eastAsia="zh-CN"/>
        </w:rPr>
        <w:t>本作品设计构想或技术来源所参考之相关专书、期刊论文、网站网址、资料文件等皆可列出。</w:t>
      </w:r>
    </w:p>
    <w:p w14:paraId="32942B9D" w14:textId="77777777" w:rsidR="00B840F6" w:rsidRDefault="00B840F6" w:rsidP="00B840F6">
      <w:pPr>
        <w:adjustRightInd w:val="0"/>
        <w:snapToGrid w:val="0"/>
        <w:rPr>
          <w:rFonts w:ascii="Microsoft JhengHei" w:eastAsia="等线" w:hAnsi="Microsoft JhengHei" w:hint="eastAsia"/>
          <w:b/>
          <w:bCs/>
          <w:sz w:val="28"/>
          <w:szCs w:val="28"/>
          <w:lang w:eastAsia="zh-CN"/>
        </w:rPr>
      </w:pPr>
    </w:p>
    <w:p w14:paraId="7959FDC6" w14:textId="77777777" w:rsidR="00B840F6" w:rsidRPr="00552F10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</w:pPr>
      <w:r w:rsidRPr="00552F10">
        <w:rPr>
          <w:rFonts w:ascii="Microsoft JhengHei" w:eastAsia="Microsoft JhengHei" w:hAnsi="Microsoft JhengHei" w:hint="eastAsia"/>
          <w:b/>
          <w:bCs/>
          <w:sz w:val="28"/>
          <w:szCs w:val="28"/>
          <w:lang w:eastAsia="zh-CN"/>
        </w:rPr>
        <w:t>技术支持渠道：</w:t>
      </w:r>
    </w:p>
    <w:p w14:paraId="0C6989AC" w14:textId="77777777" w:rsidR="00B840F6" w:rsidRDefault="00EB0D12" w:rsidP="00B840F6">
      <w:pPr>
        <w:adjustRightInd w:val="0"/>
        <w:snapToGrid w:val="0"/>
        <w:rPr>
          <w:rFonts w:ascii="Microsoft JhengHei" w:eastAsia="Microsoft JhengHei" w:hAnsi="Microsoft JhengHei" w:hint="eastAsia"/>
          <w:lang w:eastAsia="zh-CN"/>
        </w:rPr>
      </w:pPr>
      <w:r>
        <w:rPr>
          <w:rFonts w:ascii="Microsoft JhengHei" w:eastAsia="Microsoft JhengHei" w:hAnsi="Microsoft JhengHei" w:hint="eastAsia"/>
        </w:rPr>
        <w:t>广东</w:t>
      </w:r>
      <w:r w:rsidR="00B840F6" w:rsidRPr="00552F10">
        <w:rPr>
          <w:rFonts w:ascii="Microsoft JhengHei" w:eastAsia="Microsoft JhengHei" w:hAnsi="Microsoft JhengHei" w:hint="eastAsia"/>
          <w:lang w:eastAsia="zh-CN"/>
        </w:rPr>
        <w:t>省合泰杯竞赛交流QQ群：</w:t>
      </w:r>
      <w:r>
        <w:rPr>
          <w:rFonts w:ascii="Microsoft JhengHei" w:eastAsia="Microsoft JhengHei" w:hAnsi="Microsoft JhengHei" w:hint="eastAsia"/>
        </w:rPr>
        <w:t>615520179</w:t>
      </w:r>
    </w:p>
    <w:p w14:paraId="47D33EF6" w14:textId="77777777" w:rsidR="00B840F6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合泰单片机官网：</w:t>
      </w:r>
      <w:hyperlink r:id="rId14" w:history="1">
        <w:r w:rsidRPr="00804561">
          <w:rPr>
            <w:rStyle w:val="a8"/>
            <w:rFonts w:ascii="Microsoft JhengHei" w:eastAsia="Microsoft JhengHei" w:hAnsi="Microsoft JhengHei"/>
          </w:rPr>
          <w:t>https://www.holtek.com.cn/</w:t>
        </w:r>
      </w:hyperlink>
    </w:p>
    <w:p w14:paraId="0E23350B" w14:textId="77777777" w:rsidR="00B840F6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lang w:eastAsia="zh-CN"/>
        </w:rPr>
      </w:pPr>
      <w:r>
        <w:rPr>
          <w:rFonts w:ascii="Microsoft JhengHei" w:eastAsia="Microsoft JhengHei" w:hAnsi="Microsoft JhengHei" w:hint="eastAsia"/>
          <w:lang w:eastAsia="zh-CN"/>
        </w:rPr>
        <w:t>2023年培训课程：</w:t>
      </w:r>
    </w:p>
    <w:p w14:paraId="77B69A05" w14:textId="77777777" w:rsidR="00B840F6" w:rsidRPr="00682114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lang w:eastAsia="zh-CN"/>
        </w:rPr>
      </w:pPr>
      <w:r w:rsidRPr="00682114">
        <w:rPr>
          <w:rFonts w:ascii="Microsoft JhengHei" w:eastAsia="Microsoft JhengHei" w:hAnsi="Microsoft JhengHei" w:hint="eastAsia"/>
          <w:lang w:eastAsia="zh-CN"/>
        </w:rPr>
        <w:t>HT32F52352</w:t>
      </w:r>
      <w:r>
        <w:rPr>
          <w:rFonts w:ascii="Microsoft JhengHei" w:eastAsia="Microsoft JhengHei" w:hAnsi="Microsoft JhengHei" w:hint="eastAsia"/>
          <w:lang w:eastAsia="zh-CN"/>
        </w:rPr>
        <w:t xml:space="preserve"> </w:t>
      </w:r>
      <w:r w:rsidRPr="00682114">
        <w:rPr>
          <w:rFonts w:ascii="Microsoft JhengHei" w:eastAsia="Microsoft JhengHei" w:hAnsi="Microsoft JhengHei" w:hint="eastAsia"/>
          <w:lang w:eastAsia="zh-CN"/>
        </w:rPr>
        <w:t>(ESK32-30501)：</w:t>
      </w:r>
      <w:hyperlink r:id="rId15" w:history="1">
        <w:r w:rsidRPr="00682114">
          <w:rPr>
            <w:rStyle w:val="a8"/>
            <w:rFonts w:ascii="Microsoft JhengHei" w:eastAsia="Microsoft JhengHei" w:hAnsi="Microsoft JhengHei"/>
            <w:lang w:eastAsia="zh-CN"/>
          </w:rPr>
          <w:t>https://www.bilibili.com/video/BV1Vg4y1Z7MH/?spm_id_from=333.999.0.0</w:t>
        </w:r>
      </w:hyperlink>
    </w:p>
    <w:p w14:paraId="333FA668" w14:textId="77777777" w:rsidR="00B840F6" w:rsidRPr="00682114" w:rsidRDefault="00B840F6" w:rsidP="00B840F6">
      <w:pPr>
        <w:adjustRightInd w:val="0"/>
        <w:snapToGrid w:val="0"/>
        <w:rPr>
          <w:rFonts w:ascii="Microsoft JhengHei" w:eastAsia="Microsoft JhengHei" w:hAnsi="Microsoft JhengHei" w:hint="eastAsia"/>
          <w:lang w:eastAsia="zh-CN"/>
        </w:rPr>
      </w:pPr>
      <w:r w:rsidRPr="00682114">
        <w:rPr>
          <w:rFonts w:ascii="Microsoft JhengHei" w:eastAsia="Microsoft JhengHei" w:hAnsi="Microsoft JhengHei" w:hint="eastAsia"/>
        </w:rPr>
        <w:t>HT32F52367</w:t>
      </w:r>
      <w:r>
        <w:rPr>
          <w:rFonts w:ascii="Microsoft JhengHei" w:eastAsia="Microsoft JhengHei" w:hAnsi="Microsoft JhengHei" w:hint="eastAsia"/>
        </w:rPr>
        <w:t xml:space="preserve"> </w:t>
      </w:r>
      <w:r w:rsidRPr="00682114">
        <w:rPr>
          <w:rFonts w:ascii="Microsoft JhengHei" w:eastAsia="Microsoft JhengHei" w:hAnsi="Microsoft JhengHei" w:hint="eastAsia"/>
        </w:rPr>
        <w:t>(BM53A367A)：</w:t>
      </w:r>
    </w:p>
    <w:p w14:paraId="2BDFAF89" w14:textId="77777777" w:rsidR="00B840F6" w:rsidRPr="00B840F6" w:rsidRDefault="00B840F6" w:rsidP="00B840F6">
      <w:pPr>
        <w:adjustRightInd w:val="0"/>
        <w:snapToGrid w:val="0"/>
        <w:rPr>
          <w:rFonts w:ascii="Microsoft JhengHei" w:eastAsia="等线" w:hAnsi="Microsoft JhengHei" w:hint="eastAsia"/>
          <w:lang w:eastAsia="zh-CN"/>
        </w:rPr>
      </w:pPr>
      <w:hyperlink r:id="rId16" w:history="1">
        <w:r w:rsidRPr="00682114">
          <w:rPr>
            <w:rStyle w:val="a8"/>
            <w:rFonts w:ascii="Microsoft JhengHei" w:eastAsia="Microsoft JhengHei" w:hAnsi="Microsoft JhengHei"/>
            <w:lang w:eastAsia="zh-CN"/>
          </w:rPr>
          <w:t>https://www.bilibili.com/video/BV1Mc411q7Uz/?spm_id_from=333.999.0.0</w:t>
        </w:r>
      </w:hyperlink>
    </w:p>
    <w:p w14:paraId="3F5DE6BF" w14:textId="77777777" w:rsidR="00807356" w:rsidRPr="00B840F6" w:rsidRDefault="00B840F6" w:rsidP="00B840F6">
      <w:pPr>
        <w:rPr>
          <w:rFonts w:ascii="Microsoft JhengHei" w:eastAsia="等线" w:hAnsi="Microsoft JhengHei" w:hint="eastAsia"/>
          <w:b/>
          <w:bCs/>
          <w:color w:val="0000FF"/>
          <w:sz w:val="32"/>
          <w:szCs w:val="32"/>
          <w:u w:val="single"/>
          <w:lang w:eastAsia="zh-CN"/>
        </w:rPr>
      </w:pP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【初赛报告撰写完毕后，请于202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</w:rPr>
        <w:t>4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/12/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</w:rPr>
        <w:t>20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日前将</w:t>
      </w:r>
      <w:r w:rsidRPr="00D87A7F"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报告</w:t>
      </w:r>
      <w:r w:rsidRPr="00B840F6">
        <w:rPr>
          <w:rFonts w:ascii="Microsoft JhengHei" w:eastAsia="Microsoft JhengHei" w:hAnsi="Microsoft JhengHei" w:hint="eastAsia"/>
          <w:b/>
          <w:color w:val="C00000"/>
          <w:sz w:val="28"/>
          <w:szCs w:val="28"/>
          <w:u w:val="single"/>
          <w:lang w:eastAsia="zh-CN"/>
        </w:rPr>
        <w:t>d</w:t>
      </w:r>
      <w:r w:rsidRPr="00B840F6">
        <w:rPr>
          <w:rFonts w:ascii="Microsoft JhengHei" w:eastAsia="Microsoft JhengHei" w:hAnsi="Microsoft JhengHei"/>
          <w:b/>
          <w:color w:val="C00000"/>
          <w:sz w:val="28"/>
          <w:szCs w:val="28"/>
          <w:u w:val="single"/>
          <w:lang w:eastAsia="zh-CN"/>
        </w:rPr>
        <w:t>ocx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版本</w:t>
      </w:r>
      <w:r w:rsidRPr="00D87A7F"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上传</w:t>
      </w:r>
      <w:r>
        <w:rPr>
          <w:rFonts w:ascii="Microsoft JhengHei" w:eastAsia="Microsoft JhengHei" w:hAnsi="Microsoft JhengHei" w:hint="eastAsia"/>
          <w:b/>
          <w:color w:val="C00000"/>
          <w:sz w:val="28"/>
          <w:szCs w:val="28"/>
        </w:rPr>
        <w:t>竞赛官方网站</w:t>
      </w:r>
      <w:r w:rsidRPr="00D87A7F">
        <w:rPr>
          <w:rFonts w:ascii="Microsoft JhengHei" w:eastAsia="Microsoft JhengHei" w:hAnsi="Microsoft JhengHei" w:hint="eastAsia"/>
          <w:b/>
          <w:color w:val="C00000"/>
          <w:sz w:val="28"/>
          <w:szCs w:val="28"/>
          <w:lang w:eastAsia="zh-CN"/>
        </w:rPr>
        <w:t>】</w:t>
      </w:r>
      <w:hyperlink r:id="rId17" w:history="1">
        <w:r w:rsidR="00DA4197" w:rsidRPr="00DA4197">
          <w:rPr>
            <w:rStyle w:val="a8"/>
            <w:rFonts w:ascii="Arial" w:hAnsi="Arial" w:cs="Arial"/>
            <w:sz w:val="28"/>
            <w:szCs w:val="28"/>
            <w:shd w:val="clear" w:color="auto" w:fill="FFFFFF"/>
          </w:rPr>
          <w:t>http://www.gdshtb.com/</w:t>
        </w:r>
      </w:hyperlink>
    </w:p>
    <w:sectPr w:rsidR="00807356" w:rsidRPr="00B840F6">
      <w:headerReference w:type="default" r:id="rId18"/>
      <w:footerReference w:type="default" r:id="rId19"/>
      <w:pgSz w:w="12240" w:h="15840"/>
      <w:pgMar w:top="1134" w:right="1418" w:bottom="1440" w:left="1418" w:header="720" w:footer="720" w:gutter="0"/>
      <w:cols w:space="425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E65D5" w14:textId="77777777" w:rsidR="002306EB" w:rsidRDefault="002306EB">
      <w:r>
        <w:separator/>
      </w:r>
    </w:p>
  </w:endnote>
  <w:endnote w:type="continuationSeparator" w:id="0">
    <w:p w14:paraId="5435EBBD" w14:textId="77777777" w:rsidR="002306EB" w:rsidRDefault="00230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2E8A1" w14:textId="77777777" w:rsidR="00563C8B" w:rsidRDefault="00EB3204">
    <w:pPr>
      <w:pStyle w:val="a4"/>
      <w:jc w:val="center"/>
    </w:pPr>
    <w:r w:rsidRPr="00EB3204">
      <w:rPr>
        <w:rStyle w:val="a7"/>
        <w:rFonts w:eastAsia="宋体"/>
        <w:lang w:eastAsia="zh-CN"/>
      </w:rPr>
      <w:t>-</w:t>
    </w:r>
    <w:r w:rsidR="00563C8B">
      <w:rPr>
        <w:rStyle w:val="a7"/>
      </w:rPr>
      <w:fldChar w:fldCharType="begin"/>
    </w:r>
    <w:r w:rsidR="00563C8B">
      <w:rPr>
        <w:rStyle w:val="a7"/>
      </w:rPr>
      <w:instrText xml:space="preserve"> PAGE </w:instrText>
    </w:r>
    <w:r w:rsidR="00563C8B">
      <w:rPr>
        <w:rStyle w:val="a7"/>
      </w:rPr>
      <w:fldChar w:fldCharType="separate"/>
    </w:r>
    <w:r w:rsidR="00EB0D12">
      <w:rPr>
        <w:rStyle w:val="a7"/>
        <w:noProof/>
      </w:rPr>
      <w:t>2</w:t>
    </w:r>
    <w:r w:rsidR="00563C8B">
      <w:rPr>
        <w:rStyle w:val="a7"/>
      </w:rPr>
      <w:fldChar w:fldCharType="end"/>
    </w:r>
    <w:r w:rsidRPr="00EB3204">
      <w:rPr>
        <w:rStyle w:val="a7"/>
        <w:rFonts w:eastAsia="宋体"/>
        <w:lang w:eastAsia="zh-CN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11E7D3" w14:textId="77777777" w:rsidR="002306EB" w:rsidRDefault="002306EB">
      <w:r>
        <w:separator/>
      </w:r>
    </w:p>
  </w:footnote>
  <w:footnote w:type="continuationSeparator" w:id="0">
    <w:p w14:paraId="1916767E" w14:textId="77777777" w:rsidR="002306EB" w:rsidRDefault="00230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160AF" w14:textId="77777777" w:rsidR="00563C8B" w:rsidRPr="00A249A2" w:rsidRDefault="00563C8B">
    <w:pPr>
      <w:pStyle w:val="a6"/>
      <w:jc w:val="right"/>
      <w:rPr>
        <w:rFonts w:ascii="DFKai-SB" w:eastAsia="DFKai-SB" w:hAnsi="DFKai-SB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91EFE"/>
    <w:multiLevelType w:val="hybridMultilevel"/>
    <w:tmpl w:val="4DAE6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404D45"/>
    <w:multiLevelType w:val="hybridMultilevel"/>
    <w:tmpl w:val="1B6A09C6"/>
    <w:lvl w:ilvl="0" w:tplc="701EC44E">
      <w:start w:val="1"/>
      <w:numFmt w:val="ideographLegalTradition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ECC4F1E">
      <w:start w:val="1"/>
      <w:numFmt w:val="taiwaneseCountingThousand"/>
      <w:lvlText w:val="%2、"/>
      <w:lvlJc w:val="left"/>
      <w:pPr>
        <w:tabs>
          <w:tab w:val="num" w:pos="960"/>
        </w:tabs>
        <w:ind w:left="960" w:hanging="480"/>
      </w:pPr>
      <w:rPr>
        <w:rFonts w:hint="eastAsia"/>
        <w:sz w:val="20"/>
      </w:rPr>
    </w:lvl>
    <w:lvl w:ilvl="2" w:tplc="701EC44E">
      <w:start w:val="1"/>
      <w:numFmt w:val="ideographLegalTraditional"/>
      <w:lvlText w:val="%3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4EA36CB"/>
    <w:multiLevelType w:val="hybridMultilevel"/>
    <w:tmpl w:val="4BDEE096"/>
    <w:lvl w:ilvl="0" w:tplc="C4208156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BB2FE7"/>
    <w:multiLevelType w:val="hybridMultilevel"/>
    <w:tmpl w:val="E6C46D34"/>
    <w:lvl w:ilvl="0" w:tplc="6994E59E">
      <w:numFmt w:val="ideographLegalTraditional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FCFA8DC0">
      <w:start w:val="1"/>
      <w:numFmt w:val="taiwaneseCountingThousand"/>
      <w:lvlText w:val="%2、"/>
      <w:lvlJc w:val="left"/>
      <w:pPr>
        <w:tabs>
          <w:tab w:val="num" w:pos="1200"/>
        </w:tabs>
        <w:ind w:left="837" w:hanging="357"/>
      </w:pPr>
      <w:rPr>
        <w:rFonts w:hint="eastAsia"/>
        <w:b w:val="0"/>
        <w:i w:val="0"/>
        <w:sz w:val="32"/>
      </w:rPr>
    </w:lvl>
    <w:lvl w:ilvl="2" w:tplc="0409000F">
      <w:start w:val="1"/>
      <w:numFmt w:val="decimal"/>
      <w:lvlText w:val="%3."/>
      <w:lvlJc w:val="left"/>
      <w:pPr>
        <w:tabs>
          <w:tab w:val="num" w:pos="1440"/>
        </w:tabs>
        <w:ind w:left="1440" w:hanging="480"/>
      </w:pPr>
    </w:lvl>
    <w:lvl w:ilvl="3" w:tplc="FCFA8DC0">
      <w:start w:val="1"/>
      <w:numFmt w:val="taiwaneseCountingThousand"/>
      <w:lvlText w:val="%4、"/>
      <w:lvlJc w:val="left"/>
      <w:pPr>
        <w:tabs>
          <w:tab w:val="num" w:pos="2160"/>
        </w:tabs>
        <w:ind w:left="1797" w:hanging="357"/>
      </w:pPr>
      <w:rPr>
        <w:rFonts w:hint="eastAsia"/>
        <w:b w:val="0"/>
        <w:i w:val="0"/>
        <w:sz w:val="32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41CCB670">
      <w:start w:val="1"/>
      <w:numFmt w:val="decimal"/>
      <w:lvlText w:val="%6."/>
      <w:lvlJc w:val="left"/>
      <w:pPr>
        <w:tabs>
          <w:tab w:val="num" w:pos="2880"/>
        </w:tabs>
        <w:ind w:left="2880" w:hanging="48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2ECF0923"/>
    <w:multiLevelType w:val="hybridMultilevel"/>
    <w:tmpl w:val="4F7231D4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5" w15:restartNumberingAfterBreak="0">
    <w:nsid w:val="34456BC0"/>
    <w:multiLevelType w:val="hybridMultilevel"/>
    <w:tmpl w:val="7CE290CC"/>
    <w:lvl w:ilvl="0" w:tplc="8F7C1782">
      <w:start w:val="1"/>
      <w:numFmt w:val="ideographLegalTraditional"/>
      <w:lvlText w:val="%1、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FCFA8DC0">
      <w:start w:val="1"/>
      <w:numFmt w:val="taiwaneseCountingThousand"/>
      <w:lvlText w:val="%2、"/>
      <w:lvlJc w:val="left"/>
      <w:pPr>
        <w:tabs>
          <w:tab w:val="num" w:pos="720"/>
        </w:tabs>
        <w:ind w:left="357" w:hanging="357"/>
      </w:pPr>
      <w:rPr>
        <w:rFonts w:hint="eastAsia"/>
        <w:b w:val="0"/>
        <w:i w:val="0"/>
        <w:sz w:val="32"/>
      </w:rPr>
    </w:lvl>
    <w:lvl w:ilvl="2" w:tplc="0409000F">
      <w:start w:val="1"/>
      <w:numFmt w:val="decimal"/>
      <w:lvlText w:val="%3."/>
      <w:lvlJc w:val="left"/>
      <w:pPr>
        <w:tabs>
          <w:tab w:val="num" w:pos="1680"/>
        </w:tabs>
        <w:ind w:left="1317" w:hanging="357"/>
      </w:pPr>
      <w:rPr>
        <w:rFonts w:hint="eastAsia"/>
        <w:b w:val="0"/>
        <w:i w:val="0"/>
        <w:sz w:val="32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B957CA5"/>
    <w:multiLevelType w:val="hybridMultilevel"/>
    <w:tmpl w:val="3B9E99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1A50E2D"/>
    <w:multiLevelType w:val="hybridMultilevel"/>
    <w:tmpl w:val="414AFE74"/>
    <w:lvl w:ilvl="0" w:tplc="3F9A70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9C4BD4"/>
    <w:multiLevelType w:val="hybridMultilevel"/>
    <w:tmpl w:val="F188B7CC"/>
    <w:lvl w:ilvl="0" w:tplc="0409000F">
      <w:start w:val="1"/>
      <w:numFmt w:val="decimal"/>
      <w:lvlText w:val="%1."/>
      <w:lvlJc w:val="left"/>
      <w:pPr>
        <w:tabs>
          <w:tab w:val="num" w:pos="3032"/>
        </w:tabs>
        <w:ind w:left="3032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3512"/>
        </w:tabs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92"/>
        </w:tabs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472"/>
        </w:tabs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952"/>
        </w:tabs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32"/>
        </w:tabs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12"/>
        </w:tabs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6392"/>
        </w:tabs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72"/>
        </w:tabs>
        <w:ind w:left="6872" w:hanging="480"/>
      </w:pPr>
    </w:lvl>
  </w:abstractNum>
  <w:abstractNum w:abstractNumId="9" w15:restartNumberingAfterBreak="0">
    <w:nsid w:val="453D08FC"/>
    <w:multiLevelType w:val="hybridMultilevel"/>
    <w:tmpl w:val="4BDEE096"/>
    <w:lvl w:ilvl="0" w:tplc="C4208156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5A3546B"/>
    <w:multiLevelType w:val="hybridMultilevel"/>
    <w:tmpl w:val="9BF6AD1A"/>
    <w:lvl w:ilvl="0" w:tplc="3C3296EA">
      <w:start w:val="1"/>
      <w:numFmt w:val="taiwaneseCountingThousand"/>
      <w:lvlText w:val="%1、"/>
      <w:lvlJc w:val="left"/>
      <w:pPr>
        <w:ind w:left="720" w:hanging="720"/>
      </w:pPr>
      <w:rPr>
        <w:rFonts w:ascii="Microsoft JhengHei" w:eastAsia="Microsoft JhengHei" w:hAnsi="Microsoft JhengHei"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44A85A72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360546D"/>
    <w:multiLevelType w:val="hybridMultilevel"/>
    <w:tmpl w:val="D4A8ACB2"/>
    <w:lvl w:ilvl="0" w:tplc="14DA4CE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49E695B"/>
    <w:multiLevelType w:val="hybridMultilevel"/>
    <w:tmpl w:val="15F6E0DA"/>
    <w:lvl w:ilvl="0" w:tplc="0409000D">
      <w:start w:val="1"/>
      <w:numFmt w:val="bullet"/>
      <w:lvlText w:val="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A8C668C"/>
    <w:multiLevelType w:val="hybridMultilevel"/>
    <w:tmpl w:val="C74E759E"/>
    <w:lvl w:ilvl="0" w:tplc="8DBCD8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82D4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AE94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E0B9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1C6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B849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E8A8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80F5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C29F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BF10F4"/>
    <w:multiLevelType w:val="hybridMultilevel"/>
    <w:tmpl w:val="3008EAFA"/>
    <w:lvl w:ilvl="0" w:tplc="CE5AC8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5EF351CA"/>
    <w:multiLevelType w:val="hybridMultilevel"/>
    <w:tmpl w:val="0B5E593A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5F2D0E15"/>
    <w:multiLevelType w:val="hybridMultilevel"/>
    <w:tmpl w:val="C9CC434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5FC833DB"/>
    <w:multiLevelType w:val="hybridMultilevel"/>
    <w:tmpl w:val="3CFE6CF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62A05239"/>
    <w:multiLevelType w:val="hybridMultilevel"/>
    <w:tmpl w:val="E3B2BA68"/>
    <w:lvl w:ilvl="0" w:tplc="CE5AC8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69582508"/>
    <w:multiLevelType w:val="hybridMultilevel"/>
    <w:tmpl w:val="DAD01D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9B920D5"/>
    <w:multiLevelType w:val="hybridMultilevel"/>
    <w:tmpl w:val="776CD7B4"/>
    <w:lvl w:ilvl="0" w:tplc="CE5AC8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753139E7"/>
    <w:multiLevelType w:val="hybridMultilevel"/>
    <w:tmpl w:val="29D8874C"/>
    <w:lvl w:ilvl="0" w:tplc="0DEA2A1C">
      <w:start w:val="1"/>
      <w:numFmt w:val="taiwaneseCountingThousand"/>
      <w:lvlText w:val="%1、"/>
      <w:lvlJc w:val="left"/>
      <w:pPr>
        <w:ind w:left="720" w:hanging="720"/>
      </w:pPr>
      <w:rPr>
        <w:rFonts w:ascii="Microsoft JhengHei" w:eastAsia="Microsoft JhengHei" w:hAnsi="Microsoft JhengHei" w:hint="default"/>
        <w:b w:val="0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44A85A72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D992F72"/>
    <w:multiLevelType w:val="hybridMultilevel"/>
    <w:tmpl w:val="AD24AC1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num w:numId="1" w16cid:durableId="2022009072">
    <w:abstractNumId w:val="13"/>
  </w:num>
  <w:num w:numId="2" w16cid:durableId="1317806948">
    <w:abstractNumId w:val="17"/>
  </w:num>
  <w:num w:numId="3" w16cid:durableId="983776137">
    <w:abstractNumId w:val="18"/>
  </w:num>
  <w:num w:numId="4" w16cid:durableId="1680305528">
    <w:abstractNumId w:val="20"/>
  </w:num>
  <w:num w:numId="5" w16cid:durableId="429548753">
    <w:abstractNumId w:val="14"/>
  </w:num>
  <w:num w:numId="6" w16cid:durableId="2028363418">
    <w:abstractNumId w:val="1"/>
  </w:num>
  <w:num w:numId="7" w16cid:durableId="1559173238">
    <w:abstractNumId w:val="15"/>
  </w:num>
  <w:num w:numId="8" w16cid:durableId="955328535">
    <w:abstractNumId w:val="5"/>
  </w:num>
  <w:num w:numId="9" w16cid:durableId="2082100582">
    <w:abstractNumId w:val="3"/>
  </w:num>
  <w:num w:numId="10" w16cid:durableId="2021078156">
    <w:abstractNumId w:val="22"/>
  </w:num>
  <w:num w:numId="11" w16cid:durableId="1198473499">
    <w:abstractNumId w:val="8"/>
  </w:num>
  <w:num w:numId="12" w16cid:durableId="2129741668">
    <w:abstractNumId w:val="4"/>
  </w:num>
  <w:num w:numId="13" w16cid:durableId="55051694">
    <w:abstractNumId w:val="12"/>
  </w:num>
  <w:num w:numId="14" w16cid:durableId="280455550">
    <w:abstractNumId w:val="16"/>
  </w:num>
  <w:num w:numId="15" w16cid:durableId="1361084373">
    <w:abstractNumId w:val="10"/>
  </w:num>
  <w:num w:numId="16" w16cid:durableId="60564759">
    <w:abstractNumId w:val="19"/>
  </w:num>
  <w:num w:numId="17" w16cid:durableId="229535526">
    <w:abstractNumId w:val="0"/>
  </w:num>
  <w:num w:numId="18" w16cid:durableId="1587416369">
    <w:abstractNumId w:val="7"/>
  </w:num>
  <w:num w:numId="19" w16cid:durableId="1492060210">
    <w:abstractNumId w:val="11"/>
  </w:num>
  <w:num w:numId="20" w16cid:durableId="670529418">
    <w:abstractNumId w:val="21"/>
  </w:num>
  <w:num w:numId="21" w16cid:durableId="385834740">
    <w:abstractNumId w:val="2"/>
  </w:num>
  <w:num w:numId="22" w16cid:durableId="240801077">
    <w:abstractNumId w:val="9"/>
  </w:num>
  <w:num w:numId="23" w16cid:durableId="15090980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FB6"/>
    <w:rsid w:val="00001172"/>
    <w:rsid w:val="000122C7"/>
    <w:rsid w:val="00025FB6"/>
    <w:rsid w:val="00030C34"/>
    <w:rsid w:val="000368B1"/>
    <w:rsid w:val="00092568"/>
    <w:rsid w:val="00094F55"/>
    <w:rsid w:val="000C0485"/>
    <w:rsid w:val="000C4326"/>
    <w:rsid w:val="000D5F36"/>
    <w:rsid w:val="000E4F50"/>
    <w:rsid w:val="000F6131"/>
    <w:rsid w:val="00103188"/>
    <w:rsid w:val="0012662E"/>
    <w:rsid w:val="00135517"/>
    <w:rsid w:val="001414C1"/>
    <w:rsid w:val="00186806"/>
    <w:rsid w:val="00193F56"/>
    <w:rsid w:val="001C067D"/>
    <w:rsid w:val="001C24D4"/>
    <w:rsid w:val="001E6AC2"/>
    <w:rsid w:val="00201B74"/>
    <w:rsid w:val="00202803"/>
    <w:rsid w:val="00204671"/>
    <w:rsid w:val="00205E98"/>
    <w:rsid w:val="00226991"/>
    <w:rsid w:val="002306EB"/>
    <w:rsid w:val="0023792F"/>
    <w:rsid w:val="00250C4E"/>
    <w:rsid w:val="00264009"/>
    <w:rsid w:val="00284388"/>
    <w:rsid w:val="002A0AAC"/>
    <w:rsid w:val="002B1898"/>
    <w:rsid w:val="002E2851"/>
    <w:rsid w:val="002F3F4D"/>
    <w:rsid w:val="002F40CF"/>
    <w:rsid w:val="003013F9"/>
    <w:rsid w:val="00302F5A"/>
    <w:rsid w:val="00313F85"/>
    <w:rsid w:val="003274CF"/>
    <w:rsid w:val="003431FF"/>
    <w:rsid w:val="003436F9"/>
    <w:rsid w:val="0034386D"/>
    <w:rsid w:val="00357419"/>
    <w:rsid w:val="003668C1"/>
    <w:rsid w:val="0036774E"/>
    <w:rsid w:val="00372E8A"/>
    <w:rsid w:val="00373A50"/>
    <w:rsid w:val="003818B7"/>
    <w:rsid w:val="003B3238"/>
    <w:rsid w:val="003D0F33"/>
    <w:rsid w:val="003D5814"/>
    <w:rsid w:val="00421861"/>
    <w:rsid w:val="00442742"/>
    <w:rsid w:val="00455017"/>
    <w:rsid w:val="004802DC"/>
    <w:rsid w:val="004A2628"/>
    <w:rsid w:val="004B563C"/>
    <w:rsid w:val="004C5537"/>
    <w:rsid w:val="004C5DCE"/>
    <w:rsid w:val="004D51BC"/>
    <w:rsid w:val="005033DE"/>
    <w:rsid w:val="00504158"/>
    <w:rsid w:val="00513A43"/>
    <w:rsid w:val="005251E3"/>
    <w:rsid w:val="005314B4"/>
    <w:rsid w:val="005406A3"/>
    <w:rsid w:val="005502F0"/>
    <w:rsid w:val="00563C8B"/>
    <w:rsid w:val="005644C7"/>
    <w:rsid w:val="00565B65"/>
    <w:rsid w:val="00567963"/>
    <w:rsid w:val="00580C3B"/>
    <w:rsid w:val="005918BF"/>
    <w:rsid w:val="00593C3B"/>
    <w:rsid w:val="0059477A"/>
    <w:rsid w:val="005A4F3E"/>
    <w:rsid w:val="005B2E52"/>
    <w:rsid w:val="005E2B2B"/>
    <w:rsid w:val="005E304C"/>
    <w:rsid w:val="005E7BD7"/>
    <w:rsid w:val="005F2F38"/>
    <w:rsid w:val="005F64F8"/>
    <w:rsid w:val="00612BF1"/>
    <w:rsid w:val="00614E94"/>
    <w:rsid w:val="006202E8"/>
    <w:rsid w:val="006447B3"/>
    <w:rsid w:val="006613DC"/>
    <w:rsid w:val="00664871"/>
    <w:rsid w:val="006657A4"/>
    <w:rsid w:val="00681417"/>
    <w:rsid w:val="006D64A0"/>
    <w:rsid w:val="006E0EE5"/>
    <w:rsid w:val="007067F0"/>
    <w:rsid w:val="00714E4B"/>
    <w:rsid w:val="0072545C"/>
    <w:rsid w:val="00734A17"/>
    <w:rsid w:val="007425FD"/>
    <w:rsid w:val="00747C5C"/>
    <w:rsid w:val="007D1A24"/>
    <w:rsid w:val="007F3D51"/>
    <w:rsid w:val="00800CAB"/>
    <w:rsid w:val="0080358C"/>
    <w:rsid w:val="00807356"/>
    <w:rsid w:val="008216A7"/>
    <w:rsid w:val="0083253E"/>
    <w:rsid w:val="00833640"/>
    <w:rsid w:val="0083366F"/>
    <w:rsid w:val="00844FC3"/>
    <w:rsid w:val="00847787"/>
    <w:rsid w:val="00865DD8"/>
    <w:rsid w:val="00870831"/>
    <w:rsid w:val="00876B08"/>
    <w:rsid w:val="008C7726"/>
    <w:rsid w:val="008C7A1E"/>
    <w:rsid w:val="008E6194"/>
    <w:rsid w:val="009015B7"/>
    <w:rsid w:val="00911EF3"/>
    <w:rsid w:val="009261A0"/>
    <w:rsid w:val="00936B5E"/>
    <w:rsid w:val="00941A1B"/>
    <w:rsid w:val="009628A0"/>
    <w:rsid w:val="00963C90"/>
    <w:rsid w:val="009732E6"/>
    <w:rsid w:val="00973FB4"/>
    <w:rsid w:val="00981554"/>
    <w:rsid w:val="0099236E"/>
    <w:rsid w:val="009B2D10"/>
    <w:rsid w:val="009B6F29"/>
    <w:rsid w:val="009C1FD8"/>
    <w:rsid w:val="009C6640"/>
    <w:rsid w:val="009D5794"/>
    <w:rsid w:val="009D6F30"/>
    <w:rsid w:val="00A075FA"/>
    <w:rsid w:val="00A10770"/>
    <w:rsid w:val="00A115D7"/>
    <w:rsid w:val="00A249A2"/>
    <w:rsid w:val="00A36468"/>
    <w:rsid w:val="00A41DAA"/>
    <w:rsid w:val="00A435B6"/>
    <w:rsid w:val="00A44270"/>
    <w:rsid w:val="00A50A74"/>
    <w:rsid w:val="00A5198B"/>
    <w:rsid w:val="00A641E3"/>
    <w:rsid w:val="00A70AE4"/>
    <w:rsid w:val="00A72E0C"/>
    <w:rsid w:val="00A959A7"/>
    <w:rsid w:val="00AB4E6B"/>
    <w:rsid w:val="00AC30A5"/>
    <w:rsid w:val="00AC3AB2"/>
    <w:rsid w:val="00AD64D7"/>
    <w:rsid w:val="00AE02C9"/>
    <w:rsid w:val="00AE53E0"/>
    <w:rsid w:val="00AE71F8"/>
    <w:rsid w:val="00AF1786"/>
    <w:rsid w:val="00AF263B"/>
    <w:rsid w:val="00B01E24"/>
    <w:rsid w:val="00B124C0"/>
    <w:rsid w:val="00B13D84"/>
    <w:rsid w:val="00B152B8"/>
    <w:rsid w:val="00B340BB"/>
    <w:rsid w:val="00B35AFB"/>
    <w:rsid w:val="00B65343"/>
    <w:rsid w:val="00B66574"/>
    <w:rsid w:val="00B840F6"/>
    <w:rsid w:val="00BB0DC5"/>
    <w:rsid w:val="00BB1B11"/>
    <w:rsid w:val="00BB223C"/>
    <w:rsid w:val="00BF5AB1"/>
    <w:rsid w:val="00C02F16"/>
    <w:rsid w:val="00C14CA0"/>
    <w:rsid w:val="00C25FC1"/>
    <w:rsid w:val="00C27C7F"/>
    <w:rsid w:val="00C3584C"/>
    <w:rsid w:val="00C566E8"/>
    <w:rsid w:val="00C57095"/>
    <w:rsid w:val="00C607D2"/>
    <w:rsid w:val="00C6559B"/>
    <w:rsid w:val="00C80494"/>
    <w:rsid w:val="00CB42B4"/>
    <w:rsid w:val="00CC2CB5"/>
    <w:rsid w:val="00CD0122"/>
    <w:rsid w:val="00CD122A"/>
    <w:rsid w:val="00CE1BB4"/>
    <w:rsid w:val="00D44951"/>
    <w:rsid w:val="00D5239B"/>
    <w:rsid w:val="00D614BD"/>
    <w:rsid w:val="00D64E60"/>
    <w:rsid w:val="00D84826"/>
    <w:rsid w:val="00D87A7F"/>
    <w:rsid w:val="00D940F8"/>
    <w:rsid w:val="00D97BD9"/>
    <w:rsid w:val="00DA4197"/>
    <w:rsid w:val="00DB0F51"/>
    <w:rsid w:val="00DB4FE8"/>
    <w:rsid w:val="00DD1BF8"/>
    <w:rsid w:val="00DD34EC"/>
    <w:rsid w:val="00DE3A08"/>
    <w:rsid w:val="00DF255A"/>
    <w:rsid w:val="00E52082"/>
    <w:rsid w:val="00E5547F"/>
    <w:rsid w:val="00E81058"/>
    <w:rsid w:val="00E818FF"/>
    <w:rsid w:val="00E94205"/>
    <w:rsid w:val="00E978B3"/>
    <w:rsid w:val="00EB0D12"/>
    <w:rsid w:val="00EB3204"/>
    <w:rsid w:val="00EB48C6"/>
    <w:rsid w:val="00EC1AD9"/>
    <w:rsid w:val="00EC3BD2"/>
    <w:rsid w:val="00EE1DA6"/>
    <w:rsid w:val="00EE7B62"/>
    <w:rsid w:val="00EF7F16"/>
    <w:rsid w:val="00F0766E"/>
    <w:rsid w:val="00F24267"/>
    <w:rsid w:val="00F31D2D"/>
    <w:rsid w:val="00F34210"/>
    <w:rsid w:val="00F41544"/>
    <w:rsid w:val="00F56F8E"/>
    <w:rsid w:val="00F61F0D"/>
    <w:rsid w:val="00FA5730"/>
    <w:rsid w:val="00FB3F1D"/>
    <w:rsid w:val="00FB5DBB"/>
    <w:rsid w:val="00FC710E"/>
    <w:rsid w:val="00FD0283"/>
    <w:rsid w:val="00FD5A1D"/>
    <w:rsid w:val="00FF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FFA00A"/>
  <w15:chartTrackingRefBased/>
  <w15:docId w15:val="{435E1277-3DA1-42AD-9F86-E1F7CF92F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adjustRightInd w:val="0"/>
      <w:spacing w:before="120" w:after="120" w:line="360" w:lineRule="atLeast"/>
      <w:textAlignment w:val="baseline"/>
    </w:pPr>
    <w:rPr>
      <w:kern w:val="0"/>
      <w:sz w:val="20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adjustRightInd w:val="0"/>
      <w:spacing w:line="360" w:lineRule="atLeast"/>
      <w:textAlignment w:val="baseline"/>
    </w:pPr>
    <w:rPr>
      <w:kern w:val="0"/>
      <w:sz w:val="20"/>
      <w:szCs w:val="20"/>
    </w:rPr>
  </w:style>
  <w:style w:type="character" w:styleId="a5">
    <w:name w:val="Strong"/>
    <w:uiPriority w:val="22"/>
    <w:qFormat/>
    <w:rPr>
      <w:b/>
      <w:bCs/>
    </w:rPr>
  </w:style>
  <w:style w:type="paragraph" w:styleId="a6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0"/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character" w:styleId="aa">
    <w:name w:val="annotation reference"/>
    <w:rsid w:val="007F3D51"/>
    <w:rPr>
      <w:sz w:val="18"/>
      <w:szCs w:val="18"/>
    </w:rPr>
  </w:style>
  <w:style w:type="paragraph" w:styleId="ab">
    <w:name w:val="annotation text"/>
    <w:basedOn w:val="a"/>
    <w:link w:val="ac"/>
    <w:rsid w:val="007F3D51"/>
  </w:style>
  <w:style w:type="character" w:customStyle="1" w:styleId="ac">
    <w:name w:val="批注文字 字符"/>
    <w:link w:val="ab"/>
    <w:rsid w:val="007F3D51"/>
    <w:rPr>
      <w:kern w:val="2"/>
      <w:sz w:val="24"/>
      <w:szCs w:val="24"/>
    </w:rPr>
  </w:style>
  <w:style w:type="paragraph" w:styleId="ad">
    <w:name w:val="annotation subject"/>
    <w:basedOn w:val="ab"/>
    <w:next w:val="ab"/>
    <w:link w:val="ae"/>
    <w:rsid w:val="007F3D51"/>
    <w:rPr>
      <w:b/>
      <w:bCs/>
    </w:rPr>
  </w:style>
  <w:style w:type="character" w:customStyle="1" w:styleId="ae">
    <w:name w:val="批注主题 字符"/>
    <w:link w:val="ad"/>
    <w:rsid w:val="007F3D51"/>
    <w:rPr>
      <w:b/>
      <w:bCs/>
      <w:kern w:val="2"/>
      <w:sz w:val="24"/>
      <w:szCs w:val="24"/>
    </w:rPr>
  </w:style>
  <w:style w:type="paragraph" w:styleId="af">
    <w:name w:val="Balloon Text"/>
    <w:basedOn w:val="a"/>
    <w:link w:val="af0"/>
    <w:rsid w:val="007F3D51"/>
    <w:rPr>
      <w:rFonts w:ascii="Cambria" w:hAnsi="Cambria"/>
      <w:sz w:val="18"/>
      <w:szCs w:val="18"/>
    </w:rPr>
  </w:style>
  <w:style w:type="character" w:customStyle="1" w:styleId="af0">
    <w:name w:val="批注框文本 字符"/>
    <w:link w:val="af"/>
    <w:rsid w:val="007F3D51"/>
    <w:rPr>
      <w:rFonts w:ascii="Cambria" w:eastAsia="PMingLiU" w:hAnsi="Cambria" w:cs="Times New Roman"/>
      <w:kern w:val="2"/>
      <w:sz w:val="18"/>
      <w:szCs w:val="18"/>
    </w:rPr>
  </w:style>
  <w:style w:type="table" w:styleId="af1">
    <w:name w:val="Table Grid"/>
    <w:basedOn w:val="a1"/>
    <w:rsid w:val="00B152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8C7A1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8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oltek.com.cn/page/vg/HT32F52357_67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holtek.com.cn/page/vg/HT32F52342-52" TargetMode="External"/><Relationship Id="rId17" Type="http://schemas.openxmlformats.org/officeDocument/2006/relationships/hyperlink" Target="http://www.gdsht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ilibili.com/video/BV1Mc411q7Uz/?spm_id_from=333.999.0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bilibili.com/video/BV1Vg4y1Z7MH/?spm_id_from=333.999.0.0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holtek.com.cn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8CCA3-6AD1-4192-8366-1785E4892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411</Words>
  <Characters>2345</Characters>
  <Application>Microsoft Office Word</Application>
  <DocSecurity>0</DocSecurity>
  <Lines>19</Lines>
  <Paragraphs>5</Paragraphs>
  <ScaleCrop>false</ScaleCrop>
  <Company>iholtek</Company>
  <LinksUpToDate>false</LinksUpToDate>
  <CharactersWithSpaces>2751</CharactersWithSpaces>
  <SharedDoc>false</SharedDoc>
  <HLinks>
    <vt:vector size="6" baseType="variant">
      <vt:variant>
        <vt:i4>2424880</vt:i4>
      </vt:variant>
      <vt:variant>
        <vt:i4>0</vt:i4>
      </vt:variant>
      <vt:variant>
        <vt:i4>0</vt:i4>
      </vt:variant>
      <vt:variant>
        <vt:i4>5</vt:i4>
      </vt:variant>
      <vt:variant>
        <vt:lpwstr>http://www.gdshtb.com/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dj</dc:creator>
  <cp:keywords/>
  <cp:lastModifiedBy>宇阳 曹</cp:lastModifiedBy>
  <cp:revision>2</cp:revision>
  <cp:lastPrinted>2019-10-31T02:58:00Z</cp:lastPrinted>
  <dcterms:created xsi:type="dcterms:W3CDTF">2024-12-06T16:37:00Z</dcterms:created>
  <dcterms:modified xsi:type="dcterms:W3CDTF">2024-12-06T16:37:00Z</dcterms:modified>
</cp:coreProperties>
</file>