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проектам</w:t>
      </w:r>
    </w:p>
    <w:p>
      <w:pPr>
        <w:jc w:val="center"/>
      </w:pPr>
      <w:r>
        <w:t>Дата формирования: 29.01.2026 11:34</w:t>
      </w:r>
    </w:p>
    <w:p>
      <w:r>
        <w:br w:type="page"/>
      </w:r>
    </w:p>
    <w:p>
      <w:pPr>
        <w:pStyle w:val="Heading1"/>
      </w:pPr>
      <w:r>
        <w:t>Ключевые показатели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Общее количество проектов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Действий за 7 дней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Действий за 30 дней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Количество дисциплин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Количество статусов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Визуализация данных</w:t>
      </w:r>
    </w:p>
    <w:p>
      <w:pPr>
        <w:pStyle w:val="Heading1"/>
      </w:pPr>
      <w:r>
        <w:t>Последние 5 проектов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Название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Дисциплина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Обновлен</w:t>
            </w:r>
          </w:p>
        </w:tc>
      </w:tr>
      <w:tr>
        <w:tc>
          <w:tcPr>
            <w:tcW w:type="dxa" w:w="2160"/>
          </w:tcPr>
          <w:p>
            <w:r>
              <w:t>Мобильное приложение</w:t>
            </w:r>
          </w:p>
        </w:tc>
        <w:tc>
          <w:tcPr>
            <w:tcW w:type="dxa" w:w="2160"/>
          </w:tcPr>
          <w:p>
            <w:r>
              <w:t>Android</w:t>
            </w:r>
          </w:p>
        </w:tc>
        <w:tc>
          <w:tcPr>
            <w:tcW w:type="dxa" w:w="2160"/>
          </w:tcPr>
          <w:p>
            <w:r>
              <w:t>Планируется</w:t>
            </w:r>
          </w:p>
        </w:tc>
        <w:tc>
          <w:tcPr>
            <w:tcW w:type="dxa" w:w="2160"/>
          </w:tcPr>
          <w:p>
            <w:r>
              <w:t>28.01.2026 10:40</w:t>
            </w:r>
          </w:p>
        </w:tc>
      </w:tr>
      <w:tr>
        <w:tc>
          <w:tcPr>
            <w:tcW w:type="dxa" w:w="2160"/>
          </w:tcPr>
          <w:p>
            <w:r>
              <w:t>Веб-сайт магазина</w:t>
            </w:r>
          </w:p>
        </w:tc>
        <w:tc>
          <w:tcPr>
            <w:tcW w:type="dxa" w:w="2160"/>
          </w:tcPr>
          <w:p>
            <w:r>
              <w:t>Веб-разработка</w:t>
            </w:r>
          </w:p>
        </w:tc>
        <w:tc>
          <w:tcPr>
            <w:tcW w:type="dxa" w:w="2160"/>
          </w:tcPr>
          <w:p>
            <w:r>
              <w:t>В процессе</w:t>
            </w:r>
          </w:p>
        </w:tc>
        <w:tc>
          <w:tcPr>
            <w:tcW w:type="dxa" w:w="2160"/>
          </w:tcPr>
          <w:p>
            <w:r>
              <w:t>28.01.2026 10:40</w:t>
            </w:r>
          </w:p>
        </w:tc>
      </w:tr>
      <w:tr>
        <w:tc>
          <w:tcPr>
            <w:tcW w:type="dxa" w:w="2160"/>
          </w:tcPr>
          <w:p>
            <w:r>
              <w:t>Тестовый проект 1</w:t>
            </w:r>
          </w:p>
        </w:tc>
        <w:tc>
          <w:tcPr>
            <w:tcW w:type="dxa" w:w="2160"/>
          </w:tcPr>
          <w:p>
            <w:r>
              <w:t>Программирование</w:t>
            </w:r>
          </w:p>
        </w:tc>
        <w:tc>
          <w:tcPr>
            <w:tcW w:type="dxa" w:w="2160"/>
          </w:tcPr>
          <w:p>
            <w:r>
              <w:t>Завершен</w:t>
            </w:r>
          </w:p>
        </w:tc>
        <w:tc>
          <w:tcPr>
            <w:tcW w:type="dxa" w:w="2160"/>
          </w:tcPr>
          <w:p>
            <w:r>
              <w:t>28.01.2026 10:38</w:t>
            </w:r>
          </w:p>
        </w:tc>
      </w:tr>
    </w:tbl>
    <w:p>
      <w:pPr>
        <w:pStyle w:val="Heading1"/>
      </w:pPr>
      <w:r>
        <w:t>Топ используемых технологий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Технология</w:t>
            </w:r>
          </w:p>
        </w:tc>
        <w:tc>
          <w:tcPr>
            <w:tcW w:type="dxa" w:w="4320"/>
          </w:tcPr>
          <w:p>
            <w:r>
              <w:t>Использований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