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58CC0" w14:textId="629BE19F" w:rsidR="00D83FA6" w:rsidRPr="00D83FA6" w:rsidRDefault="00D83FA6" w:rsidP="00077AC2">
      <w:pPr>
        <w:ind w:left="360" w:hanging="360"/>
        <w:rPr>
          <w:rFonts w:ascii="Times New Roman" w:hAnsi="Times New Roman" w:cs="Times New Roman"/>
          <w:sz w:val="32"/>
          <w:szCs w:val="32"/>
        </w:rPr>
      </w:pPr>
      <w:r w:rsidRPr="00D83FA6">
        <w:rPr>
          <w:rFonts w:ascii="Times New Roman" w:hAnsi="Times New Roman" w:cs="Times New Roman"/>
          <w:sz w:val="32"/>
          <w:szCs w:val="32"/>
        </w:rPr>
        <w:t>With Final Decision!!</w:t>
      </w:r>
    </w:p>
    <w:p w14:paraId="6CFF31DA" w14:textId="13D539A5" w:rsidR="00077AC2" w:rsidRPr="00077AC2" w:rsidRDefault="00077AC2" w:rsidP="00077AC2">
      <w:pPr>
        <w:pStyle w:val="ListParagraph"/>
        <w:numPr>
          <w:ilvl w:val="0"/>
          <w:numId w:val="1"/>
        </w:numPr>
        <w:rPr>
          <w:rFonts w:ascii="Times New Roman" w:hAnsi="Times New Roman" w:cs="Times New Roman"/>
          <w:sz w:val="32"/>
          <w:szCs w:val="32"/>
        </w:rPr>
      </w:pPr>
      <w:r w:rsidRPr="00077AC2">
        <w:rPr>
          <w:rFonts w:ascii="Times New Roman" w:hAnsi="Times New Roman" w:cs="Times New Roman" w:hint="eastAsia"/>
          <w:sz w:val="32"/>
          <w:szCs w:val="32"/>
        </w:rPr>
        <w:t>[Overall +Dimension Score]</w:t>
      </w:r>
    </w:p>
    <w:p w14:paraId="2E89ABF4" w14:textId="7B88AB78" w:rsidR="00077AC2" w:rsidRPr="00077AC2" w:rsidRDefault="00077AC2" w:rsidP="00EA5302">
      <w:pPr>
        <w:rPr>
          <w:rFonts w:ascii="Times New Roman" w:hAnsi="Times New Roman" w:cs="Times New Roman" w:hint="eastAsia"/>
          <w:sz w:val="32"/>
          <w:szCs w:val="32"/>
        </w:rPr>
      </w:pPr>
      <w:r w:rsidRPr="00077AC2">
        <w:rPr>
          <w:rFonts w:ascii="Times New Roman" w:hAnsi="Times New Roman" w:cs="Times New Roman" w:hint="eastAsia"/>
          <w:sz w:val="32"/>
          <w:szCs w:val="32"/>
        </w:rPr>
        <w:t>1.1 [None]</w:t>
      </w:r>
    </w:p>
    <w:p w14:paraId="7A50DF48" w14:textId="4205A106" w:rsidR="00EA5302" w:rsidRPr="00EA5302" w:rsidRDefault="00EA5302" w:rsidP="00EA5302">
      <w:pPr>
        <w:rPr>
          <w:rFonts w:ascii="Times New Roman" w:hAnsi="Times New Roman" w:cs="Times New Roman"/>
        </w:rPr>
      </w:pPr>
      <w:r>
        <w:rPr>
          <w:rFonts w:ascii="Times New Roman" w:hAnsi="Times New Roman" w:cs="Times New Roman" w:hint="eastAsia"/>
        </w:rPr>
        <w:t>Y</w:t>
      </w:r>
      <w:r w:rsidRPr="00EA5302">
        <w:rPr>
          <w:rFonts w:ascii="Times New Roman" w:hAnsi="Times New Roman" w:cs="Times New Roman"/>
        </w:rPr>
        <w:t>ou are an expert meta-reviewer synthesizing the final</w:t>
      </w:r>
      <w:r>
        <w:rPr>
          <w:rFonts w:ascii="Times New Roman" w:hAnsi="Times New Roman" w:cs="Times New Roman" w:hint="eastAsia"/>
        </w:rPr>
        <w:t xml:space="preserve"> </w:t>
      </w:r>
      <w:r w:rsidRPr="00EA5302">
        <w:rPr>
          <w:rFonts w:ascii="Times New Roman" w:hAnsi="Times New Roman" w:cs="Times New Roman"/>
        </w:rPr>
        <w:t>recommendation for a research paper. You will be given:</w:t>
      </w:r>
    </w:p>
    <w:p w14:paraId="0B92C6B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The full paper text.</w:t>
      </w:r>
    </w:p>
    <w:p w14:paraId="18DD3FC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Multiple reviews (human or system-generated).</w:t>
      </w:r>
    </w:p>
    <w:p w14:paraId="0A541023" w14:textId="49A2E9F9" w:rsidR="00EA5302" w:rsidRDefault="00EA5302" w:rsidP="00EA5302">
      <w:pPr>
        <w:rPr>
          <w:rFonts w:ascii="Times New Roman" w:hAnsi="Times New Roman" w:cs="Times New Roman"/>
        </w:rPr>
      </w:pPr>
      <w:r w:rsidRPr="00EA5302">
        <w:rPr>
          <w:rFonts w:ascii="Times New Roman" w:hAnsi="Times New Roman" w:cs="Times New Roman"/>
        </w:rPr>
        <w:t>Read both the paper and the reviews carefully, then</w:t>
      </w:r>
      <w:r>
        <w:rPr>
          <w:rFonts w:ascii="Times New Roman" w:hAnsi="Times New Roman" w:cs="Times New Roman" w:hint="eastAsia"/>
        </w:rPr>
        <w:t xml:space="preserve"> </w:t>
      </w:r>
      <w:r w:rsidRPr="00EA5302">
        <w:rPr>
          <w:rFonts w:ascii="Times New Roman" w:hAnsi="Times New Roman" w:cs="Times New Roman"/>
        </w:rPr>
        <w:t xml:space="preserve">produce a meta-review </w:t>
      </w:r>
      <w:r w:rsidR="00077AC2">
        <w:rPr>
          <w:rFonts w:ascii="Times New Roman" w:hAnsi="Times New Roman" w:cs="Times New Roman" w:hint="eastAsia"/>
        </w:rPr>
        <w:t xml:space="preserve">considering the follows. </w:t>
      </w:r>
      <w:r w:rsidR="00077AC2" w:rsidRPr="00EE6154">
        <w:rPr>
          <w:rFonts w:ascii="Times New Roman" w:hAnsi="Times New Roman" w:cs="Times New Roman"/>
          <w:color w:val="FF0000"/>
        </w:rPr>
        <w:t>Please only output the dimension scores and the overall score, DO NOT output any reason or justification.</w:t>
      </w:r>
      <w:r w:rsidRPr="00EA5302">
        <w:rPr>
          <w:rFonts w:ascii="Times New Roman" w:hAnsi="Times New Roman" w:cs="Times New Roman"/>
        </w:rPr>
        <w:t>:</w:t>
      </w:r>
    </w:p>
    <w:p w14:paraId="198E076E" w14:textId="77777777" w:rsidR="00EA5302" w:rsidRPr="00EA5302" w:rsidRDefault="00EA5302" w:rsidP="00EA5302">
      <w:pPr>
        <w:rPr>
          <w:rFonts w:ascii="Times New Roman" w:hAnsi="Times New Roman" w:cs="Times New Roman"/>
        </w:rPr>
      </w:pPr>
    </w:p>
    <w:p w14:paraId="55FBBB7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Aggregation and Evaluation:</w:t>
      </w:r>
    </w:p>
    <w:p w14:paraId="655D1C4E" w14:textId="1358763D" w:rsidR="00EA5302" w:rsidRPr="00EA5302" w:rsidRDefault="00EA5302" w:rsidP="00EA5302">
      <w:pPr>
        <w:rPr>
          <w:rFonts w:ascii="Times New Roman" w:hAnsi="Times New Roman" w:cs="Times New Roman"/>
        </w:rPr>
      </w:pPr>
      <w:r w:rsidRPr="00EA5302">
        <w:rPr>
          <w:rFonts w:ascii="Times New Roman" w:hAnsi="Times New Roman" w:cs="Times New Roman"/>
        </w:rPr>
        <w:t>- Compare the paper’s own claims (methodology,</w:t>
      </w:r>
      <w:r>
        <w:rPr>
          <w:rFonts w:ascii="Times New Roman" w:hAnsi="Times New Roman" w:cs="Times New Roman" w:hint="eastAsia"/>
        </w:rPr>
        <w:t xml:space="preserve"> </w:t>
      </w:r>
      <w:r w:rsidRPr="00EA5302">
        <w:rPr>
          <w:rFonts w:ascii="Times New Roman" w:hAnsi="Times New Roman" w:cs="Times New Roman"/>
        </w:rPr>
        <w:t>contribution, clarity, etc.) with points raised by each</w:t>
      </w:r>
      <w:r>
        <w:rPr>
          <w:rFonts w:ascii="Times New Roman" w:hAnsi="Times New Roman" w:cs="Times New Roman" w:hint="eastAsia"/>
        </w:rPr>
        <w:t xml:space="preserve"> </w:t>
      </w:r>
      <w:r w:rsidRPr="00EA5302">
        <w:rPr>
          <w:rFonts w:ascii="Times New Roman" w:hAnsi="Times New Roman" w:cs="Times New Roman"/>
        </w:rPr>
        <w:t>reviewer.</w:t>
      </w:r>
    </w:p>
    <w:p w14:paraId="714C3E64" w14:textId="1B67D7D1" w:rsidR="00EA5302" w:rsidRDefault="00EA5302" w:rsidP="00EA5302">
      <w:pPr>
        <w:rPr>
          <w:rFonts w:ascii="Times New Roman" w:hAnsi="Times New Roman" w:cs="Times New Roman"/>
        </w:rPr>
      </w:pPr>
      <w:r w:rsidRPr="00EA5302">
        <w:rPr>
          <w:rFonts w:ascii="Times New Roman" w:hAnsi="Times New Roman" w:cs="Times New Roman"/>
        </w:rPr>
        <w:t>- Note discrepancies between the paper’s statements and</w:t>
      </w:r>
      <w:r>
        <w:rPr>
          <w:rFonts w:ascii="Times New Roman" w:hAnsi="Times New Roman" w:cs="Times New Roman" w:hint="eastAsia"/>
        </w:rPr>
        <w:t xml:space="preserve"> </w:t>
      </w:r>
      <w:r w:rsidRPr="00EA5302">
        <w:rPr>
          <w:rFonts w:ascii="Times New Roman" w:hAnsi="Times New Roman" w:cs="Times New Roman"/>
        </w:rPr>
        <w:t>the reviewers’ comments. Do not assume any source is</w:t>
      </w:r>
      <w:r>
        <w:rPr>
          <w:rFonts w:ascii="Times New Roman" w:hAnsi="Times New Roman" w:cs="Times New Roman" w:hint="eastAsia"/>
        </w:rPr>
        <w:t xml:space="preserve"> </w:t>
      </w:r>
      <w:r w:rsidRPr="00EA5302">
        <w:rPr>
          <w:rFonts w:ascii="Times New Roman" w:hAnsi="Times New Roman" w:cs="Times New Roman"/>
        </w:rPr>
        <w:t>correct by default; evaluate based on available evidence or</w:t>
      </w:r>
      <w:r>
        <w:rPr>
          <w:rFonts w:ascii="Times New Roman" w:hAnsi="Times New Roman" w:cs="Times New Roman" w:hint="eastAsia"/>
        </w:rPr>
        <w:t xml:space="preserve"> </w:t>
      </w:r>
      <w:r w:rsidRPr="00EA5302">
        <w:rPr>
          <w:rFonts w:ascii="Times New Roman" w:hAnsi="Times New Roman" w:cs="Times New Roman"/>
        </w:rPr>
        <w:t>lack thereof.</w:t>
      </w:r>
      <w:r>
        <w:rPr>
          <w:rFonts w:ascii="Times New Roman" w:hAnsi="Times New Roman" w:cs="Times New Roman" w:hint="eastAsia"/>
        </w:rPr>
        <w:t xml:space="preserve"> </w:t>
      </w:r>
    </w:p>
    <w:p w14:paraId="6FD5DB8B" w14:textId="77777777" w:rsidR="00EA5302" w:rsidRDefault="00EA5302" w:rsidP="00EA5302">
      <w:pPr>
        <w:rPr>
          <w:rFonts w:ascii="Times New Roman" w:hAnsi="Times New Roman" w:cs="Times New Roman"/>
        </w:rPr>
      </w:pPr>
    </w:p>
    <w:p w14:paraId="4E997370" w14:textId="65AC34C3" w:rsidR="00EA5302" w:rsidRPr="002F7AEA" w:rsidRDefault="00EA5302" w:rsidP="002F7AEA">
      <w:pPr>
        <w:jc w:val="both"/>
        <w:rPr>
          <w:rFonts w:ascii="Times New Roman" w:hAnsi="Times New Roman" w:cs="Times New Roman"/>
          <w:color w:val="FF0000"/>
        </w:rPr>
      </w:pPr>
      <w:r w:rsidRPr="00EA5302">
        <w:rPr>
          <w:rFonts w:ascii="Times New Roman" w:hAnsi="Times New Roman" w:cs="Times New Roman"/>
        </w:rPr>
        <w:t>Dimension Scores (1 to 4):</w:t>
      </w:r>
    </w:p>
    <w:p w14:paraId="6FEE5BD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Contribution</w:t>
      </w:r>
    </w:p>
    <w:p w14:paraId="3B014E00" w14:textId="4C538B5B" w:rsidR="00EA5302" w:rsidRPr="00EA5302" w:rsidRDefault="00EA5302" w:rsidP="00EA5302">
      <w:pPr>
        <w:rPr>
          <w:rFonts w:ascii="Times New Roman" w:hAnsi="Times New Roman" w:cs="Times New Roman"/>
        </w:rPr>
      </w:pPr>
      <w:r w:rsidRPr="00EA5302">
        <w:rPr>
          <w:rFonts w:ascii="Times New Roman" w:hAnsi="Times New Roman" w:cs="Times New Roman"/>
        </w:rPr>
        <w:t>Does this material have contributions that are distinct from</w:t>
      </w:r>
      <w:r>
        <w:rPr>
          <w:rFonts w:ascii="Times New Roman" w:hAnsi="Times New Roman" w:cs="Times New Roman" w:hint="eastAsia"/>
        </w:rPr>
        <w:t xml:space="preserve"> </w:t>
      </w:r>
      <w:r w:rsidRPr="00EA5302">
        <w:rPr>
          <w:rFonts w:ascii="Times New Roman" w:hAnsi="Times New Roman" w:cs="Times New Roman"/>
        </w:rPr>
        <w:t>previous publications? T</w:t>
      </w:r>
      <w:r>
        <w:rPr>
          <w:rFonts w:ascii="Times New Roman" w:hAnsi="Times New Roman" w:cs="Times New Roman" w:hint="eastAsia"/>
        </w:rPr>
        <w:t>h</w:t>
      </w:r>
      <w:r w:rsidRPr="00EA5302">
        <w:rPr>
          <w:rFonts w:ascii="Times New Roman" w:hAnsi="Times New Roman" w:cs="Times New Roman"/>
        </w:rPr>
        <w:t>is aspect is to identify the strength</w:t>
      </w:r>
      <w:r>
        <w:rPr>
          <w:rFonts w:ascii="Times New Roman" w:hAnsi="Times New Roman" w:cs="Times New Roman" w:hint="eastAsia"/>
        </w:rPr>
        <w:t xml:space="preserve"> </w:t>
      </w:r>
      <w:r w:rsidRPr="00EA5302">
        <w:rPr>
          <w:rFonts w:ascii="Times New Roman" w:hAnsi="Times New Roman" w:cs="Times New Roman"/>
        </w:rPr>
        <w:t>of contributions and novelty of this paper.</w:t>
      </w:r>
    </w:p>
    <w:p w14:paraId="5587474F" w14:textId="331150DB" w:rsidR="00EA5302" w:rsidRPr="00EA5302" w:rsidRDefault="00EA5302" w:rsidP="00EA5302">
      <w:pPr>
        <w:rPr>
          <w:rFonts w:ascii="Times New Roman" w:hAnsi="Times New Roman" w:cs="Times New Roman"/>
        </w:rPr>
      </w:pPr>
      <w:r w:rsidRPr="00EA5302">
        <w:rPr>
          <w:rFonts w:ascii="Times New Roman" w:hAnsi="Times New Roman" w:cs="Times New Roman"/>
        </w:rPr>
        <w:t>4 = Excellent: Highly contributed and significant new</w:t>
      </w:r>
      <w:r>
        <w:rPr>
          <w:rFonts w:ascii="Times New Roman" w:hAnsi="Times New Roman" w:cs="Times New Roman" w:hint="eastAsia"/>
        </w:rPr>
        <w:t xml:space="preserve"> </w:t>
      </w:r>
      <w:r w:rsidRPr="00EA5302">
        <w:rPr>
          <w:rFonts w:ascii="Times New Roman" w:hAnsi="Times New Roman" w:cs="Times New Roman"/>
        </w:rPr>
        <w:t>research topic, technique, methodology, or insight.</w:t>
      </w:r>
    </w:p>
    <w:p w14:paraId="1DC12476" w14:textId="51F6B2A6" w:rsidR="00EA5302" w:rsidRPr="00EA5302" w:rsidRDefault="00EA5302" w:rsidP="00EA5302">
      <w:pPr>
        <w:rPr>
          <w:rFonts w:ascii="Times New Roman" w:hAnsi="Times New Roman" w:cs="Times New Roman"/>
        </w:rPr>
      </w:pPr>
      <w:r w:rsidRPr="00EA5302">
        <w:rPr>
          <w:rFonts w:ascii="Times New Roman" w:hAnsi="Times New Roman" w:cs="Times New Roman"/>
        </w:rPr>
        <w:t>3 = Good: An intriguing problem, technique, or approach</w:t>
      </w:r>
      <w:r>
        <w:rPr>
          <w:rFonts w:ascii="Times New Roman" w:hAnsi="Times New Roman" w:cs="Times New Roman" w:hint="eastAsia"/>
        </w:rPr>
        <w:t xml:space="preserve"> </w:t>
      </w:r>
      <w:r w:rsidRPr="00EA5302">
        <w:rPr>
          <w:rFonts w:ascii="Times New Roman" w:hAnsi="Times New Roman" w:cs="Times New Roman"/>
        </w:rPr>
        <w:t>that is contributed differently from previous research.</w:t>
      </w:r>
    </w:p>
    <w:p w14:paraId="4A2D8584" w14:textId="5DCBF69A" w:rsidR="00EA5302" w:rsidRPr="00EA5302" w:rsidRDefault="00EA5302" w:rsidP="00EA5302">
      <w:pPr>
        <w:rPr>
          <w:rFonts w:ascii="Times New Roman" w:hAnsi="Times New Roman" w:cs="Times New Roman"/>
        </w:rPr>
      </w:pPr>
      <w:r w:rsidRPr="00EA5302">
        <w:rPr>
          <w:rFonts w:ascii="Times New Roman" w:hAnsi="Times New Roman" w:cs="Times New Roman"/>
        </w:rPr>
        <w:t>2 = Fair: A research contribution that represents a notable</w:t>
      </w:r>
      <w:r>
        <w:rPr>
          <w:rFonts w:ascii="Times New Roman" w:hAnsi="Times New Roman" w:cs="Times New Roman" w:hint="eastAsia"/>
        </w:rPr>
        <w:t xml:space="preserve"> </w:t>
      </w:r>
      <w:r w:rsidRPr="00EA5302">
        <w:rPr>
          <w:rFonts w:ascii="Times New Roman" w:hAnsi="Times New Roman" w:cs="Times New Roman"/>
        </w:rPr>
        <w:t>extension of prior approaches or methodologies.</w:t>
      </w:r>
    </w:p>
    <w:p w14:paraId="63839447" w14:textId="0FF76048" w:rsidR="00EA5302" w:rsidRDefault="00EA5302" w:rsidP="00EA5302">
      <w:pPr>
        <w:rPr>
          <w:rFonts w:ascii="Times New Roman" w:hAnsi="Times New Roman" w:cs="Times New Roman"/>
        </w:rPr>
      </w:pPr>
      <w:r w:rsidRPr="00EA5302">
        <w:rPr>
          <w:rFonts w:ascii="Times New Roman" w:hAnsi="Times New Roman" w:cs="Times New Roman"/>
        </w:rPr>
        <w:t>1 = Poor: Significant portions have actually been done</w:t>
      </w:r>
      <w:r>
        <w:rPr>
          <w:rFonts w:ascii="Times New Roman" w:hAnsi="Times New Roman" w:cs="Times New Roman" w:hint="eastAsia"/>
        </w:rPr>
        <w:t xml:space="preserve"> </w:t>
      </w:r>
      <w:r w:rsidRPr="00EA5302">
        <w:rPr>
          <w:rFonts w:ascii="Times New Roman" w:hAnsi="Times New Roman" w:cs="Times New Roman"/>
        </w:rPr>
        <w:t>before or done better.</w:t>
      </w:r>
    </w:p>
    <w:p w14:paraId="388FB5F5" w14:textId="77777777" w:rsidR="00EA5302" w:rsidRPr="00EA5302" w:rsidRDefault="00EA5302" w:rsidP="00EA5302">
      <w:pPr>
        <w:rPr>
          <w:rFonts w:ascii="Times New Roman" w:hAnsi="Times New Roman" w:cs="Times New Roman"/>
        </w:rPr>
      </w:pPr>
    </w:p>
    <w:p w14:paraId="49DC4514"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Soundness</w:t>
      </w:r>
    </w:p>
    <w:p w14:paraId="71B4C4ED" w14:textId="6C21D740" w:rsidR="00EA5302" w:rsidRPr="00EA5302" w:rsidRDefault="00EA5302" w:rsidP="00EA5302">
      <w:pPr>
        <w:rPr>
          <w:rFonts w:ascii="Times New Roman" w:hAnsi="Times New Roman" w:cs="Times New Roman"/>
        </w:rPr>
      </w:pPr>
      <w:r w:rsidRPr="00EA5302">
        <w:rPr>
          <w:rFonts w:ascii="Times New Roman" w:hAnsi="Times New Roman" w:cs="Times New Roman"/>
        </w:rPr>
        <w:t>How sound and thorough is this study? Does the paper</w:t>
      </w:r>
      <w:r>
        <w:rPr>
          <w:rFonts w:ascii="Times New Roman" w:hAnsi="Times New Roman" w:cs="Times New Roman" w:hint="eastAsia"/>
        </w:rPr>
        <w:t xml:space="preserve"> </w:t>
      </w:r>
      <w:r w:rsidRPr="00EA5302">
        <w:rPr>
          <w:rFonts w:ascii="Times New Roman" w:hAnsi="Times New Roman" w:cs="Times New Roman"/>
        </w:rPr>
        <w:t>clearly state scientific claims and provide adequate support</w:t>
      </w:r>
      <w:r>
        <w:rPr>
          <w:rFonts w:ascii="Times New Roman" w:hAnsi="Times New Roman" w:cs="Times New Roman" w:hint="eastAsia"/>
        </w:rPr>
        <w:t xml:space="preserve"> </w:t>
      </w:r>
      <w:r w:rsidRPr="00EA5302">
        <w:rPr>
          <w:rFonts w:ascii="Times New Roman" w:hAnsi="Times New Roman" w:cs="Times New Roman"/>
        </w:rPr>
        <w:t>for them? Are the methods used in the paper reasonable</w:t>
      </w:r>
      <w:r>
        <w:rPr>
          <w:rFonts w:ascii="Times New Roman" w:hAnsi="Times New Roman" w:cs="Times New Roman" w:hint="eastAsia"/>
        </w:rPr>
        <w:t xml:space="preserve"> </w:t>
      </w:r>
      <w:r w:rsidRPr="00EA5302">
        <w:rPr>
          <w:rFonts w:ascii="Times New Roman" w:hAnsi="Times New Roman" w:cs="Times New Roman"/>
        </w:rPr>
        <w:t>and appropriate?</w:t>
      </w:r>
    </w:p>
    <w:p w14:paraId="268D982C" w14:textId="16D08C10" w:rsidR="00EA5302" w:rsidRPr="00EA5302" w:rsidRDefault="00EA5302" w:rsidP="00EA5302">
      <w:pPr>
        <w:rPr>
          <w:rFonts w:ascii="Times New Roman" w:hAnsi="Times New Roman" w:cs="Times New Roman"/>
        </w:rPr>
      </w:pPr>
      <w:r w:rsidRPr="00EA5302">
        <w:rPr>
          <w:rFonts w:ascii="Times New Roman" w:hAnsi="Times New Roman" w:cs="Times New Roman"/>
        </w:rPr>
        <w:t>4 = Excellent: The approach is sound, and the claims are</w:t>
      </w:r>
      <w:r>
        <w:rPr>
          <w:rFonts w:ascii="Times New Roman" w:hAnsi="Times New Roman" w:cs="Times New Roman" w:hint="eastAsia"/>
        </w:rPr>
        <w:t xml:space="preserve"> </w:t>
      </w:r>
      <w:r w:rsidRPr="00EA5302">
        <w:rPr>
          <w:rFonts w:ascii="Times New Roman" w:hAnsi="Times New Roman" w:cs="Times New Roman"/>
        </w:rPr>
        <w:t>convincingly supported.</w:t>
      </w:r>
    </w:p>
    <w:p w14:paraId="08F40603" w14:textId="02BD058D" w:rsidR="00EA5302" w:rsidRPr="00EA5302" w:rsidRDefault="00EA5302" w:rsidP="00EA5302">
      <w:pPr>
        <w:rPr>
          <w:rFonts w:ascii="Times New Roman" w:hAnsi="Times New Roman" w:cs="Times New Roman"/>
        </w:rPr>
      </w:pPr>
      <w:r w:rsidRPr="00EA5302">
        <w:rPr>
          <w:rFonts w:ascii="Times New Roman" w:hAnsi="Times New Roman" w:cs="Times New Roman"/>
        </w:rPr>
        <w:t>3 = Good: Generally solid, but there are some aspects of</w:t>
      </w:r>
      <w:r>
        <w:rPr>
          <w:rFonts w:ascii="Times New Roman" w:hAnsi="Times New Roman" w:cs="Times New Roman" w:hint="eastAsia"/>
        </w:rPr>
        <w:t xml:space="preserve"> </w:t>
      </w:r>
      <w:r w:rsidRPr="00EA5302">
        <w:rPr>
          <w:rFonts w:ascii="Times New Roman" w:hAnsi="Times New Roman" w:cs="Times New Roman"/>
        </w:rPr>
        <w:t>the approach or evaluation I am not sure about.</w:t>
      </w:r>
    </w:p>
    <w:p w14:paraId="0BB0FA91" w14:textId="680C8C55" w:rsidR="00EA5302" w:rsidRPr="00EA5302" w:rsidRDefault="00EA5302" w:rsidP="00EA5302">
      <w:pPr>
        <w:rPr>
          <w:rFonts w:ascii="Times New Roman" w:hAnsi="Times New Roman" w:cs="Times New Roman"/>
        </w:rPr>
      </w:pPr>
      <w:r w:rsidRPr="00EA5302">
        <w:rPr>
          <w:rFonts w:ascii="Times New Roman" w:hAnsi="Times New Roman" w:cs="Times New Roman"/>
        </w:rPr>
        <w:t>2 = Fair: Reasonable, but the main claims cannot be</w:t>
      </w:r>
      <w:r>
        <w:rPr>
          <w:rFonts w:ascii="Times New Roman" w:hAnsi="Times New Roman" w:cs="Times New Roman" w:hint="eastAsia"/>
        </w:rPr>
        <w:t xml:space="preserve"> </w:t>
      </w:r>
      <w:r w:rsidRPr="00EA5302">
        <w:rPr>
          <w:rFonts w:ascii="Times New Roman" w:hAnsi="Times New Roman" w:cs="Times New Roman"/>
        </w:rPr>
        <w:t>accepted based on the material provided.</w:t>
      </w:r>
    </w:p>
    <w:p w14:paraId="72296A69" w14:textId="2B26F4E9" w:rsidR="00EA5302" w:rsidRDefault="00EA5302" w:rsidP="00EA5302">
      <w:pPr>
        <w:rPr>
          <w:rFonts w:ascii="Times New Roman" w:hAnsi="Times New Roman" w:cs="Times New Roman"/>
        </w:rPr>
      </w:pPr>
      <w:r w:rsidRPr="00EA5302">
        <w:rPr>
          <w:rFonts w:ascii="Times New Roman" w:hAnsi="Times New Roman" w:cs="Times New Roman"/>
        </w:rPr>
        <w:t>1 = Poor: Troublesome, the work needs better justification</w:t>
      </w:r>
      <w:r>
        <w:rPr>
          <w:rFonts w:ascii="Times New Roman" w:hAnsi="Times New Roman" w:cs="Times New Roman" w:hint="eastAsia"/>
        </w:rPr>
        <w:t xml:space="preserve"> </w:t>
      </w:r>
      <w:r w:rsidRPr="00EA5302">
        <w:rPr>
          <w:rFonts w:ascii="Times New Roman" w:hAnsi="Times New Roman" w:cs="Times New Roman"/>
        </w:rPr>
        <w:t>or evaluation.</w:t>
      </w:r>
    </w:p>
    <w:p w14:paraId="40AD4158" w14:textId="77777777" w:rsidR="00EA5302" w:rsidRPr="00EA5302" w:rsidRDefault="00EA5302" w:rsidP="00EA5302">
      <w:pPr>
        <w:rPr>
          <w:rFonts w:ascii="Times New Roman" w:hAnsi="Times New Roman" w:cs="Times New Roman"/>
        </w:rPr>
      </w:pPr>
    </w:p>
    <w:p w14:paraId="39E439E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Presentation</w:t>
      </w:r>
    </w:p>
    <w:p w14:paraId="151C7F61" w14:textId="0CB01D5A" w:rsidR="00EA5302" w:rsidRPr="00EA5302" w:rsidRDefault="00EA5302" w:rsidP="00EA5302">
      <w:pPr>
        <w:rPr>
          <w:rFonts w:ascii="Times New Roman" w:hAnsi="Times New Roman" w:cs="Times New Roman"/>
        </w:rPr>
      </w:pPr>
      <w:r w:rsidRPr="00EA5302">
        <w:rPr>
          <w:rFonts w:ascii="Times New Roman" w:hAnsi="Times New Roman" w:cs="Times New Roman"/>
        </w:rPr>
        <w:t>For a reasonably well-prepared and presented reader, is it</w:t>
      </w:r>
      <w:r>
        <w:rPr>
          <w:rFonts w:ascii="Times New Roman" w:hAnsi="Times New Roman" w:cs="Times New Roman" w:hint="eastAsia"/>
        </w:rPr>
        <w:t xml:space="preserve"> </w:t>
      </w:r>
      <w:r w:rsidRPr="00EA5302">
        <w:rPr>
          <w:rFonts w:ascii="Times New Roman" w:hAnsi="Times New Roman" w:cs="Times New Roman"/>
        </w:rPr>
        <w:t>clear what was done and why? Is the paper well-written</w:t>
      </w:r>
      <w:r>
        <w:rPr>
          <w:rFonts w:ascii="Times New Roman" w:hAnsi="Times New Roman" w:cs="Times New Roman" w:hint="eastAsia"/>
        </w:rPr>
        <w:t xml:space="preserve"> </w:t>
      </w:r>
      <w:r w:rsidRPr="00EA5302">
        <w:rPr>
          <w:rFonts w:ascii="Times New Roman" w:hAnsi="Times New Roman" w:cs="Times New Roman"/>
        </w:rPr>
        <w:t>and well-structured?</w:t>
      </w:r>
    </w:p>
    <w:p w14:paraId="014F619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4 = Excellent: Very clear and well-structured.</w:t>
      </w:r>
    </w:p>
    <w:p w14:paraId="5D5F9DE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3 = Good: Understandable by most readers.</w:t>
      </w:r>
    </w:p>
    <w:p w14:paraId="383A25D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2 = Fair: Understandable with some effort.</w:t>
      </w:r>
    </w:p>
    <w:p w14:paraId="29C9F2B6" w14:textId="77777777" w:rsidR="00EA5302" w:rsidRDefault="00EA5302" w:rsidP="00EA5302">
      <w:pPr>
        <w:rPr>
          <w:rFonts w:ascii="Times New Roman" w:hAnsi="Times New Roman" w:cs="Times New Roman"/>
        </w:rPr>
      </w:pPr>
      <w:r w:rsidRPr="00EA5302">
        <w:rPr>
          <w:rFonts w:ascii="Times New Roman" w:hAnsi="Times New Roman" w:cs="Times New Roman"/>
        </w:rPr>
        <w:t>1 = Poor: Much of the paper is confusing.</w:t>
      </w:r>
    </w:p>
    <w:p w14:paraId="7752288A" w14:textId="77777777" w:rsidR="00EA5302" w:rsidRPr="00EA5302" w:rsidRDefault="00EA5302" w:rsidP="00EA5302">
      <w:pPr>
        <w:rPr>
          <w:rFonts w:ascii="Times New Roman" w:hAnsi="Times New Roman" w:cs="Times New Roman"/>
        </w:rPr>
      </w:pPr>
    </w:p>
    <w:p w14:paraId="4370E88A"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Rating</w:t>
      </w:r>
    </w:p>
    <w:p w14:paraId="5D95C75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Please provide an “overall score” for this paper:</w:t>
      </w:r>
    </w:p>
    <w:p w14:paraId="560DC40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1 = strong reject.</w:t>
      </w:r>
    </w:p>
    <w:p w14:paraId="69251AF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3 = reject, not good enough.</w:t>
      </w:r>
    </w:p>
    <w:p w14:paraId="4F87CC2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5 = marginally below the acceptance threshold.</w:t>
      </w:r>
    </w:p>
    <w:p w14:paraId="27AF888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6 = marginally above the acceptance threshold.</w:t>
      </w:r>
    </w:p>
    <w:p w14:paraId="14164C4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8 = accept, good paper.</w:t>
      </w:r>
    </w:p>
    <w:p w14:paraId="367955C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10 = strong accept, should be highlighted at the conference.</w:t>
      </w:r>
    </w:p>
    <w:p w14:paraId="4E780F2E" w14:textId="2D832BF7" w:rsidR="00E16B01" w:rsidRDefault="00EA5302" w:rsidP="00EA5302">
      <w:pPr>
        <w:rPr>
          <w:rFonts w:ascii="Times New Roman" w:hAnsi="Times New Roman" w:cs="Times New Roman"/>
        </w:rPr>
      </w:pPr>
      <w:r w:rsidRPr="00EA5302">
        <w:rPr>
          <w:rFonts w:ascii="Times New Roman" w:hAnsi="Times New Roman" w:cs="Times New Roman"/>
        </w:rPr>
        <w:t>Important: Weigh both the paper text and the reviews</w:t>
      </w:r>
      <w:r>
        <w:rPr>
          <w:rFonts w:ascii="Times New Roman" w:hAnsi="Times New Roman" w:cs="Times New Roman" w:hint="eastAsia"/>
        </w:rPr>
        <w:t xml:space="preserve"> </w:t>
      </w:r>
      <w:r w:rsidRPr="00EA5302">
        <w:rPr>
          <w:rFonts w:ascii="Times New Roman" w:hAnsi="Times New Roman" w:cs="Times New Roman"/>
        </w:rPr>
        <w:t xml:space="preserve">fairly. If a reviewer’s claim contradicts </w:t>
      </w:r>
      <w:r w:rsidRPr="00EA5302">
        <w:rPr>
          <w:rFonts w:ascii="Times New Roman" w:hAnsi="Times New Roman" w:cs="Times New Roman"/>
        </w:rPr>
        <w:lastRenderedPageBreak/>
        <w:t>the paper without</w:t>
      </w:r>
      <w:r>
        <w:rPr>
          <w:rFonts w:ascii="Times New Roman" w:hAnsi="Times New Roman" w:cs="Times New Roman" w:hint="eastAsia"/>
        </w:rPr>
        <w:t xml:space="preserve"> </w:t>
      </w:r>
      <w:r w:rsidRPr="00EA5302">
        <w:rPr>
          <w:rFonts w:ascii="Times New Roman" w:hAnsi="Times New Roman" w:cs="Times New Roman"/>
        </w:rPr>
        <w:t>supporting evidence, treat it with caution. If the paper lacks</w:t>
      </w:r>
      <w:r>
        <w:rPr>
          <w:rFonts w:ascii="Times New Roman" w:hAnsi="Times New Roman" w:cs="Times New Roman" w:hint="eastAsia"/>
        </w:rPr>
        <w:t xml:space="preserve"> </w:t>
      </w:r>
      <w:r w:rsidRPr="00EA5302">
        <w:rPr>
          <w:rFonts w:ascii="Times New Roman" w:hAnsi="Times New Roman" w:cs="Times New Roman"/>
        </w:rPr>
        <w:t>details that a reviewer highlights, consider that critique</w:t>
      </w:r>
      <w:r>
        <w:rPr>
          <w:rFonts w:ascii="Times New Roman" w:hAnsi="Times New Roman" w:cs="Times New Roman" w:hint="eastAsia"/>
        </w:rPr>
        <w:t xml:space="preserve"> </w:t>
      </w:r>
      <w:r w:rsidRPr="00EA5302">
        <w:rPr>
          <w:rFonts w:ascii="Times New Roman" w:hAnsi="Times New Roman" w:cs="Times New Roman"/>
        </w:rPr>
        <w:t>valid. Strive for a balanced meta-review that incorporates</w:t>
      </w:r>
      <w:r>
        <w:rPr>
          <w:rFonts w:ascii="Times New Roman" w:hAnsi="Times New Roman" w:cs="Times New Roman" w:hint="eastAsia"/>
        </w:rPr>
        <w:t xml:space="preserve"> </w:t>
      </w:r>
      <w:r w:rsidRPr="00EA5302">
        <w:rPr>
          <w:rFonts w:ascii="Times New Roman" w:hAnsi="Times New Roman" w:cs="Times New Roman"/>
        </w:rPr>
        <w:t>all inputs comprehensively.</w:t>
      </w:r>
    </w:p>
    <w:p w14:paraId="09B73B11" w14:textId="77777777" w:rsidR="00EA5302" w:rsidRDefault="00EA5302" w:rsidP="00EA5302">
      <w:pPr>
        <w:rPr>
          <w:rFonts w:ascii="Times New Roman" w:hAnsi="Times New Roman" w:cs="Times New Roman"/>
        </w:rPr>
      </w:pPr>
    </w:p>
    <w:p w14:paraId="0B2DDEB4" w14:textId="7E61EE55" w:rsidR="00077AC2" w:rsidRDefault="00077AC2" w:rsidP="00EA5302">
      <w:pPr>
        <w:rPr>
          <w:rFonts w:ascii="Times New Roman" w:hAnsi="Times New Roman" w:cs="Times New Roman"/>
        </w:rPr>
      </w:pPr>
      <w:r>
        <w:rPr>
          <w:rFonts w:ascii="Times New Roman" w:hAnsi="Times New Roman" w:cs="Times New Roman" w:hint="eastAsia"/>
        </w:rPr>
        <w:t>---</w:t>
      </w:r>
    </w:p>
    <w:p w14:paraId="5EB2A2B8" w14:textId="5245299C" w:rsidR="00077AC2" w:rsidRDefault="00077AC2" w:rsidP="00EA5302">
      <w:pPr>
        <w:rPr>
          <w:rFonts w:ascii="Times New Roman" w:hAnsi="Times New Roman" w:cs="Times New Roman"/>
        </w:rPr>
      </w:pPr>
      <w:r>
        <w:rPr>
          <w:rFonts w:ascii="Times New Roman" w:hAnsi="Times New Roman" w:cs="Times New Roman" w:hint="eastAsia"/>
        </w:rPr>
        <w:t>Output:</w:t>
      </w:r>
    </w:p>
    <w:p w14:paraId="5F33B4DB" w14:textId="77777777" w:rsidR="00077AC2" w:rsidRPr="00077AC2" w:rsidRDefault="00077AC2" w:rsidP="00077AC2">
      <w:pPr>
        <w:rPr>
          <w:rFonts w:ascii="Times New Roman" w:hAnsi="Times New Roman" w:cs="Times New Roman"/>
        </w:rPr>
      </w:pPr>
      <w:r w:rsidRPr="00077AC2">
        <w:rPr>
          <w:rFonts w:ascii="Times New Roman" w:hAnsi="Times New Roman" w:cs="Times New Roman"/>
          <w:b/>
          <w:bCs/>
        </w:rPr>
        <w:t>Dimension Scores</w:t>
      </w:r>
      <w:r w:rsidRPr="00077AC2">
        <w:rPr>
          <w:rFonts w:ascii="Times New Roman" w:hAnsi="Times New Roman" w:cs="Times New Roman"/>
        </w:rPr>
        <w:t>:</w:t>
      </w:r>
    </w:p>
    <w:p w14:paraId="5DAE1F48" w14:textId="77777777" w:rsidR="00077AC2" w:rsidRPr="00077AC2" w:rsidRDefault="00077AC2" w:rsidP="00077AC2">
      <w:pPr>
        <w:numPr>
          <w:ilvl w:val="0"/>
          <w:numId w:val="2"/>
        </w:numPr>
        <w:rPr>
          <w:rFonts w:ascii="Times New Roman" w:hAnsi="Times New Roman" w:cs="Times New Roman"/>
        </w:rPr>
      </w:pPr>
      <w:r w:rsidRPr="00077AC2">
        <w:rPr>
          <w:rFonts w:ascii="Times New Roman" w:hAnsi="Times New Roman" w:cs="Times New Roman"/>
          <w:b/>
          <w:bCs/>
        </w:rPr>
        <w:t>Contribution</w:t>
      </w:r>
      <w:r w:rsidRPr="00077AC2">
        <w:rPr>
          <w:rFonts w:ascii="Times New Roman" w:hAnsi="Times New Roman" w:cs="Times New Roman"/>
        </w:rPr>
        <w:t>: 3</w:t>
      </w:r>
    </w:p>
    <w:p w14:paraId="7BF2F24E" w14:textId="77777777" w:rsidR="00077AC2" w:rsidRPr="00077AC2" w:rsidRDefault="00077AC2" w:rsidP="00077AC2">
      <w:pPr>
        <w:numPr>
          <w:ilvl w:val="0"/>
          <w:numId w:val="2"/>
        </w:numPr>
        <w:rPr>
          <w:rFonts w:ascii="Times New Roman" w:hAnsi="Times New Roman" w:cs="Times New Roman"/>
        </w:rPr>
      </w:pPr>
      <w:r w:rsidRPr="00077AC2">
        <w:rPr>
          <w:rFonts w:ascii="Times New Roman" w:hAnsi="Times New Roman" w:cs="Times New Roman"/>
          <w:b/>
          <w:bCs/>
        </w:rPr>
        <w:t>Soundness</w:t>
      </w:r>
      <w:r w:rsidRPr="00077AC2">
        <w:rPr>
          <w:rFonts w:ascii="Times New Roman" w:hAnsi="Times New Roman" w:cs="Times New Roman"/>
        </w:rPr>
        <w:t>: 4</w:t>
      </w:r>
    </w:p>
    <w:p w14:paraId="3246A2C8" w14:textId="77777777" w:rsidR="00077AC2" w:rsidRPr="00077AC2" w:rsidRDefault="00077AC2" w:rsidP="00077AC2">
      <w:pPr>
        <w:numPr>
          <w:ilvl w:val="0"/>
          <w:numId w:val="2"/>
        </w:numPr>
        <w:rPr>
          <w:rFonts w:ascii="Times New Roman" w:hAnsi="Times New Roman" w:cs="Times New Roman"/>
        </w:rPr>
      </w:pPr>
      <w:r w:rsidRPr="00077AC2">
        <w:rPr>
          <w:rFonts w:ascii="Times New Roman" w:hAnsi="Times New Roman" w:cs="Times New Roman"/>
          <w:b/>
          <w:bCs/>
        </w:rPr>
        <w:t>Presentation</w:t>
      </w:r>
      <w:r w:rsidRPr="00077AC2">
        <w:rPr>
          <w:rFonts w:ascii="Times New Roman" w:hAnsi="Times New Roman" w:cs="Times New Roman"/>
        </w:rPr>
        <w:t>: 4</w:t>
      </w:r>
    </w:p>
    <w:p w14:paraId="5ADFA3A7" w14:textId="77777777" w:rsidR="00077AC2" w:rsidRPr="00077AC2" w:rsidRDefault="00077AC2" w:rsidP="00077AC2">
      <w:pPr>
        <w:rPr>
          <w:rFonts w:ascii="Times New Roman" w:hAnsi="Times New Roman" w:cs="Times New Roman"/>
        </w:rPr>
      </w:pPr>
      <w:r w:rsidRPr="00077AC2">
        <w:rPr>
          <w:rFonts w:ascii="Times New Roman" w:hAnsi="Times New Roman" w:cs="Times New Roman"/>
          <w:b/>
          <w:bCs/>
        </w:rPr>
        <w:t>Overall Score</w:t>
      </w:r>
      <w:r w:rsidRPr="00077AC2">
        <w:rPr>
          <w:rFonts w:ascii="Times New Roman" w:hAnsi="Times New Roman" w:cs="Times New Roman"/>
        </w:rPr>
        <w:t>: 8</w:t>
      </w:r>
    </w:p>
    <w:p w14:paraId="17ED6574" w14:textId="77777777" w:rsidR="00077AC2" w:rsidRDefault="00077AC2" w:rsidP="00EA5302">
      <w:pPr>
        <w:rPr>
          <w:rFonts w:ascii="Times New Roman" w:hAnsi="Times New Roman" w:cs="Times New Roman"/>
        </w:rPr>
      </w:pPr>
    </w:p>
    <w:p w14:paraId="49E6087A" w14:textId="77777777" w:rsidR="00077AC2" w:rsidRDefault="00077AC2" w:rsidP="00EA5302">
      <w:pPr>
        <w:rPr>
          <w:rFonts w:ascii="Times New Roman" w:hAnsi="Times New Roman" w:cs="Times New Roman"/>
        </w:rPr>
      </w:pPr>
    </w:p>
    <w:p w14:paraId="65BEDAE4" w14:textId="77777777" w:rsidR="00077AC2" w:rsidRDefault="00077AC2" w:rsidP="00EA5302">
      <w:pPr>
        <w:rPr>
          <w:rFonts w:ascii="Times New Roman" w:hAnsi="Times New Roman" w:cs="Times New Roman"/>
        </w:rPr>
      </w:pPr>
    </w:p>
    <w:p w14:paraId="6AEAD2C0" w14:textId="77777777" w:rsidR="00077AC2" w:rsidRDefault="00077AC2" w:rsidP="00EA5302">
      <w:pPr>
        <w:rPr>
          <w:rFonts w:ascii="Times New Roman" w:hAnsi="Times New Roman" w:cs="Times New Roman"/>
        </w:rPr>
      </w:pPr>
    </w:p>
    <w:p w14:paraId="25E8C4B9" w14:textId="77777777" w:rsidR="00077AC2" w:rsidRDefault="00077AC2" w:rsidP="00EA5302">
      <w:pPr>
        <w:rPr>
          <w:rFonts w:ascii="Times New Roman" w:hAnsi="Times New Roman" w:cs="Times New Roman"/>
        </w:rPr>
      </w:pPr>
    </w:p>
    <w:p w14:paraId="541FEB0B" w14:textId="77777777" w:rsidR="00077AC2" w:rsidRDefault="00077AC2" w:rsidP="00EA5302">
      <w:pPr>
        <w:rPr>
          <w:rFonts w:ascii="Times New Roman" w:hAnsi="Times New Roman" w:cs="Times New Roman"/>
        </w:rPr>
      </w:pPr>
    </w:p>
    <w:p w14:paraId="0A3DF962" w14:textId="77777777" w:rsidR="00077AC2" w:rsidRDefault="00077AC2" w:rsidP="00EA5302">
      <w:pPr>
        <w:rPr>
          <w:rFonts w:ascii="Times New Roman" w:hAnsi="Times New Roman" w:cs="Times New Roman"/>
        </w:rPr>
      </w:pPr>
    </w:p>
    <w:p w14:paraId="15499EED" w14:textId="77777777" w:rsidR="00077AC2" w:rsidRDefault="00077AC2" w:rsidP="00EA5302">
      <w:pPr>
        <w:rPr>
          <w:rFonts w:ascii="Times New Roman" w:hAnsi="Times New Roman" w:cs="Times New Roman"/>
        </w:rPr>
      </w:pPr>
    </w:p>
    <w:p w14:paraId="17B3D186" w14:textId="77777777" w:rsidR="00077AC2" w:rsidRDefault="00077AC2" w:rsidP="00EA5302">
      <w:pPr>
        <w:rPr>
          <w:rFonts w:ascii="Times New Roman" w:hAnsi="Times New Roman" w:cs="Times New Roman"/>
        </w:rPr>
      </w:pPr>
    </w:p>
    <w:p w14:paraId="2186416D" w14:textId="77777777" w:rsidR="00077AC2" w:rsidRDefault="00077AC2" w:rsidP="00EA5302">
      <w:pPr>
        <w:rPr>
          <w:rFonts w:ascii="Times New Roman" w:hAnsi="Times New Roman" w:cs="Times New Roman"/>
        </w:rPr>
      </w:pPr>
    </w:p>
    <w:p w14:paraId="386B3E1F" w14:textId="77777777" w:rsidR="00077AC2" w:rsidRDefault="00077AC2" w:rsidP="00EA5302">
      <w:pPr>
        <w:rPr>
          <w:rFonts w:ascii="Times New Roman" w:hAnsi="Times New Roman" w:cs="Times New Roman"/>
        </w:rPr>
      </w:pPr>
    </w:p>
    <w:p w14:paraId="40FDED9F" w14:textId="77777777" w:rsidR="00077AC2" w:rsidRDefault="00077AC2" w:rsidP="00EA5302">
      <w:pPr>
        <w:rPr>
          <w:rFonts w:ascii="Times New Roman" w:hAnsi="Times New Roman" w:cs="Times New Roman"/>
        </w:rPr>
      </w:pPr>
    </w:p>
    <w:p w14:paraId="3C4BCA4E" w14:textId="77777777" w:rsidR="00077AC2" w:rsidRDefault="00077AC2" w:rsidP="00EA5302">
      <w:pPr>
        <w:rPr>
          <w:rFonts w:ascii="Times New Roman" w:hAnsi="Times New Roman" w:cs="Times New Roman"/>
        </w:rPr>
      </w:pPr>
    </w:p>
    <w:p w14:paraId="1A92FB36" w14:textId="77777777" w:rsidR="00077AC2" w:rsidRDefault="00077AC2" w:rsidP="00EA5302">
      <w:pPr>
        <w:rPr>
          <w:rFonts w:ascii="Times New Roman" w:hAnsi="Times New Roman" w:cs="Times New Roman"/>
        </w:rPr>
      </w:pPr>
    </w:p>
    <w:p w14:paraId="2D98BAD7" w14:textId="77777777" w:rsidR="00077AC2" w:rsidRDefault="00077AC2" w:rsidP="00EA5302">
      <w:pPr>
        <w:rPr>
          <w:rFonts w:ascii="Times New Roman" w:hAnsi="Times New Roman" w:cs="Times New Roman"/>
        </w:rPr>
      </w:pPr>
    </w:p>
    <w:p w14:paraId="518B9E57" w14:textId="77777777" w:rsidR="00077AC2" w:rsidRDefault="00077AC2" w:rsidP="00EA5302">
      <w:pPr>
        <w:rPr>
          <w:rFonts w:ascii="Times New Roman" w:hAnsi="Times New Roman" w:cs="Times New Roman" w:hint="eastAsia"/>
        </w:rPr>
      </w:pPr>
    </w:p>
    <w:p w14:paraId="2E13FA8A" w14:textId="031F9587" w:rsidR="00EA5302" w:rsidRPr="00077AC2" w:rsidRDefault="00077AC2" w:rsidP="00EA5302">
      <w:pPr>
        <w:rPr>
          <w:rFonts w:ascii="Times New Roman" w:hAnsi="Times New Roman" w:cs="Times New Roman" w:hint="eastAsia"/>
          <w:sz w:val="32"/>
          <w:szCs w:val="32"/>
        </w:rPr>
      </w:pPr>
      <w:r w:rsidRPr="00077AC2">
        <w:rPr>
          <w:rFonts w:ascii="Times New Roman" w:hAnsi="Times New Roman" w:cs="Times New Roman" w:hint="eastAsia"/>
          <w:sz w:val="32"/>
          <w:szCs w:val="32"/>
        </w:rPr>
        <w:lastRenderedPageBreak/>
        <w:t>1.2 [COT]</w:t>
      </w:r>
    </w:p>
    <w:p w14:paraId="6FC3E191" w14:textId="77777777" w:rsidR="00077AC2" w:rsidRPr="00EA5302" w:rsidRDefault="00077AC2" w:rsidP="00077AC2">
      <w:pPr>
        <w:rPr>
          <w:rFonts w:ascii="Times New Roman" w:hAnsi="Times New Roman" w:cs="Times New Roman"/>
        </w:rPr>
      </w:pPr>
      <w:r>
        <w:rPr>
          <w:rFonts w:ascii="Times New Roman" w:hAnsi="Times New Roman" w:cs="Times New Roman" w:hint="eastAsia"/>
        </w:rPr>
        <w:t>Y</w:t>
      </w:r>
      <w:r w:rsidRPr="00EA5302">
        <w:rPr>
          <w:rFonts w:ascii="Times New Roman" w:hAnsi="Times New Roman" w:cs="Times New Roman"/>
        </w:rPr>
        <w:t>ou are an expert meta-reviewer synthesizing the final</w:t>
      </w:r>
      <w:r>
        <w:rPr>
          <w:rFonts w:ascii="Times New Roman" w:hAnsi="Times New Roman" w:cs="Times New Roman" w:hint="eastAsia"/>
        </w:rPr>
        <w:t xml:space="preserve"> </w:t>
      </w:r>
      <w:r w:rsidRPr="00EA5302">
        <w:rPr>
          <w:rFonts w:ascii="Times New Roman" w:hAnsi="Times New Roman" w:cs="Times New Roman"/>
        </w:rPr>
        <w:t>recommendation for a research paper. You will be given:</w:t>
      </w:r>
    </w:p>
    <w:p w14:paraId="48B174CE"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 The full paper text.</w:t>
      </w:r>
    </w:p>
    <w:p w14:paraId="5ADAE9DC"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 Multiple reviews (human or system-generated).</w:t>
      </w:r>
    </w:p>
    <w:p w14:paraId="1B4A93C3" w14:textId="3219E4D0" w:rsidR="00077AC2" w:rsidRPr="00077AC2" w:rsidRDefault="00077AC2" w:rsidP="00077AC2">
      <w:pPr>
        <w:jc w:val="both"/>
        <w:rPr>
          <w:rFonts w:ascii="Times New Roman" w:hAnsi="Times New Roman" w:cs="Times New Roman"/>
          <w:color w:val="FF0000"/>
        </w:rPr>
      </w:pPr>
      <w:r w:rsidRPr="00EA5302">
        <w:rPr>
          <w:rFonts w:ascii="Times New Roman" w:hAnsi="Times New Roman" w:cs="Times New Roman"/>
        </w:rPr>
        <w:t>Read both the paper and the reviews carefully, then</w:t>
      </w:r>
      <w:r>
        <w:rPr>
          <w:rFonts w:ascii="Times New Roman" w:hAnsi="Times New Roman" w:cs="Times New Roman" w:hint="eastAsia"/>
        </w:rPr>
        <w:t xml:space="preserve"> </w:t>
      </w:r>
      <w:r w:rsidRPr="00EA5302">
        <w:rPr>
          <w:rFonts w:ascii="Times New Roman" w:hAnsi="Times New Roman" w:cs="Times New Roman"/>
        </w:rPr>
        <w:t xml:space="preserve">produce a meta-review </w:t>
      </w:r>
      <w:r>
        <w:rPr>
          <w:rFonts w:ascii="Times New Roman" w:hAnsi="Times New Roman" w:cs="Times New Roman" w:hint="eastAsia"/>
        </w:rPr>
        <w:t xml:space="preserve">considering the follows. </w:t>
      </w:r>
      <w:bookmarkStart w:id="0" w:name="_Hlk188562166"/>
      <w:r w:rsidRPr="00EE6154">
        <w:rPr>
          <w:rFonts w:ascii="Times New Roman" w:hAnsi="Times New Roman" w:cs="Times New Roman"/>
          <w:color w:val="FF0000"/>
        </w:rPr>
        <w:t xml:space="preserve">Please output the dimension scores and the overall score, </w:t>
      </w:r>
      <w:r>
        <w:rPr>
          <w:rFonts w:ascii="Times New Roman" w:hAnsi="Times New Roman" w:cs="Times New Roman" w:hint="eastAsia"/>
          <w:color w:val="FF0000"/>
        </w:rPr>
        <w:t xml:space="preserve">with </w:t>
      </w:r>
      <w:bookmarkEnd w:id="0"/>
      <w:r w:rsidR="00D83FA6">
        <w:rPr>
          <w:rFonts w:ascii="Times New Roman" w:hAnsi="Times New Roman" w:cs="Times New Roman" w:hint="eastAsia"/>
          <w:color w:val="FF0000"/>
        </w:rPr>
        <w:t xml:space="preserve">reasons considering </w:t>
      </w:r>
      <w:r w:rsidR="00D83FA6" w:rsidRPr="00D83FA6">
        <w:rPr>
          <w:rFonts w:ascii="Times New Roman" w:hAnsi="Times New Roman" w:cs="Times New Roman"/>
          <w:color w:val="FF0000"/>
        </w:rPr>
        <w:t>Aggregation and Evaluation</w:t>
      </w:r>
      <w:r w:rsidRPr="00EE6154">
        <w:rPr>
          <w:rFonts w:ascii="Times New Roman" w:hAnsi="Times New Roman" w:cs="Times New Roman"/>
          <w:color w:val="FF0000"/>
        </w:rPr>
        <w:t>.</w:t>
      </w:r>
      <w:r w:rsidRPr="00EA5302">
        <w:rPr>
          <w:rFonts w:ascii="Times New Roman" w:hAnsi="Times New Roman" w:cs="Times New Roman"/>
        </w:rPr>
        <w:t>:</w:t>
      </w:r>
    </w:p>
    <w:p w14:paraId="17135677" w14:textId="77777777" w:rsidR="00077AC2" w:rsidRPr="00EA5302" w:rsidRDefault="00077AC2" w:rsidP="00077AC2">
      <w:pPr>
        <w:rPr>
          <w:rFonts w:ascii="Times New Roman" w:hAnsi="Times New Roman" w:cs="Times New Roman"/>
        </w:rPr>
      </w:pPr>
    </w:p>
    <w:p w14:paraId="5BE8D6AA" w14:textId="77777777" w:rsidR="00077AC2" w:rsidRPr="00EA5302" w:rsidRDefault="00077AC2" w:rsidP="00077AC2">
      <w:pPr>
        <w:rPr>
          <w:rFonts w:ascii="Times New Roman" w:hAnsi="Times New Roman" w:cs="Times New Roman"/>
        </w:rPr>
      </w:pPr>
      <w:bookmarkStart w:id="1" w:name="_Hlk188571307"/>
      <w:r w:rsidRPr="00EA5302">
        <w:rPr>
          <w:rFonts w:ascii="Times New Roman" w:hAnsi="Times New Roman" w:cs="Times New Roman"/>
        </w:rPr>
        <w:t>Aggregation and Evaluation</w:t>
      </w:r>
      <w:bookmarkEnd w:id="1"/>
      <w:r w:rsidRPr="00EA5302">
        <w:rPr>
          <w:rFonts w:ascii="Times New Roman" w:hAnsi="Times New Roman" w:cs="Times New Roman"/>
        </w:rPr>
        <w:t>:</w:t>
      </w:r>
    </w:p>
    <w:p w14:paraId="0E8023E2"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 Compare the paper’s own claims (methodology,</w:t>
      </w:r>
      <w:r>
        <w:rPr>
          <w:rFonts w:ascii="Times New Roman" w:hAnsi="Times New Roman" w:cs="Times New Roman" w:hint="eastAsia"/>
        </w:rPr>
        <w:t xml:space="preserve"> </w:t>
      </w:r>
      <w:r w:rsidRPr="00EA5302">
        <w:rPr>
          <w:rFonts w:ascii="Times New Roman" w:hAnsi="Times New Roman" w:cs="Times New Roman"/>
        </w:rPr>
        <w:t>contribution, clarity, etc.) with points raised by each</w:t>
      </w:r>
      <w:r>
        <w:rPr>
          <w:rFonts w:ascii="Times New Roman" w:hAnsi="Times New Roman" w:cs="Times New Roman" w:hint="eastAsia"/>
        </w:rPr>
        <w:t xml:space="preserve"> </w:t>
      </w:r>
      <w:r w:rsidRPr="00EA5302">
        <w:rPr>
          <w:rFonts w:ascii="Times New Roman" w:hAnsi="Times New Roman" w:cs="Times New Roman"/>
        </w:rPr>
        <w:t>reviewer.</w:t>
      </w:r>
    </w:p>
    <w:p w14:paraId="64ED4CB2" w14:textId="77777777" w:rsidR="00077AC2" w:rsidRDefault="00077AC2" w:rsidP="00077AC2">
      <w:pPr>
        <w:rPr>
          <w:rFonts w:ascii="Times New Roman" w:hAnsi="Times New Roman" w:cs="Times New Roman"/>
        </w:rPr>
      </w:pPr>
      <w:r w:rsidRPr="00EA5302">
        <w:rPr>
          <w:rFonts w:ascii="Times New Roman" w:hAnsi="Times New Roman" w:cs="Times New Roman"/>
        </w:rPr>
        <w:t>- Note discrepancies between the paper’s statements and</w:t>
      </w:r>
      <w:r>
        <w:rPr>
          <w:rFonts w:ascii="Times New Roman" w:hAnsi="Times New Roman" w:cs="Times New Roman" w:hint="eastAsia"/>
        </w:rPr>
        <w:t xml:space="preserve"> </w:t>
      </w:r>
      <w:r w:rsidRPr="00EA5302">
        <w:rPr>
          <w:rFonts w:ascii="Times New Roman" w:hAnsi="Times New Roman" w:cs="Times New Roman"/>
        </w:rPr>
        <w:t>the reviewers’ comments. Do not assume any source is</w:t>
      </w:r>
      <w:r>
        <w:rPr>
          <w:rFonts w:ascii="Times New Roman" w:hAnsi="Times New Roman" w:cs="Times New Roman" w:hint="eastAsia"/>
        </w:rPr>
        <w:t xml:space="preserve"> </w:t>
      </w:r>
      <w:r w:rsidRPr="00EA5302">
        <w:rPr>
          <w:rFonts w:ascii="Times New Roman" w:hAnsi="Times New Roman" w:cs="Times New Roman"/>
        </w:rPr>
        <w:t>correct by default; evaluate based on available evidence or</w:t>
      </w:r>
      <w:r>
        <w:rPr>
          <w:rFonts w:ascii="Times New Roman" w:hAnsi="Times New Roman" w:cs="Times New Roman" w:hint="eastAsia"/>
        </w:rPr>
        <w:t xml:space="preserve"> </w:t>
      </w:r>
      <w:r w:rsidRPr="00EA5302">
        <w:rPr>
          <w:rFonts w:ascii="Times New Roman" w:hAnsi="Times New Roman" w:cs="Times New Roman"/>
        </w:rPr>
        <w:t>lack thereof.</w:t>
      </w:r>
      <w:r>
        <w:rPr>
          <w:rFonts w:ascii="Times New Roman" w:hAnsi="Times New Roman" w:cs="Times New Roman" w:hint="eastAsia"/>
        </w:rPr>
        <w:t xml:space="preserve"> </w:t>
      </w:r>
    </w:p>
    <w:p w14:paraId="7EA44052" w14:textId="77777777" w:rsidR="00077AC2" w:rsidRDefault="00077AC2" w:rsidP="00077AC2">
      <w:pPr>
        <w:rPr>
          <w:rFonts w:ascii="Times New Roman" w:hAnsi="Times New Roman" w:cs="Times New Roman"/>
        </w:rPr>
      </w:pPr>
    </w:p>
    <w:p w14:paraId="7E448D0F" w14:textId="77777777" w:rsidR="00077AC2" w:rsidRPr="002F7AEA" w:rsidRDefault="00077AC2" w:rsidP="00077AC2">
      <w:pPr>
        <w:jc w:val="both"/>
        <w:rPr>
          <w:rFonts w:ascii="Times New Roman" w:hAnsi="Times New Roman" w:cs="Times New Roman"/>
          <w:color w:val="FF0000"/>
        </w:rPr>
      </w:pPr>
      <w:r w:rsidRPr="00EA5302">
        <w:rPr>
          <w:rFonts w:ascii="Times New Roman" w:hAnsi="Times New Roman" w:cs="Times New Roman"/>
        </w:rPr>
        <w:t>Dimension Scores (1 to 4):</w:t>
      </w:r>
    </w:p>
    <w:p w14:paraId="26E481A5"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Contribution</w:t>
      </w:r>
    </w:p>
    <w:p w14:paraId="274E60E6"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Does this material have contributions that are distinct from</w:t>
      </w:r>
      <w:r>
        <w:rPr>
          <w:rFonts w:ascii="Times New Roman" w:hAnsi="Times New Roman" w:cs="Times New Roman" w:hint="eastAsia"/>
        </w:rPr>
        <w:t xml:space="preserve"> </w:t>
      </w:r>
      <w:r w:rsidRPr="00EA5302">
        <w:rPr>
          <w:rFonts w:ascii="Times New Roman" w:hAnsi="Times New Roman" w:cs="Times New Roman"/>
        </w:rPr>
        <w:t>previous publications? T</w:t>
      </w:r>
      <w:r>
        <w:rPr>
          <w:rFonts w:ascii="Times New Roman" w:hAnsi="Times New Roman" w:cs="Times New Roman" w:hint="eastAsia"/>
        </w:rPr>
        <w:t>h</w:t>
      </w:r>
      <w:r w:rsidRPr="00EA5302">
        <w:rPr>
          <w:rFonts w:ascii="Times New Roman" w:hAnsi="Times New Roman" w:cs="Times New Roman"/>
        </w:rPr>
        <w:t>is aspect is to identify the strength</w:t>
      </w:r>
      <w:r>
        <w:rPr>
          <w:rFonts w:ascii="Times New Roman" w:hAnsi="Times New Roman" w:cs="Times New Roman" w:hint="eastAsia"/>
        </w:rPr>
        <w:t xml:space="preserve"> </w:t>
      </w:r>
      <w:r w:rsidRPr="00EA5302">
        <w:rPr>
          <w:rFonts w:ascii="Times New Roman" w:hAnsi="Times New Roman" w:cs="Times New Roman"/>
        </w:rPr>
        <w:t>of contributions and novelty of this paper.</w:t>
      </w:r>
    </w:p>
    <w:p w14:paraId="04E815C0"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4 = Excellent: Highly contributed and significant new</w:t>
      </w:r>
      <w:r>
        <w:rPr>
          <w:rFonts w:ascii="Times New Roman" w:hAnsi="Times New Roman" w:cs="Times New Roman" w:hint="eastAsia"/>
        </w:rPr>
        <w:t xml:space="preserve"> </w:t>
      </w:r>
      <w:r w:rsidRPr="00EA5302">
        <w:rPr>
          <w:rFonts w:ascii="Times New Roman" w:hAnsi="Times New Roman" w:cs="Times New Roman"/>
        </w:rPr>
        <w:t>research topic, technique, methodology, or insight.</w:t>
      </w:r>
    </w:p>
    <w:p w14:paraId="56971115"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3 = Good: An intriguing problem, technique, or approach</w:t>
      </w:r>
      <w:r>
        <w:rPr>
          <w:rFonts w:ascii="Times New Roman" w:hAnsi="Times New Roman" w:cs="Times New Roman" w:hint="eastAsia"/>
        </w:rPr>
        <w:t xml:space="preserve"> </w:t>
      </w:r>
      <w:r w:rsidRPr="00EA5302">
        <w:rPr>
          <w:rFonts w:ascii="Times New Roman" w:hAnsi="Times New Roman" w:cs="Times New Roman"/>
        </w:rPr>
        <w:t>that is contributed differently from previous research.</w:t>
      </w:r>
    </w:p>
    <w:p w14:paraId="7C774484"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2 = Fair: A research contribution that represents a notable</w:t>
      </w:r>
      <w:r>
        <w:rPr>
          <w:rFonts w:ascii="Times New Roman" w:hAnsi="Times New Roman" w:cs="Times New Roman" w:hint="eastAsia"/>
        </w:rPr>
        <w:t xml:space="preserve"> </w:t>
      </w:r>
      <w:r w:rsidRPr="00EA5302">
        <w:rPr>
          <w:rFonts w:ascii="Times New Roman" w:hAnsi="Times New Roman" w:cs="Times New Roman"/>
        </w:rPr>
        <w:t>extension of prior approaches or methodologies.</w:t>
      </w:r>
    </w:p>
    <w:p w14:paraId="068C7FC1" w14:textId="77777777" w:rsidR="00077AC2" w:rsidRDefault="00077AC2" w:rsidP="00077AC2">
      <w:pPr>
        <w:rPr>
          <w:rFonts w:ascii="Times New Roman" w:hAnsi="Times New Roman" w:cs="Times New Roman"/>
        </w:rPr>
      </w:pPr>
      <w:r w:rsidRPr="00EA5302">
        <w:rPr>
          <w:rFonts w:ascii="Times New Roman" w:hAnsi="Times New Roman" w:cs="Times New Roman"/>
        </w:rPr>
        <w:t>1 = Poor: Significant portions have actually been done</w:t>
      </w:r>
      <w:r>
        <w:rPr>
          <w:rFonts w:ascii="Times New Roman" w:hAnsi="Times New Roman" w:cs="Times New Roman" w:hint="eastAsia"/>
        </w:rPr>
        <w:t xml:space="preserve"> </w:t>
      </w:r>
      <w:r w:rsidRPr="00EA5302">
        <w:rPr>
          <w:rFonts w:ascii="Times New Roman" w:hAnsi="Times New Roman" w:cs="Times New Roman"/>
        </w:rPr>
        <w:t>before or done better.</w:t>
      </w:r>
    </w:p>
    <w:p w14:paraId="570DD612" w14:textId="77777777" w:rsidR="00077AC2" w:rsidRPr="00EA5302" w:rsidRDefault="00077AC2" w:rsidP="00077AC2">
      <w:pPr>
        <w:rPr>
          <w:rFonts w:ascii="Times New Roman" w:hAnsi="Times New Roman" w:cs="Times New Roman"/>
        </w:rPr>
      </w:pPr>
    </w:p>
    <w:p w14:paraId="48DA4AE7"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Soundness</w:t>
      </w:r>
    </w:p>
    <w:p w14:paraId="79785C00"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How sound and thorough is this study? Does the paper</w:t>
      </w:r>
      <w:r>
        <w:rPr>
          <w:rFonts w:ascii="Times New Roman" w:hAnsi="Times New Roman" w:cs="Times New Roman" w:hint="eastAsia"/>
        </w:rPr>
        <w:t xml:space="preserve"> </w:t>
      </w:r>
      <w:r w:rsidRPr="00EA5302">
        <w:rPr>
          <w:rFonts w:ascii="Times New Roman" w:hAnsi="Times New Roman" w:cs="Times New Roman"/>
        </w:rPr>
        <w:t xml:space="preserve">clearly state scientific claims and </w:t>
      </w:r>
      <w:r w:rsidRPr="00EA5302">
        <w:rPr>
          <w:rFonts w:ascii="Times New Roman" w:hAnsi="Times New Roman" w:cs="Times New Roman"/>
        </w:rPr>
        <w:lastRenderedPageBreak/>
        <w:t>provide adequate support</w:t>
      </w:r>
      <w:r>
        <w:rPr>
          <w:rFonts w:ascii="Times New Roman" w:hAnsi="Times New Roman" w:cs="Times New Roman" w:hint="eastAsia"/>
        </w:rPr>
        <w:t xml:space="preserve"> </w:t>
      </w:r>
      <w:r w:rsidRPr="00EA5302">
        <w:rPr>
          <w:rFonts w:ascii="Times New Roman" w:hAnsi="Times New Roman" w:cs="Times New Roman"/>
        </w:rPr>
        <w:t>for them? Are the methods used in the paper reasonable</w:t>
      </w:r>
      <w:r>
        <w:rPr>
          <w:rFonts w:ascii="Times New Roman" w:hAnsi="Times New Roman" w:cs="Times New Roman" w:hint="eastAsia"/>
        </w:rPr>
        <w:t xml:space="preserve"> </w:t>
      </w:r>
      <w:r w:rsidRPr="00EA5302">
        <w:rPr>
          <w:rFonts w:ascii="Times New Roman" w:hAnsi="Times New Roman" w:cs="Times New Roman"/>
        </w:rPr>
        <w:t>and appropriate?</w:t>
      </w:r>
    </w:p>
    <w:p w14:paraId="196E7545"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4 = Excellent: The approach is sound, and the claims are</w:t>
      </w:r>
      <w:r>
        <w:rPr>
          <w:rFonts w:ascii="Times New Roman" w:hAnsi="Times New Roman" w:cs="Times New Roman" w:hint="eastAsia"/>
        </w:rPr>
        <w:t xml:space="preserve"> </w:t>
      </w:r>
      <w:r w:rsidRPr="00EA5302">
        <w:rPr>
          <w:rFonts w:ascii="Times New Roman" w:hAnsi="Times New Roman" w:cs="Times New Roman"/>
        </w:rPr>
        <w:t>convincingly supported.</w:t>
      </w:r>
    </w:p>
    <w:p w14:paraId="3D95A8EA"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3 = Good: Generally solid, but there are some aspects of</w:t>
      </w:r>
      <w:r>
        <w:rPr>
          <w:rFonts w:ascii="Times New Roman" w:hAnsi="Times New Roman" w:cs="Times New Roman" w:hint="eastAsia"/>
        </w:rPr>
        <w:t xml:space="preserve"> </w:t>
      </w:r>
      <w:r w:rsidRPr="00EA5302">
        <w:rPr>
          <w:rFonts w:ascii="Times New Roman" w:hAnsi="Times New Roman" w:cs="Times New Roman"/>
        </w:rPr>
        <w:t>the approach or evaluation I am not sure about.</w:t>
      </w:r>
    </w:p>
    <w:p w14:paraId="317DF279"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2 = Fair: Reasonable, but the main claims cannot be</w:t>
      </w:r>
      <w:r>
        <w:rPr>
          <w:rFonts w:ascii="Times New Roman" w:hAnsi="Times New Roman" w:cs="Times New Roman" w:hint="eastAsia"/>
        </w:rPr>
        <w:t xml:space="preserve"> </w:t>
      </w:r>
      <w:r w:rsidRPr="00EA5302">
        <w:rPr>
          <w:rFonts w:ascii="Times New Roman" w:hAnsi="Times New Roman" w:cs="Times New Roman"/>
        </w:rPr>
        <w:t>accepted based on the material provided.</w:t>
      </w:r>
    </w:p>
    <w:p w14:paraId="47CBE126" w14:textId="77777777" w:rsidR="00077AC2" w:rsidRDefault="00077AC2" w:rsidP="00077AC2">
      <w:pPr>
        <w:rPr>
          <w:rFonts w:ascii="Times New Roman" w:hAnsi="Times New Roman" w:cs="Times New Roman"/>
        </w:rPr>
      </w:pPr>
      <w:r w:rsidRPr="00EA5302">
        <w:rPr>
          <w:rFonts w:ascii="Times New Roman" w:hAnsi="Times New Roman" w:cs="Times New Roman"/>
        </w:rPr>
        <w:t>1 = Poor: Troublesome, the work needs better justification</w:t>
      </w:r>
      <w:r>
        <w:rPr>
          <w:rFonts w:ascii="Times New Roman" w:hAnsi="Times New Roman" w:cs="Times New Roman" w:hint="eastAsia"/>
        </w:rPr>
        <w:t xml:space="preserve"> </w:t>
      </w:r>
      <w:r w:rsidRPr="00EA5302">
        <w:rPr>
          <w:rFonts w:ascii="Times New Roman" w:hAnsi="Times New Roman" w:cs="Times New Roman"/>
        </w:rPr>
        <w:t>or evaluation.</w:t>
      </w:r>
    </w:p>
    <w:p w14:paraId="73895CCC" w14:textId="77777777" w:rsidR="00077AC2" w:rsidRPr="00EA5302" w:rsidRDefault="00077AC2" w:rsidP="00077AC2">
      <w:pPr>
        <w:rPr>
          <w:rFonts w:ascii="Times New Roman" w:hAnsi="Times New Roman" w:cs="Times New Roman"/>
        </w:rPr>
      </w:pPr>
    </w:p>
    <w:p w14:paraId="77B9F0D2"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Presentation</w:t>
      </w:r>
    </w:p>
    <w:p w14:paraId="3358AC17"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For a reasonably well-prepared and presented reader, is it</w:t>
      </w:r>
      <w:r>
        <w:rPr>
          <w:rFonts w:ascii="Times New Roman" w:hAnsi="Times New Roman" w:cs="Times New Roman" w:hint="eastAsia"/>
        </w:rPr>
        <w:t xml:space="preserve"> </w:t>
      </w:r>
      <w:r w:rsidRPr="00EA5302">
        <w:rPr>
          <w:rFonts w:ascii="Times New Roman" w:hAnsi="Times New Roman" w:cs="Times New Roman"/>
        </w:rPr>
        <w:t>clear what was done and why? Is the paper well-written</w:t>
      </w:r>
      <w:r>
        <w:rPr>
          <w:rFonts w:ascii="Times New Roman" w:hAnsi="Times New Roman" w:cs="Times New Roman" w:hint="eastAsia"/>
        </w:rPr>
        <w:t xml:space="preserve"> </w:t>
      </w:r>
      <w:r w:rsidRPr="00EA5302">
        <w:rPr>
          <w:rFonts w:ascii="Times New Roman" w:hAnsi="Times New Roman" w:cs="Times New Roman"/>
        </w:rPr>
        <w:t>and well-structured?</w:t>
      </w:r>
    </w:p>
    <w:p w14:paraId="6BCEB54F"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4 = Excellent: Very clear and well-structured.</w:t>
      </w:r>
    </w:p>
    <w:p w14:paraId="740E986C"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3 = Good: Understandable by most readers.</w:t>
      </w:r>
    </w:p>
    <w:p w14:paraId="6EFA69D5"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2 = Fair: Understandable with some effort.</w:t>
      </w:r>
    </w:p>
    <w:p w14:paraId="17BB014C" w14:textId="77777777" w:rsidR="00077AC2" w:rsidRDefault="00077AC2" w:rsidP="00077AC2">
      <w:pPr>
        <w:rPr>
          <w:rFonts w:ascii="Times New Roman" w:hAnsi="Times New Roman" w:cs="Times New Roman"/>
        </w:rPr>
      </w:pPr>
      <w:r w:rsidRPr="00EA5302">
        <w:rPr>
          <w:rFonts w:ascii="Times New Roman" w:hAnsi="Times New Roman" w:cs="Times New Roman"/>
        </w:rPr>
        <w:t>1 = Poor: Much of the paper is confusing.</w:t>
      </w:r>
    </w:p>
    <w:p w14:paraId="7C2D9041" w14:textId="77777777" w:rsidR="00077AC2" w:rsidRPr="00EA5302" w:rsidRDefault="00077AC2" w:rsidP="00077AC2">
      <w:pPr>
        <w:rPr>
          <w:rFonts w:ascii="Times New Roman" w:hAnsi="Times New Roman" w:cs="Times New Roman"/>
        </w:rPr>
      </w:pPr>
    </w:p>
    <w:p w14:paraId="7B041109"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Rating</w:t>
      </w:r>
    </w:p>
    <w:p w14:paraId="660E772F"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Please provide an “overall score” for this paper:</w:t>
      </w:r>
    </w:p>
    <w:p w14:paraId="53FF3C16"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1 = strong reject.</w:t>
      </w:r>
    </w:p>
    <w:p w14:paraId="01B0F50F"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3 = reject, not good enough.</w:t>
      </w:r>
    </w:p>
    <w:p w14:paraId="7CB5E47D"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5 = marginally below the acceptance threshold.</w:t>
      </w:r>
    </w:p>
    <w:p w14:paraId="690B7769"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6 = marginally above the acceptance threshold.</w:t>
      </w:r>
    </w:p>
    <w:p w14:paraId="77F0EC8E"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8 = accept, good paper.</w:t>
      </w:r>
    </w:p>
    <w:p w14:paraId="70AFF5A0" w14:textId="77777777" w:rsidR="00077AC2" w:rsidRPr="00EA5302" w:rsidRDefault="00077AC2" w:rsidP="00077AC2">
      <w:pPr>
        <w:rPr>
          <w:rFonts w:ascii="Times New Roman" w:hAnsi="Times New Roman" w:cs="Times New Roman"/>
        </w:rPr>
      </w:pPr>
      <w:r w:rsidRPr="00EA5302">
        <w:rPr>
          <w:rFonts w:ascii="Times New Roman" w:hAnsi="Times New Roman" w:cs="Times New Roman"/>
        </w:rPr>
        <w:t>10 = strong accept, should be highlighted at the conference.</w:t>
      </w:r>
    </w:p>
    <w:p w14:paraId="296EE6A6" w14:textId="77777777" w:rsidR="00077AC2" w:rsidRDefault="00077AC2" w:rsidP="00077AC2">
      <w:pPr>
        <w:rPr>
          <w:rFonts w:ascii="Times New Roman" w:hAnsi="Times New Roman" w:cs="Times New Roman"/>
        </w:rPr>
      </w:pPr>
      <w:r w:rsidRPr="00EA5302">
        <w:rPr>
          <w:rFonts w:ascii="Times New Roman" w:hAnsi="Times New Roman" w:cs="Times New Roman"/>
        </w:rPr>
        <w:t>Important: Weigh both the paper text and the reviews</w:t>
      </w:r>
      <w:r>
        <w:rPr>
          <w:rFonts w:ascii="Times New Roman" w:hAnsi="Times New Roman" w:cs="Times New Roman" w:hint="eastAsia"/>
        </w:rPr>
        <w:t xml:space="preserve"> </w:t>
      </w:r>
      <w:r w:rsidRPr="00EA5302">
        <w:rPr>
          <w:rFonts w:ascii="Times New Roman" w:hAnsi="Times New Roman" w:cs="Times New Roman"/>
        </w:rPr>
        <w:t>fairly. If a reviewer’s claim contradicts the paper without</w:t>
      </w:r>
      <w:r>
        <w:rPr>
          <w:rFonts w:ascii="Times New Roman" w:hAnsi="Times New Roman" w:cs="Times New Roman" w:hint="eastAsia"/>
        </w:rPr>
        <w:t xml:space="preserve"> </w:t>
      </w:r>
      <w:r w:rsidRPr="00EA5302">
        <w:rPr>
          <w:rFonts w:ascii="Times New Roman" w:hAnsi="Times New Roman" w:cs="Times New Roman"/>
        </w:rPr>
        <w:t>supporting evidence, treat it with caution. If the paper lacks</w:t>
      </w:r>
      <w:r>
        <w:rPr>
          <w:rFonts w:ascii="Times New Roman" w:hAnsi="Times New Roman" w:cs="Times New Roman" w:hint="eastAsia"/>
        </w:rPr>
        <w:t xml:space="preserve"> </w:t>
      </w:r>
      <w:r w:rsidRPr="00EA5302">
        <w:rPr>
          <w:rFonts w:ascii="Times New Roman" w:hAnsi="Times New Roman" w:cs="Times New Roman"/>
        </w:rPr>
        <w:t>details that a reviewer highlights, consider that critique</w:t>
      </w:r>
      <w:r>
        <w:rPr>
          <w:rFonts w:ascii="Times New Roman" w:hAnsi="Times New Roman" w:cs="Times New Roman" w:hint="eastAsia"/>
        </w:rPr>
        <w:t xml:space="preserve"> </w:t>
      </w:r>
      <w:r w:rsidRPr="00EA5302">
        <w:rPr>
          <w:rFonts w:ascii="Times New Roman" w:hAnsi="Times New Roman" w:cs="Times New Roman"/>
        </w:rPr>
        <w:t>valid. Strive for a balanced meta-review that incorporates</w:t>
      </w:r>
      <w:r>
        <w:rPr>
          <w:rFonts w:ascii="Times New Roman" w:hAnsi="Times New Roman" w:cs="Times New Roman" w:hint="eastAsia"/>
        </w:rPr>
        <w:t xml:space="preserve"> </w:t>
      </w:r>
      <w:r w:rsidRPr="00EA5302">
        <w:rPr>
          <w:rFonts w:ascii="Times New Roman" w:hAnsi="Times New Roman" w:cs="Times New Roman"/>
        </w:rPr>
        <w:t>all inputs comprehensively.</w:t>
      </w:r>
    </w:p>
    <w:p w14:paraId="68F64C76" w14:textId="05381280" w:rsidR="00077AC2" w:rsidRDefault="007934FD" w:rsidP="00EA5302">
      <w:pPr>
        <w:rPr>
          <w:rFonts w:ascii="Times New Roman" w:hAnsi="Times New Roman" w:cs="Times New Roman"/>
        </w:rPr>
      </w:pPr>
      <w:r>
        <w:rPr>
          <w:rFonts w:ascii="Times New Roman" w:hAnsi="Times New Roman" w:cs="Times New Roman" w:hint="eastAsia"/>
        </w:rPr>
        <w:t>---</w:t>
      </w:r>
    </w:p>
    <w:p w14:paraId="1CBF7008" w14:textId="0924796B" w:rsidR="007934FD" w:rsidRDefault="007934FD" w:rsidP="00EA5302">
      <w:pPr>
        <w:rPr>
          <w:rFonts w:ascii="Times New Roman" w:hAnsi="Times New Roman" w:cs="Times New Roman"/>
        </w:rPr>
      </w:pPr>
      <w:r>
        <w:rPr>
          <w:rFonts w:ascii="Times New Roman" w:hAnsi="Times New Roman" w:cs="Times New Roman" w:hint="eastAsia"/>
        </w:rPr>
        <w:lastRenderedPageBreak/>
        <w:t>Output:</w:t>
      </w:r>
    </w:p>
    <w:p w14:paraId="697B235E" w14:textId="77777777" w:rsidR="007934FD" w:rsidRPr="005F24EB" w:rsidRDefault="007934FD" w:rsidP="007934FD">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sidRPr="005F24EB">
        <w:rPr>
          <w:rFonts w:ascii="Times New Roman" w:eastAsia="宋体" w:hAnsi="Times New Roman" w:cs="Times New Roman"/>
          <w:b/>
          <w:bCs/>
          <w:kern w:val="0"/>
          <w:sz w:val="27"/>
          <w:szCs w:val="27"/>
          <w14:ligatures w14:val="none"/>
        </w:rPr>
        <w:t>Meta-Review for "LILO: Learning Interpretable Libraries by Compressing and Documenting Code"</w:t>
      </w:r>
    </w:p>
    <w:p w14:paraId="3408AD0F" w14:textId="77777777" w:rsidR="007934FD" w:rsidRPr="005F24EB" w:rsidRDefault="007934FD" w:rsidP="007934FD">
      <w:pPr>
        <w:widowControl/>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b/>
          <w:bCs/>
          <w:kern w:val="0"/>
          <w:sz w:val="24"/>
          <w14:ligatures w14:val="none"/>
        </w:rPr>
        <w:t>Overview</w:t>
      </w:r>
      <w:r w:rsidRPr="005F24EB">
        <w:rPr>
          <w:rFonts w:ascii="Times New Roman" w:eastAsia="宋体" w:hAnsi="Times New Roman" w:cs="Times New Roman"/>
          <w:kern w:val="0"/>
          <w:sz w:val="24"/>
          <w14:ligatures w14:val="none"/>
        </w:rPr>
        <w:br/>
        <w:t xml:space="preserve">This paper presents </w:t>
      </w:r>
      <w:r w:rsidRPr="005F24EB">
        <w:rPr>
          <w:rFonts w:ascii="Times New Roman" w:eastAsia="宋体" w:hAnsi="Times New Roman" w:cs="Times New Roman"/>
          <w:b/>
          <w:bCs/>
          <w:kern w:val="0"/>
          <w:sz w:val="24"/>
          <w14:ligatures w14:val="none"/>
        </w:rPr>
        <w:t>LILO</w:t>
      </w:r>
      <w:r w:rsidRPr="005F24EB">
        <w:rPr>
          <w:rFonts w:ascii="Times New Roman" w:eastAsia="宋体" w:hAnsi="Times New Roman" w:cs="Times New Roman"/>
          <w:kern w:val="0"/>
          <w:sz w:val="24"/>
          <w14:ligatures w14:val="none"/>
        </w:rPr>
        <w:t>, a framework integrating large language models (LLMs) with symbolic techniques to iteratively synthesize, compress, and document program libraries. LILO outperforms existing methods (e.g., DreamCoder) in terms of task-solving capabilities and computational efficiency across three program synthesis domains. The reviewers generally agree that the paper makes a meaningful contribution, though concerns were raised about the experimental design, task selection, and novelty of individual components.</w:t>
      </w:r>
    </w:p>
    <w:p w14:paraId="4BE3DF1B" w14:textId="77777777" w:rsidR="007934FD" w:rsidRPr="005F24EB" w:rsidRDefault="007934FD" w:rsidP="007934F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pict w14:anchorId="7B43B773">
          <v:rect id="_x0000_i1025" style="width:0;height:1.5pt" o:hralign="center" o:hrstd="t" o:hr="t" fillcolor="#a0a0a0" stroked="f"/>
        </w:pict>
      </w:r>
    </w:p>
    <w:p w14:paraId="7FF2F3A9" w14:textId="77777777" w:rsidR="007934FD" w:rsidRPr="005F24EB" w:rsidRDefault="007934FD" w:rsidP="007934FD">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sidRPr="005F24EB">
        <w:rPr>
          <w:rFonts w:ascii="Times New Roman" w:eastAsia="宋体" w:hAnsi="Times New Roman" w:cs="Times New Roman"/>
          <w:b/>
          <w:bCs/>
          <w:kern w:val="0"/>
          <w:sz w:val="27"/>
          <w:szCs w:val="27"/>
          <w14:ligatures w14:val="none"/>
        </w:rPr>
        <w:t>Aggregation and Evaluation</w:t>
      </w:r>
    </w:p>
    <w:p w14:paraId="267A86F8" w14:textId="77777777" w:rsidR="007934FD" w:rsidRPr="005F24EB" w:rsidRDefault="007934FD" w:rsidP="007934FD">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5F24EB">
        <w:rPr>
          <w:rFonts w:ascii="Times New Roman" w:eastAsia="宋体" w:hAnsi="Times New Roman" w:cs="Times New Roman"/>
          <w:b/>
          <w:bCs/>
          <w:kern w:val="0"/>
          <w:sz w:val="24"/>
          <w14:ligatures w14:val="none"/>
        </w:rPr>
        <w:t>Contribution (Score: 3 - Good)</w:t>
      </w:r>
    </w:p>
    <w:p w14:paraId="45989336" w14:textId="77777777" w:rsidR="007934FD" w:rsidRPr="005F24EB" w:rsidRDefault="007934FD" w:rsidP="007934FD">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b/>
          <w:bCs/>
          <w:kern w:val="0"/>
          <w:sz w:val="24"/>
          <w14:ligatures w14:val="none"/>
        </w:rPr>
        <w:t>Paper’s Claims</w:t>
      </w:r>
      <w:r w:rsidRPr="005F24EB">
        <w:rPr>
          <w:rFonts w:ascii="Times New Roman" w:eastAsia="宋体" w:hAnsi="Times New Roman" w:cs="Times New Roman"/>
          <w:kern w:val="0"/>
          <w:sz w:val="24"/>
          <w14:ligatures w14:val="none"/>
        </w:rPr>
        <w:t>: The paper introduces a novel framework combining neurosymbolic methods to tackle library learning, showcasing interpretability and effectiveness through AutoDoc and LLM-guided synthesis.</w:t>
      </w:r>
    </w:p>
    <w:p w14:paraId="09546486" w14:textId="77777777" w:rsidR="007934FD" w:rsidRPr="005F24EB" w:rsidRDefault="007934FD" w:rsidP="007934FD">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b/>
          <w:bCs/>
          <w:kern w:val="0"/>
          <w:sz w:val="24"/>
          <w14:ligatures w14:val="none"/>
        </w:rPr>
        <w:t>Reviewer Consensus</w:t>
      </w:r>
      <w:r w:rsidRPr="005F24EB">
        <w:rPr>
          <w:rFonts w:ascii="Times New Roman" w:eastAsia="宋体" w:hAnsi="Times New Roman" w:cs="Times New Roman"/>
          <w:kern w:val="0"/>
          <w:sz w:val="24"/>
          <w14:ligatures w14:val="none"/>
        </w:rPr>
        <w:t>: The paper's novelty lies in integrating existing methods, particularly combining LLMs with symbolic compression (Stitch) and emphasizing interpretability through AutoDoc. However, the reliance on Stitch for core improvements and the synthetic nature of tasks limits its perceived originality.</w:t>
      </w:r>
    </w:p>
    <w:p w14:paraId="05A11D5C" w14:textId="77777777" w:rsidR="007934FD" w:rsidRPr="005F24EB" w:rsidRDefault="007934FD" w:rsidP="007934FD">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b/>
          <w:bCs/>
          <w:kern w:val="0"/>
          <w:sz w:val="24"/>
          <w14:ligatures w14:val="none"/>
        </w:rPr>
        <w:t>Meta-Evaluation</w:t>
      </w:r>
      <w:r w:rsidRPr="005F24EB">
        <w:rPr>
          <w:rFonts w:ascii="Times New Roman" w:eastAsia="宋体" w:hAnsi="Times New Roman" w:cs="Times New Roman"/>
          <w:kern w:val="0"/>
          <w:sz w:val="24"/>
          <w14:ligatures w14:val="none"/>
        </w:rPr>
        <w:t>: While the framework is novel in its integration and demonstrates practical value, the heavy reliance on Stitch (from prior work) and synthetic evaluation tasks somewhat limits the contribution's breadth. Further exploration into broader, real-world applications or task domains would enhance its impact.</w:t>
      </w:r>
    </w:p>
    <w:p w14:paraId="10EFFA23" w14:textId="77777777" w:rsidR="007934FD" w:rsidRPr="005F24EB" w:rsidRDefault="007934FD" w:rsidP="007934FD">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5F24EB">
        <w:rPr>
          <w:rFonts w:ascii="Times New Roman" w:eastAsia="宋体" w:hAnsi="Times New Roman" w:cs="Times New Roman"/>
          <w:b/>
          <w:bCs/>
          <w:kern w:val="0"/>
          <w:sz w:val="24"/>
          <w14:ligatures w14:val="none"/>
        </w:rPr>
        <w:t>Soundness (Score: 4 - Excellent)</w:t>
      </w:r>
    </w:p>
    <w:p w14:paraId="615BCE87" w14:textId="77777777" w:rsidR="007934FD" w:rsidRPr="005F24EB" w:rsidRDefault="007934FD" w:rsidP="007934FD">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b/>
          <w:bCs/>
          <w:kern w:val="0"/>
          <w:sz w:val="24"/>
          <w14:ligatures w14:val="none"/>
        </w:rPr>
        <w:t>Paper’s Claims</w:t>
      </w:r>
      <w:r w:rsidRPr="005F24EB">
        <w:rPr>
          <w:rFonts w:ascii="Times New Roman" w:eastAsia="宋体" w:hAnsi="Times New Roman" w:cs="Times New Roman"/>
          <w:kern w:val="0"/>
          <w:sz w:val="24"/>
          <w14:ligatures w14:val="none"/>
        </w:rPr>
        <w:t>: The methodology is robust, leveraging established algorithms (e.g., Stitch) and LLM capabilities for program synthesis, with clear performance improvements over baselines.</w:t>
      </w:r>
    </w:p>
    <w:p w14:paraId="1A0F0BA1" w14:textId="77777777" w:rsidR="007934FD" w:rsidRPr="005F24EB" w:rsidRDefault="007934FD" w:rsidP="007934FD">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b/>
          <w:bCs/>
          <w:kern w:val="0"/>
          <w:sz w:val="24"/>
          <w14:ligatures w14:val="none"/>
        </w:rPr>
        <w:t>Reviewer Consensus</w:t>
      </w:r>
      <w:r w:rsidRPr="005F24EB">
        <w:rPr>
          <w:rFonts w:ascii="Times New Roman" w:eastAsia="宋体" w:hAnsi="Times New Roman" w:cs="Times New Roman"/>
          <w:kern w:val="0"/>
          <w:sz w:val="24"/>
          <w14:ligatures w14:val="none"/>
        </w:rPr>
        <w:t>: Reviewers agree on the soundness of the experiments, with some suggesting additional ablations (e.g., comparing LILO without LLM guidance or evaluating AutoDoc's impact against expert documentation).</w:t>
      </w:r>
    </w:p>
    <w:p w14:paraId="4E3DD942" w14:textId="77777777" w:rsidR="007934FD" w:rsidRPr="005F24EB" w:rsidRDefault="007934FD" w:rsidP="007934FD">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b/>
          <w:bCs/>
          <w:kern w:val="0"/>
          <w:sz w:val="24"/>
          <w14:ligatures w14:val="none"/>
        </w:rPr>
        <w:t>Meta-Evaluation</w:t>
      </w:r>
      <w:r w:rsidRPr="005F24EB">
        <w:rPr>
          <w:rFonts w:ascii="Times New Roman" w:eastAsia="宋体" w:hAnsi="Times New Roman" w:cs="Times New Roman"/>
          <w:kern w:val="0"/>
          <w:sz w:val="24"/>
          <w14:ligatures w14:val="none"/>
        </w:rPr>
        <w:t xml:space="preserve">: The experiments are thorough, demonstrating clear advantages of LILO over baselines. However, further ablations (e.g., </w:t>
      </w:r>
      <w:r w:rsidRPr="005F24EB">
        <w:rPr>
          <w:rFonts w:ascii="Times New Roman" w:eastAsia="宋体" w:hAnsi="Times New Roman" w:cs="Times New Roman"/>
          <w:kern w:val="0"/>
          <w:sz w:val="24"/>
          <w14:ligatures w14:val="none"/>
        </w:rPr>
        <w:lastRenderedPageBreak/>
        <w:t>comparing with a fine-tuned LLM baseline) would better isolate the contributions of individual components.</w:t>
      </w:r>
    </w:p>
    <w:p w14:paraId="35C4948A" w14:textId="77777777" w:rsidR="007934FD" w:rsidRPr="005F24EB" w:rsidRDefault="007934FD" w:rsidP="007934FD">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5F24EB">
        <w:rPr>
          <w:rFonts w:ascii="Times New Roman" w:eastAsia="宋体" w:hAnsi="Times New Roman" w:cs="Times New Roman"/>
          <w:b/>
          <w:bCs/>
          <w:kern w:val="0"/>
          <w:sz w:val="24"/>
          <w14:ligatures w14:val="none"/>
        </w:rPr>
        <w:t>Presentation (Score: 4 - Excellent)</w:t>
      </w:r>
    </w:p>
    <w:p w14:paraId="51834A9F" w14:textId="77777777" w:rsidR="007934FD" w:rsidRPr="005F24EB" w:rsidRDefault="007934FD" w:rsidP="007934FD">
      <w:pPr>
        <w:widowControl/>
        <w:numPr>
          <w:ilvl w:val="0"/>
          <w:numId w:val="5"/>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b/>
          <w:bCs/>
          <w:kern w:val="0"/>
          <w:sz w:val="24"/>
          <w14:ligatures w14:val="none"/>
        </w:rPr>
        <w:t>Paper’s Claims</w:t>
      </w:r>
      <w:r w:rsidRPr="005F24EB">
        <w:rPr>
          <w:rFonts w:ascii="Times New Roman" w:eastAsia="宋体" w:hAnsi="Times New Roman" w:cs="Times New Roman"/>
          <w:kern w:val="0"/>
          <w:sz w:val="24"/>
          <w14:ligatures w14:val="none"/>
        </w:rPr>
        <w:t>: The paper emphasizes clarity, with detailed descriptions of methods, comprehensive experimental results, and thoughtful analyses.</w:t>
      </w:r>
    </w:p>
    <w:p w14:paraId="34D2A375" w14:textId="77777777" w:rsidR="007934FD" w:rsidRPr="005F24EB" w:rsidRDefault="007934FD" w:rsidP="007934FD">
      <w:pPr>
        <w:widowControl/>
        <w:numPr>
          <w:ilvl w:val="0"/>
          <w:numId w:val="5"/>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b/>
          <w:bCs/>
          <w:kern w:val="0"/>
          <w:sz w:val="24"/>
          <w14:ligatures w14:val="none"/>
        </w:rPr>
        <w:t>Reviewer Consensus</w:t>
      </w:r>
      <w:r w:rsidRPr="005F24EB">
        <w:rPr>
          <w:rFonts w:ascii="Times New Roman" w:eastAsia="宋体" w:hAnsi="Times New Roman" w:cs="Times New Roman"/>
          <w:kern w:val="0"/>
          <w:sz w:val="24"/>
          <w14:ligatures w14:val="none"/>
        </w:rPr>
        <w:t>: All reviewers commend the paper’s clarity, noting that even complex methodologies are well-explained and reproducible. Minor presentation issues (e.g., bolding in Table 1) were highlighted but do not detract from overall quality.</w:t>
      </w:r>
    </w:p>
    <w:p w14:paraId="0FD59659" w14:textId="77777777" w:rsidR="007934FD" w:rsidRPr="005F24EB" w:rsidRDefault="007934FD" w:rsidP="007934FD">
      <w:pPr>
        <w:widowControl/>
        <w:numPr>
          <w:ilvl w:val="0"/>
          <w:numId w:val="5"/>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b/>
          <w:bCs/>
          <w:kern w:val="0"/>
          <w:sz w:val="24"/>
          <w14:ligatures w14:val="none"/>
        </w:rPr>
        <w:t>Meta-Evaluation</w:t>
      </w:r>
      <w:r w:rsidRPr="005F24EB">
        <w:rPr>
          <w:rFonts w:ascii="Times New Roman" w:eastAsia="宋体" w:hAnsi="Times New Roman" w:cs="Times New Roman"/>
          <w:kern w:val="0"/>
          <w:sz w:val="24"/>
          <w14:ligatures w14:val="none"/>
        </w:rPr>
        <w:t>: The paper is well-written, effectively communicating its contributions. Minor formatting inconsistencies can be addressed during revision.</w:t>
      </w:r>
    </w:p>
    <w:p w14:paraId="0FF59BD1" w14:textId="77777777" w:rsidR="007934FD" w:rsidRPr="005F24EB" w:rsidRDefault="007934FD" w:rsidP="007934FD">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5F24EB">
        <w:rPr>
          <w:rFonts w:ascii="Times New Roman" w:eastAsia="宋体" w:hAnsi="Times New Roman" w:cs="Times New Roman"/>
          <w:b/>
          <w:bCs/>
          <w:kern w:val="0"/>
          <w:sz w:val="24"/>
          <w14:ligatures w14:val="none"/>
        </w:rPr>
        <w:t>Overall Rating (Score: 6 - Marginally Above the Acceptance Threshold)</w:t>
      </w:r>
    </w:p>
    <w:p w14:paraId="5C675F57" w14:textId="77777777" w:rsidR="007934FD" w:rsidRPr="005F24EB" w:rsidRDefault="007934FD" w:rsidP="007934FD">
      <w:pPr>
        <w:widowControl/>
        <w:numPr>
          <w:ilvl w:val="0"/>
          <w:numId w:val="6"/>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b/>
          <w:bCs/>
          <w:kern w:val="0"/>
          <w:sz w:val="24"/>
          <w14:ligatures w14:val="none"/>
        </w:rPr>
        <w:t>Strengths</w:t>
      </w:r>
      <w:r w:rsidRPr="005F24EB">
        <w:rPr>
          <w:rFonts w:ascii="Times New Roman" w:eastAsia="宋体" w:hAnsi="Times New Roman" w:cs="Times New Roman"/>
          <w:kern w:val="0"/>
          <w:sz w:val="24"/>
          <w14:ligatures w14:val="none"/>
        </w:rPr>
        <w:t xml:space="preserve">: </w:t>
      </w:r>
    </w:p>
    <w:p w14:paraId="04C17236" w14:textId="77777777" w:rsidR="007934FD" w:rsidRPr="005F24EB" w:rsidRDefault="007934FD" w:rsidP="007934FD">
      <w:pPr>
        <w:widowControl/>
        <w:numPr>
          <w:ilvl w:val="1"/>
          <w:numId w:val="6"/>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kern w:val="0"/>
          <w:sz w:val="24"/>
          <w14:ligatures w14:val="none"/>
        </w:rPr>
        <w:t>Demonstrates effective integration of LLMs with symbolic methods.</w:t>
      </w:r>
    </w:p>
    <w:p w14:paraId="0C4740C9" w14:textId="77777777" w:rsidR="007934FD" w:rsidRPr="005F24EB" w:rsidRDefault="007934FD" w:rsidP="007934FD">
      <w:pPr>
        <w:widowControl/>
        <w:numPr>
          <w:ilvl w:val="1"/>
          <w:numId w:val="6"/>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kern w:val="0"/>
          <w:sz w:val="24"/>
          <w14:ligatures w14:val="none"/>
        </w:rPr>
        <w:t>Outperforms strong baselines on three domains.</w:t>
      </w:r>
    </w:p>
    <w:p w14:paraId="248D1738" w14:textId="77777777" w:rsidR="007934FD" w:rsidRPr="005F24EB" w:rsidRDefault="007934FD" w:rsidP="007934FD">
      <w:pPr>
        <w:widowControl/>
        <w:numPr>
          <w:ilvl w:val="1"/>
          <w:numId w:val="6"/>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kern w:val="0"/>
          <w:sz w:val="24"/>
          <w14:ligatures w14:val="none"/>
        </w:rPr>
        <w:t>Advances interpretability in library learning through AutoDoc.</w:t>
      </w:r>
    </w:p>
    <w:p w14:paraId="53C07BA9" w14:textId="77777777" w:rsidR="007934FD" w:rsidRPr="005F24EB" w:rsidRDefault="007934FD" w:rsidP="007934FD">
      <w:pPr>
        <w:widowControl/>
        <w:numPr>
          <w:ilvl w:val="0"/>
          <w:numId w:val="6"/>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b/>
          <w:bCs/>
          <w:kern w:val="0"/>
          <w:sz w:val="24"/>
          <w14:ligatures w14:val="none"/>
        </w:rPr>
        <w:t>Weaknesses</w:t>
      </w:r>
      <w:r w:rsidRPr="005F24EB">
        <w:rPr>
          <w:rFonts w:ascii="Times New Roman" w:eastAsia="宋体" w:hAnsi="Times New Roman" w:cs="Times New Roman"/>
          <w:kern w:val="0"/>
          <w:sz w:val="24"/>
          <w14:ligatures w14:val="none"/>
        </w:rPr>
        <w:t xml:space="preserve">: </w:t>
      </w:r>
    </w:p>
    <w:p w14:paraId="1A54E4B4" w14:textId="77777777" w:rsidR="007934FD" w:rsidRPr="005F24EB" w:rsidRDefault="007934FD" w:rsidP="007934FD">
      <w:pPr>
        <w:widowControl/>
        <w:numPr>
          <w:ilvl w:val="1"/>
          <w:numId w:val="6"/>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kern w:val="0"/>
          <w:sz w:val="24"/>
          <w14:ligatures w14:val="none"/>
        </w:rPr>
        <w:t>Synthetic tasks limit practical relevance.</w:t>
      </w:r>
    </w:p>
    <w:p w14:paraId="45D68CDB" w14:textId="77777777" w:rsidR="007934FD" w:rsidRPr="005F24EB" w:rsidRDefault="007934FD" w:rsidP="007934FD">
      <w:pPr>
        <w:widowControl/>
        <w:numPr>
          <w:ilvl w:val="1"/>
          <w:numId w:val="6"/>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kern w:val="0"/>
          <w:sz w:val="24"/>
          <w14:ligatures w14:val="none"/>
        </w:rPr>
        <w:t>Heavy reliance on Stitch raises concerns about novelty.</w:t>
      </w:r>
    </w:p>
    <w:p w14:paraId="52E681A1" w14:textId="77777777" w:rsidR="007934FD" w:rsidRPr="005F24EB" w:rsidRDefault="007934FD" w:rsidP="007934FD">
      <w:pPr>
        <w:widowControl/>
        <w:numPr>
          <w:ilvl w:val="1"/>
          <w:numId w:val="6"/>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kern w:val="0"/>
          <w:sz w:val="24"/>
          <w14:ligatures w14:val="none"/>
        </w:rPr>
        <w:t>Performance variability and lack of detailed tradeoff analysis for dual-system search.</w:t>
      </w:r>
    </w:p>
    <w:p w14:paraId="7007CFAF" w14:textId="77777777" w:rsidR="007934FD" w:rsidRPr="005F24EB" w:rsidRDefault="007934FD" w:rsidP="007934F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pict w14:anchorId="6FE1C19E">
          <v:rect id="_x0000_i1026" style="width:0;height:1.5pt" o:hralign="center" o:hrstd="t" o:hr="t" fillcolor="#a0a0a0" stroked="f"/>
        </w:pict>
      </w:r>
    </w:p>
    <w:p w14:paraId="76B75060" w14:textId="77777777" w:rsidR="007934FD" w:rsidRPr="005F24EB" w:rsidRDefault="007934FD" w:rsidP="007934FD">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sidRPr="005F24EB">
        <w:rPr>
          <w:rFonts w:ascii="Times New Roman" w:eastAsia="宋体" w:hAnsi="Times New Roman" w:cs="Times New Roman"/>
          <w:b/>
          <w:bCs/>
          <w:kern w:val="0"/>
          <w:sz w:val="27"/>
          <w:szCs w:val="27"/>
          <w14:ligatures w14:val="none"/>
        </w:rPr>
        <w:t>Key Recommendations for Authors</w:t>
      </w:r>
    </w:p>
    <w:p w14:paraId="719370FA" w14:textId="77777777" w:rsidR="007934FD" w:rsidRPr="005F24EB" w:rsidRDefault="007934FD" w:rsidP="007934FD">
      <w:pPr>
        <w:widowControl/>
        <w:numPr>
          <w:ilvl w:val="0"/>
          <w:numId w:val="7"/>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b/>
          <w:bCs/>
          <w:kern w:val="0"/>
          <w:sz w:val="24"/>
          <w14:ligatures w14:val="none"/>
        </w:rPr>
        <w:t>Broader Applicability</w:t>
      </w:r>
      <w:r w:rsidRPr="005F24EB">
        <w:rPr>
          <w:rFonts w:ascii="Times New Roman" w:eastAsia="宋体" w:hAnsi="Times New Roman" w:cs="Times New Roman"/>
          <w:kern w:val="0"/>
          <w:sz w:val="24"/>
          <w14:ligatures w14:val="none"/>
        </w:rPr>
        <w:t>: Consider expanding evaluations to real-world programming tasks or larger-scale DSLs. Address the practicality of using LILO for non-synthetic scenarios.</w:t>
      </w:r>
    </w:p>
    <w:p w14:paraId="40621BA2" w14:textId="77777777" w:rsidR="007934FD" w:rsidRPr="005F24EB" w:rsidRDefault="007934FD" w:rsidP="007934FD">
      <w:pPr>
        <w:widowControl/>
        <w:numPr>
          <w:ilvl w:val="0"/>
          <w:numId w:val="7"/>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b/>
          <w:bCs/>
          <w:kern w:val="0"/>
          <w:sz w:val="24"/>
          <w14:ligatures w14:val="none"/>
        </w:rPr>
        <w:t>Component Ablations</w:t>
      </w:r>
      <w:r w:rsidRPr="005F24EB">
        <w:rPr>
          <w:rFonts w:ascii="Times New Roman" w:eastAsia="宋体" w:hAnsi="Times New Roman" w:cs="Times New Roman"/>
          <w:kern w:val="0"/>
          <w:sz w:val="24"/>
          <w14:ligatures w14:val="none"/>
        </w:rPr>
        <w:t>: Add conditions comparing the performance of LILO without LLM guidance or with expert-documented libraries.</w:t>
      </w:r>
    </w:p>
    <w:p w14:paraId="0ECAF696" w14:textId="77777777" w:rsidR="007934FD" w:rsidRPr="005F24EB" w:rsidRDefault="007934FD" w:rsidP="007934FD">
      <w:pPr>
        <w:widowControl/>
        <w:numPr>
          <w:ilvl w:val="0"/>
          <w:numId w:val="7"/>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b/>
          <w:bCs/>
          <w:kern w:val="0"/>
          <w:sz w:val="24"/>
          <w14:ligatures w14:val="none"/>
        </w:rPr>
        <w:t>Baseline Comparisons</w:t>
      </w:r>
      <w:r w:rsidRPr="005F24EB">
        <w:rPr>
          <w:rFonts w:ascii="Times New Roman" w:eastAsia="宋体" w:hAnsi="Times New Roman" w:cs="Times New Roman"/>
          <w:kern w:val="0"/>
          <w:sz w:val="24"/>
          <w14:ligatures w14:val="none"/>
        </w:rPr>
        <w:t>: Include fine-tuned LLM baselines or translate tasks to Python to ensure fairness in comparisons.</w:t>
      </w:r>
    </w:p>
    <w:p w14:paraId="1B629F14" w14:textId="77777777" w:rsidR="007934FD" w:rsidRPr="005F24EB" w:rsidRDefault="007934FD" w:rsidP="007934FD">
      <w:pPr>
        <w:widowControl/>
        <w:numPr>
          <w:ilvl w:val="0"/>
          <w:numId w:val="7"/>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b/>
          <w:bCs/>
          <w:kern w:val="0"/>
          <w:sz w:val="24"/>
          <w14:ligatures w14:val="none"/>
        </w:rPr>
        <w:t>Stitch Clarifications</w:t>
      </w:r>
      <w:r w:rsidRPr="005F24EB">
        <w:rPr>
          <w:rFonts w:ascii="Times New Roman" w:eastAsia="宋体" w:hAnsi="Times New Roman" w:cs="Times New Roman"/>
          <w:kern w:val="0"/>
          <w:sz w:val="24"/>
          <w14:ligatures w14:val="none"/>
        </w:rPr>
        <w:t>: Make the reliance on Stitch more transparent, emphasizing the novel contributions of LILO beyond compression.</w:t>
      </w:r>
    </w:p>
    <w:p w14:paraId="317D79CA" w14:textId="77777777" w:rsidR="007934FD" w:rsidRPr="005F24EB" w:rsidRDefault="007934FD" w:rsidP="007934FD">
      <w:pPr>
        <w:widowControl/>
        <w:numPr>
          <w:ilvl w:val="0"/>
          <w:numId w:val="7"/>
        </w:numPr>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b/>
          <w:bCs/>
          <w:kern w:val="0"/>
          <w:sz w:val="24"/>
          <w14:ligatures w14:val="none"/>
        </w:rPr>
        <w:t>AutoDoc Robustness</w:t>
      </w:r>
      <w:r w:rsidRPr="005F24EB">
        <w:rPr>
          <w:rFonts w:ascii="Times New Roman" w:eastAsia="宋体" w:hAnsi="Times New Roman" w:cs="Times New Roman"/>
          <w:kern w:val="0"/>
          <w:sz w:val="24"/>
          <w14:ligatures w14:val="none"/>
        </w:rPr>
        <w:t>: Explore methods for verifying or refining AutoDoc outputs to reduce downstream errors.</w:t>
      </w:r>
    </w:p>
    <w:p w14:paraId="35B604B6" w14:textId="77777777" w:rsidR="007934FD" w:rsidRPr="005F24EB" w:rsidRDefault="007934FD" w:rsidP="007934FD">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pict w14:anchorId="42CDBA91">
          <v:rect id="_x0000_i1027" style="width:0;height:1.5pt" o:hralign="center" o:hrstd="t" o:hr="t" fillcolor="#a0a0a0" stroked="f"/>
        </w:pict>
      </w:r>
    </w:p>
    <w:p w14:paraId="22DF9B27" w14:textId="77777777" w:rsidR="007934FD" w:rsidRPr="005F24EB" w:rsidRDefault="007934FD" w:rsidP="007934FD">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sidRPr="005F24EB">
        <w:rPr>
          <w:rFonts w:ascii="Times New Roman" w:eastAsia="宋体" w:hAnsi="Times New Roman" w:cs="Times New Roman"/>
          <w:b/>
          <w:bCs/>
          <w:kern w:val="0"/>
          <w:sz w:val="27"/>
          <w:szCs w:val="27"/>
          <w14:ligatures w14:val="none"/>
        </w:rPr>
        <w:lastRenderedPageBreak/>
        <w:t>Final Recommendation</w:t>
      </w:r>
    </w:p>
    <w:p w14:paraId="774FE342" w14:textId="77777777" w:rsidR="007934FD" w:rsidRPr="005F24EB" w:rsidRDefault="007934FD" w:rsidP="007934FD">
      <w:pPr>
        <w:widowControl/>
        <w:spacing w:before="100" w:beforeAutospacing="1" w:after="100" w:afterAutospacing="1" w:line="240" w:lineRule="auto"/>
        <w:rPr>
          <w:rFonts w:ascii="Times New Roman" w:eastAsia="宋体" w:hAnsi="Times New Roman" w:cs="Times New Roman"/>
          <w:kern w:val="0"/>
          <w:sz w:val="24"/>
          <w14:ligatures w14:val="none"/>
        </w:rPr>
      </w:pPr>
      <w:r w:rsidRPr="005F24EB">
        <w:rPr>
          <w:rFonts w:ascii="Times New Roman" w:eastAsia="宋体" w:hAnsi="Times New Roman" w:cs="Times New Roman"/>
          <w:b/>
          <w:bCs/>
          <w:kern w:val="0"/>
          <w:sz w:val="24"/>
          <w14:ligatures w14:val="none"/>
        </w:rPr>
        <w:t>Accept with revisions</w:t>
      </w:r>
      <w:r w:rsidRPr="005F24EB">
        <w:rPr>
          <w:rFonts w:ascii="Times New Roman" w:eastAsia="宋体" w:hAnsi="Times New Roman" w:cs="Times New Roman"/>
          <w:kern w:val="0"/>
          <w:sz w:val="24"/>
          <w14:ligatures w14:val="none"/>
        </w:rPr>
        <w:t>: While the paper has some weaknesses, it provides a compelling and interpretable framework for library learning, with potential for significant impact in neurosymbolic programming.</w:t>
      </w:r>
    </w:p>
    <w:p w14:paraId="4ECE4EBD" w14:textId="77777777" w:rsidR="007934FD" w:rsidRPr="005F24EB" w:rsidRDefault="007934FD" w:rsidP="007934FD">
      <w:pPr>
        <w:rPr>
          <w:rFonts w:ascii="Times New Roman" w:hAnsi="Times New Roman" w:cs="Times New Roman"/>
        </w:rPr>
      </w:pPr>
    </w:p>
    <w:p w14:paraId="19EEDA91" w14:textId="77777777" w:rsidR="007934FD" w:rsidRDefault="007934FD" w:rsidP="00EA5302">
      <w:pPr>
        <w:rPr>
          <w:rFonts w:ascii="Times New Roman" w:hAnsi="Times New Roman" w:cs="Times New Roman"/>
        </w:rPr>
      </w:pPr>
    </w:p>
    <w:p w14:paraId="0B1A2D0B" w14:textId="77777777" w:rsidR="007934FD" w:rsidRDefault="007934FD" w:rsidP="00EA5302">
      <w:pPr>
        <w:rPr>
          <w:rFonts w:ascii="Times New Roman" w:hAnsi="Times New Roman" w:cs="Times New Roman"/>
        </w:rPr>
      </w:pPr>
    </w:p>
    <w:p w14:paraId="2C40B56D" w14:textId="77777777" w:rsidR="007934FD" w:rsidRDefault="007934FD" w:rsidP="00EA5302">
      <w:pPr>
        <w:rPr>
          <w:rFonts w:ascii="Times New Roman" w:hAnsi="Times New Roman" w:cs="Times New Roman"/>
        </w:rPr>
      </w:pPr>
    </w:p>
    <w:p w14:paraId="57B69AA7" w14:textId="77777777" w:rsidR="007934FD" w:rsidRDefault="007934FD" w:rsidP="00EA5302">
      <w:pPr>
        <w:rPr>
          <w:rFonts w:ascii="Times New Roman" w:hAnsi="Times New Roman" w:cs="Times New Roman"/>
        </w:rPr>
      </w:pPr>
    </w:p>
    <w:p w14:paraId="2E35F43E" w14:textId="77777777" w:rsidR="007934FD" w:rsidRDefault="007934FD" w:rsidP="00EA5302">
      <w:pPr>
        <w:rPr>
          <w:rFonts w:ascii="Times New Roman" w:hAnsi="Times New Roman" w:cs="Times New Roman"/>
        </w:rPr>
      </w:pPr>
    </w:p>
    <w:p w14:paraId="6063DE7B" w14:textId="77777777" w:rsidR="007934FD" w:rsidRDefault="007934FD" w:rsidP="00EA5302">
      <w:pPr>
        <w:rPr>
          <w:rFonts w:ascii="Times New Roman" w:hAnsi="Times New Roman" w:cs="Times New Roman"/>
        </w:rPr>
      </w:pPr>
    </w:p>
    <w:p w14:paraId="25AB5A49" w14:textId="77777777" w:rsidR="007934FD" w:rsidRDefault="007934FD" w:rsidP="00EA5302">
      <w:pPr>
        <w:rPr>
          <w:rFonts w:ascii="Times New Roman" w:hAnsi="Times New Roman" w:cs="Times New Roman"/>
        </w:rPr>
      </w:pPr>
    </w:p>
    <w:p w14:paraId="31895734" w14:textId="77777777" w:rsidR="007934FD" w:rsidRDefault="007934FD" w:rsidP="00EA5302">
      <w:pPr>
        <w:rPr>
          <w:rFonts w:ascii="Times New Roman" w:hAnsi="Times New Roman" w:cs="Times New Roman"/>
        </w:rPr>
      </w:pPr>
    </w:p>
    <w:p w14:paraId="34C5FDF8" w14:textId="77777777" w:rsidR="007934FD" w:rsidRDefault="007934FD" w:rsidP="00EA5302">
      <w:pPr>
        <w:rPr>
          <w:rFonts w:ascii="Times New Roman" w:hAnsi="Times New Roman" w:cs="Times New Roman"/>
        </w:rPr>
      </w:pPr>
    </w:p>
    <w:p w14:paraId="45C86CFB" w14:textId="77777777" w:rsidR="007934FD" w:rsidRDefault="007934FD" w:rsidP="00EA5302">
      <w:pPr>
        <w:rPr>
          <w:rFonts w:ascii="Times New Roman" w:hAnsi="Times New Roman" w:cs="Times New Roman"/>
        </w:rPr>
      </w:pPr>
    </w:p>
    <w:p w14:paraId="50427D8F" w14:textId="77777777" w:rsidR="007934FD" w:rsidRDefault="007934FD" w:rsidP="00EA5302">
      <w:pPr>
        <w:rPr>
          <w:rFonts w:ascii="Times New Roman" w:hAnsi="Times New Roman" w:cs="Times New Roman"/>
        </w:rPr>
      </w:pPr>
    </w:p>
    <w:p w14:paraId="6A278CBE" w14:textId="77777777" w:rsidR="007934FD" w:rsidRDefault="007934FD" w:rsidP="00EA5302">
      <w:pPr>
        <w:rPr>
          <w:rFonts w:ascii="Times New Roman" w:hAnsi="Times New Roman" w:cs="Times New Roman"/>
        </w:rPr>
      </w:pPr>
    </w:p>
    <w:p w14:paraId="1EE1B6A0" w14:textId="77777777" w:rsidR="007934FD" w:rsidRDefault="007934FD" w:rsidP="00EA5302">
      <w:pPr>
        <w:rPr>
          <w:rFonts w:ascii="Times New Roman" w:hAnsi="Times New Roman" w:cs="Times New Roman"/>
        </w:rPr>
      </w:pPr>
    </w:p>
    <w:p w14:paraId="19977822" w14:textId="77777777" w:rsidR="007934FD" w:rsidRDefault="007934FD" w:rsidP="00EA5302">
      <w:pPr>
        <w:rPr>
          <w:rFonts w:ascii="Times New Roman" w:hAnsi="Times New Roman" w:cs="Times New Roman"/>
        </w:rPr>
      </w:pPr>
    </w:p>
    <w:p w14:paraId="087E4B5D" w14:textId="77777777" w:rsidR="007934FD" w:rsidRDefault="007934FD" w:rsidP="00EA5302">
      <w:pPr>
        <w:rPr>
          <w:rFonts w:ascii="Times New Roman" w:hAnsi="Times New Roman" w:cs="Times New Roman"/>
        </w:rPr>
      </w:pPr>
    </w:p>
    <w:p w14:paraId="45CE7264" w14:textId="77777777" w:rsidR="007934FD" w:rsidRDefault="007934FD" w:rsidP="00EA5302">
      <w:pPr>
        <w:rPr>
          <w:rFonts w:ascii="Times New Roman" w:hAnsi="Times New Roman" w:cs="Times New Roman"/>
        </w:rPr>
      </w:pPr>
    </w:p>
    <w:p w14:paraId="5D1E8453" w14:textId="77777777" w:rsidR="007934FD" w:rsidRDefault="007934FD" w:rsidP="00EA5302">
      <w:pPr>
        <w:rPr>
          <w:rFonts w:ascii="Times New Roman" w:hAnsi="Times New Roman" w:cs="Times New Roman"/>
        </w:rPr>
      </w:pPr>
    </w:p>
    <w:p w14:paraId="598192D1" w14:textId="77777777" w:rsidR="007934FD" w:rsidRDefault="007934FD" w:rsidP="00EA5302">
      <w:pPr>
        <w:rPr>
          <w:rFonts w:ascii="Times New Roman" w:hAnsi="Times New Roman" w:cs="Times New Roman"/>
        </w:rPr>
      </w:pPr>
    </w:p>
    <w:p w14:paraId="6839D98F" w14:textId="77777777" w:rsidR="007934FD" w:rsidRDefault="007934FD" w:rsidP="00EA5302">
      <w:pPr>
        <w:rPr>
          <w:rFonts w:ascii="Times New Roman" w:hAnsi="Times New Roman" w:cs="Times New Roman"/>
        </w:rPr>
      </w:pPr>
    </w:p>
    <w:p w14:paraId="03584E8D" w14:textId="77777777" w:rsidR="007934FD" w:rsidRDefault="007934FD" w:rsidP="00EA5302">
      <w:pPr>
        <w:rPr>
          <w:rFonts w:ascii="Times New Roman" w:hAnsi="Times New Roman" w:cs="Times New Roman"/>
        </w:rPr>
      </w:pPr>
    </w:p>
    <w:p w14:paraId="01FCCDDF" w14:textId="77777777" w:rsidR="007934FD" w:rsidRDefault="007934FD" w:rsidP="00EA5302">
      <w:pPr>
        <w:rPr>
          <w:rFonts w:ascii="Times New Roman" w:hAnsi="Times New Roman" w:cs="Times New Roman"/>
        </w:rPr>
      </w:pPr>
    </w:p>
    <w:p w14:paraId="7B46CFC5" w14:textId="77777777" w:rsidR="007934FD" w:rsidRDefault="007934FD" w:rsidP="00EA5302">
      <w:pPr>
        <w:rPr>
          <w:rFonts w:ascii="Times New Roman" w:hAnsi="Times New Roman" w:cs="Times New Roman"/>
        </w:rPr>
      </w:pPr>
    </w:p>
    <w:p w14:paraId="70969D4D" w14:textId="3E0A520D" w:rsidR="007934FD" w:rsidRPr="007934FD" w:rsidRDefault="007934FD" w:rsidP="007934FD">
      <w:pPr>
        <w:pStyle w:val="ListParagraph"/>
        <w:numPr>
          <w:ilvl w:val="1"/>
          <w:numId w:val="1"/>
        </w:numPr>
        <w:rPr>
          <w:rFonts w:ascii="Times New Roman" w:hAnsi="Times New Roman" w:cs="Times New Roman" w:hint="eastAsia"/>
          <w:sz w:val="32"/>
          <w:szCs w:val="32"/>
        </w:rPr>
      </w:pPr>
      <w:r w:rsidRPr="007934FD">
        <w:rPr>
          <w:rFonts w:ascii="Times New Roman" w:hAnsi="Times New Roman" w:cs="Times New Roman" w:hint="eastAsia"/>
          <w:sz w:val="32"/>
          <w:szCs w:val="32"/>
        </w:rPr>
        <w:lastRenderedPageBreak/>
        <w:t>[</w:t>
      </w:r>
      <w:r w:rsidRPr="007934FD">
        <w:rPr>
          <w:rFonts w:ascii="Times New Roman" w:hAnsi="Times New Roman" w:cs="Times New Roman" w:hint="eastAsia"/>
          <w:sz w:val="32"/>
          <w:szCs w:val="32"/>
        </w:rPr>
        <w:t>Summary, Strength, Weakness, Score Template</w:t>
      </w:r>
      <w:r w:rsidRPr="007934FD">
        <w:rPr>
          <w:rFonts w:ascii="Times New Roman" w:hAnsi="Times New Roman" w:cs="Times New Roman" w:hint="eastAsia"/>
          <w:sz w:val="32"/>
          <w:szCs w:val="32"/>
        </w:rPr>
        <w:t>]</w:t>
      </w:r>
    </w:p>
    <w:p w14:paraId="01E1C4DF" w14:textId="77777777" w:rsidR="007934FD" w:rsidRPr="00EA5302" w:rsidRDefault="007934FD" w:rsidP="007934FD">
      <w:pPr>
        <w:rPr>
          <w:rFonts w:ascii="Times New Roman" w:hAnsi="Times New Roman" w:cs="Times New Roman"/>
        </w:rPr>
      </w:pPr>
      <w:r>
        <w:rPr>
          <w:rFonts w:ascii="Times New Roman" w:hAnsi="Times New Roman" w:cs="Times New Roman" w:hint="eastAsia"/>
        </w:rPr>
        <w:t>Y</w:t>
      </w:r>
      <w:r w:rsidRPr="00EA5302">
        <w:rPr>
          <w:rFonts w:ascii="Times New Roman" w:hAnsi="Times New Roman" w:cs="Times New Roman"/>
        </w:rPr>
        <w:t>ou are an expert meta-reviewer synthesizing the final</w:t>
      </w:r>
      <w:r>
        <w:rPr>
          <w:rFonts w:ascii="Times New Roman" w:hAnsi="Times New Roman" w:cs="Times New Roman" w:hint="eastAsia"/>
        </w:rPr>
        <w:t xml:space="preserve"> </w:t>
      </w:r>
      <w:r w:rsidRPr="00EA5302">
        <w:rPr>
          <w:rFonts w:ascii="Times New Roman" w:hAnsi="Times New Roman" w:cs="Times New Roman"/>
        </w:rPr>
        <w:t>recommendation for a research paper. You will be given:</w:t>
      </w:r>
    </w:p>
    <w:p w14:paraId="4D4A5064"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 The full paper text.</w:t>
      </w:r>
    </w:p>
    <w:p w14:paraId="36FADAB5"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 Multiple reviews (human or system-generated).</w:t>
      </w:r>
    </w:p>
    <w:p w14:paraId="50A51C15" w14:textId="15C28570" w:rsidR="007934FD" w:rsidRDefault="007934FD" w:rsidP="007934FD">
      <w:pPr>
        <w:rPr>
          <w:rFonts w:ascii="Times New Roman" w:hAnsi="Times New Roman" w:cs="Times New Roman"/>
        </w:rPr>
      </w:pPr>
      <w:r w:rsidRPr="00EA5302">
        <w:rPr>
          <w:rFonts w:ascii="Times New Roman" w:hAnsi="Times New Roman" w:cs="Times New Roman"/>
        </w:rPr>
        <w:t>Read both the paper and the reviews carefully, then</w:t>
      </w:r>
      <w:r>
        <w:rPr>
          <w:rFonts w:ascii="Times New Roman" w:hAnsi="Times New Roman" w:cs="Times New Roman" w:hint="eastAsia"/>
        </w:rPr>
        <w:t xml:space="preserve"> </w:t>
      </w:r>
      <w:r w:rsidRPr="00EA5302">
        <w:rPr>
          <w:rFonts w:ascii="Times New Roman" w:hAnsi="Times New Roman" w:cs="Times New Roman"/>
        </w:rPr>
        <w:t xml:space="preserve">produce a meta-review </w:t>
      </w:r>
      <w:r>
        <w:rPr>
          <w:rFonts w:ascii="Times New Roman" w:hAnsi="Times New Roman" w:cs="Times New Roman" w:hint="eastAsia"/>
        </w:rPr>
        <w:t>considering the follows.</w:t>
      </w:r>
      <w:r w:rsidRPr="007934FD">
        <w:rPr>
          <w:rFonts w:ascii="Times New Roman" w:hAnsi="Times New Roman" w:cs="Times New Roman" w:hint="eastAsia"/>
          <w:color w:val="FF0000"/>
        </w:rPr>
        <w:t xml:space="preserve"> </w:t>
      </w:r>
      <w:r>
        <w:rPr>
          <w:rFonts w:ascii="Times New Roman" w:hAnsi="Times New Roman" w:cs="Times New Roman" w:hint="eastAsia"/>
          <w:color w:val="FF0000"/>
        </w:rPr>
        <w:t>You must follow the output template: (</w:t>
      </w:r>
      <w:r>
        <w:rPr>
          <w:rFonts w:ascii="Times New Roman" w:hAnsi="Times New Roman" w:cs="Times New Roman"/>
          <w:color w:val="FF0000"/>
        </w:rPr>
        <w:t>1)</w:t>
      </w:r>
      <w:r>
        <w:rPr>
          <w:rFonts w:ascii="Times New Roman" w:hAnsi="Times New Roman" w:cs="Times New Roman" w:hint="eastAsia"/>
          <w:color w:val="FF0000"/>
        </w:rPr>
        <w:t>S</w:t>
      </w:r>
      <w:r>
        <w:rPr>
          <w:rFonts w:ascii="Times New Roman" w:hAnsi="Times New Roman" w:cs="Times New Roman"/>
          <w:color w:val="FF0000"/>
        </w:rPr>
        <w:t>ummary</w:t>
      </w:r>
      <w:r>
        <w:rPr>
          <w:rFonts w:ascii="Times New Roman" w:hAnsi="Times New Roman" w:cs="Times New Roman" w:hint="eastAsia"/>
          <w:color w:val="FF0000"/>
        </w:rPr>
        <w:t xml:space="preserve"> (2)Strength (3)Weakness (4)Score</w:t>
      </w:r>
      <w:r w:rsidR="00914816" w:rsidRPr="00914816">
        <w:rPr>
          <w:rFonts w:ascii="Times New Roman" w:hAnsi="Times New Roman" w:cs="Times New Roman" w:hint="eastAsia"/>
          <w:color w:val="FF0000"/>
        </w:rPr>
        <w:t xml:space="preserve"> </w:t>
      </w:r>
      <w:r w:rsidR="00914816">
        <w:rPr>
          <w:rFonts w:ascii="Times New Roman" w:hAnsi="Times New Roman" w:cs="Times New Roman" w:hint="eastAsia"/>
          <w:color w:val="FF0000"/>
        </w:rPr>
        <w:t xml:space="preserve">considering </w:t>
      </w:r>
      <w:r w:rsidR="00914816" w:rsidRPr="00D83FA6">
        <w:rPr>
          <w:rFonts w:ascii="Times New Roman" w:hAnsi="Times New Roman" w:cs="Times New Roman"/>
          <w:color w:val="FF0000"/>
        </w:rPr>
        <w:t>Aggregation and Evaluation</w:t>
      </w:r>
      <w:r w:rsidRPr="00EA5302">
        <w:rPr>
          <w:rFonts w:ascii="Times New Roman" w:hAnsi="Times New Roman" w:cs="Times New Roman"/>
        </w:rPr>
        <w:t>:</w:t>
      </w:r>
    </w:p>
    <w:p w14:paraId="693332A9" w14:textId="77777777" w:rsidR="007934FD" w:rsidRPr="00EA5302" w:rsidRDefault="007934FD" w:rsidP="007934FD">
      <w:pPr>
        <w:rPr>
          <w:rFonts w:ascii="Times New Roman" w:hAnsi="Times New Roman" w:cs="Times New Roman"/>
        </w:rPr>
      </w:pPr>
    </w:p>
    <w:p w14:paraId="6C2B5FD9"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Aggregation and Evaluation:</w:t>
      </w:r>
    </w:p>
    <w:p w14:paraId="5708FB98"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 Compare the paper’s own claims (methodology,</w:t>
      </w:r>
      <w:r>
        <w:rPr>
          <w:rFonts w:ascii="Times New Roman" w:hAnsi="Times New Roman" w:cs="Times New Roman" w:hint="eastAsia"/>
        </w:rPr>
        <w:t xml:space="preserve"> </w:t>
      </w:r>
      <w:r w:rsidRPr="00EA5302">
        <w:rPr>
          <w:rFonts w:ascii="Times New Roman" w:hAnsi="Times New Roman" w:cs="Times New Roman"/>
        </w:rPr>
        <w:t>contribution, clarity, etc.) with points raised by each</w:t>
      </w:r>
      <w:r>
        <w:rPr>
          <w:rFonts w:ascii="Times New Roman" w:hAnsi="Times New Roman" w:cs="Times New Roman" w:hint="eastAsia"/>
        </w:rPr>
        <w:t xml:space="preserve"> </w:t>
      </w:r>
      <w:r w:rsidRPr="00EA5302">
        <w:rPr>
          <w:rFonts w:ascii="Times New Roman" w:hAnsi="Times New Roman" w:cs="Times New Roman"/>
        </w:rPr>
        <w:t>reviewer.</w:t>
      </w:r>
    </w:p>
    <w:p w14:paraId="0EA8E87D" w14:textId="77777777" w:rsidR="007934FD" w:rsidRDefault="007934FD" w:rsidP="007934FD">
      <w:pPr>
        <w:rPr>
          <w:rFonts w:ascii="Times New Roman" w:hAnsi="Times New Roman" w:cs="Times New Roman"/>
        </w:rPr>
      </w:pPr>
      <w:r w:rsidRPr="00EA5302">
        <w:rPr>
          <w:rFonts w:ascii="Times New Roman" w:hAnsi="Times New Roman" w:cs="Times New Roman"/>
        </w:rPr>
        <w:t>- Note discrepancies between the paper’s statements and</w:t>
      </w:r>
      <w:r>
        <w:rPr>
          <w:rFonts w:ascii="Times New Roman" w:hAnsi="Times New Roman" w:cs="Times New Roman" w:hint="eastAsia"/>
        </w:rPr>
        <w:t xml:space="preserve"> </w:t>
      </w:r>
      <w:r w:rsidRPr="00EA5302">
        <w:rPr>
          <w:rFonts w:ascii="Times New Roman" w:hAnsi="Times New Roman" w:cs="Times New Roman"/>
        </w:rPr>
        <w:t>the reviewers’ comments. Do not assume any source is</w:t>
      </w:r>
      <w:r>
        <w:rPr>
          <w:rFonts w:ascii="Times New Roman" w:hAnsi="Times New Roman" w:cs="Times New Roman" w:hint="eastAsia"/>
        </w:rPr>
        <w:t xml:space="preserve"> </w:t>
      </w:r>
      <w:r w:rsidRPr="00EA5302">
        <w:rPr>
          <w:rFonts w:ascii="Times New Roman" w:hAnsi="Times New Roman" w:cs="Times New Roman"/>
        </w:rPr>
        <w:t>correct by default; evaluate based on available evidence or</w:t>
      </w:r>
      <w:r>
        <w:rPr>
          <w:rFonts w:ascii="Times New Roman" w:hAnsi="Times New Roman" w:cs="Times New Roman" w:hint="eastAsia"/>
        </w:rPr>
        <w:t xml:space="preserve"> </w:t>
      </w:r>
      <w:r w:rsidRPr="00EA5302">
        <w:rPr>
          <w:rFonts w:ascii="Times New Roman" w:hAnsi="Times New Roman" w:cs="Times New Roman"/>
        </w:rPr>
        <w:t>lack thereof.</w:t>
      </w:r>
      <w:r>
        <w:rPr>
          <w:rFonts w:ascii="Times New Roman" w:hAnsi="Times New Roman" w:cs="Times New Roman" w:hint="eastAsia"/>
        </w:rPr>
        <w:t xml:space="preserve"> </w:t>
      </w:r>
    </w:p>
    <w:p w14:paraId="00EBB6F7" w14:textId="77777777" w:rsidR="007934FD" w:rsidRDefault="007934FD" w:rsidP="007934FD">
      <w:pPr>
        <w:rPr>
          <w:rFonts w:ascii="Times New Roman" w:hAnsi="Times New Roman" w:cs="Times New Roman"/>
        </w:rPr>
      </w:pPr>
    </w:p>
    <w:p w14:paraId="6DD6D401" w14:textId="77777777" w:rsidR="007934FD" w:rsidRPr="002F7AEA" w:rsidRDefault="007934FD" w:rsidP="007934FD">
      <w:pPr>
        <w:jc w:val="both"/>
        <w:rPr>
          <w:rFonts w:ascii="Times New Roman" w:hAnsi="Times New Roman" w:cs="Times New Roman"/>
          <w:color w:val="FF0000"/>
        </w:rPr>
      </w:pPr>
      <w:r w:rsidRPr="00EA5302">
        <w:rPr>
          <w:rFonts w:ascii="Times New Roman" w:hAnsi="Times New Roman" w:cs="Times New Roman"/>
        </w:rPr>
        <w:t>Dimension Scores (1 to 4):</w:t>
      </w:r>
    </w:p>
    <w:p w14:paraId="659025FF"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Contribution</w:t>
      </w:r>
    </w:p>
    <w:p w14:paraId="660E81C6"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Does this material have contributions that are distinct from</w:t>
      </w:r>
      <w:r>
        <w:rPr>
          <w:rFonts w:ascii="Times New Roman" w:hAnsi="Times New Roman" w:cs="Times New Roman" w:hint="eastAsia"/>
        </w:rPr>
        <w:t xml:space="preserve"> </w:t>
      </w:r>
      <w:r w:rsidRPr="00EA5302">
        <w:rPr>
          <w:rFonts w:ascii="Times New Roman" w:hAnsi="Times New Roman" w:cs="Times New Roman"/>
        </w:rPr>
        <w:t>previous publications? T</w:t>
      </w:r>
      <w:r>
        <w:rPr>
          <w:rFonts w:ascii="Times New Roman" w:hAnsi="Times New Roman" w:cs="Times New Roman" w:hint="eastAsia"/>
        </w:rPr>
        <w:t>h</w:t>
      </w:r>
      <w:r w:rsidRPr="00EA5302">
        <w:rPr>
          <w:rFonts w:ascii="Times New Roman" w:hAnsi="Times New Roman" w:cs="Times New Roman"/>
        </w:rPr>
        <w:t>is aspect is to identify the strength</w:t>
      </w:r>
      <w:r>
        <w:rPr>
          <w:rFonts w:ascii="Times New Roman" w:hAnsi="Times New Roman" w:cs="Times New Roman" w:hint="eastAsia"/>
        </w:rPr>
        <w:t xml:space="preserve"> </w:t>
      </w:r>
      <w:r w:rsidRPr="00EA5302">
        <w:rPr>
          <w:rFonts w:ascii="Times New Roman" w:hAnsi="Times New Roman" w:cs="Times New Roman"/>
        </w:rPr>
        <w:t>of contributions and novelty of this paper.</w:t>
      </w:r>
    </w:p>
    <w:p w14:paraId="55957679"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4 = Excellent: Highly contributed and significant new</w:t>
      </w:r>
      <w:r>
        <w:rPr>
          <w:rFonts w:ascii="Times New Roman" w:hAnsi="Times New Roman" w:cs="Times New Roman" w:hint="eastAsia"/>
        </w:rPr>
        <w:t xml:space="preserve"> </w:t>
      </w:r>
      <w:r w:rsidRPr="00EA5302">
        <w:rPr>
          <w:rFonts w:ascii="Times New Roman" w:hAnsi="Times New Roman" w:cs="Times New Roman"/>
        </w:rPr>
        <w:t>research topic, technique, methodology, or insight.</w:t>
      </w:r>
    </w:p>
    <w:p w14:paraId="61EEEF39"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3 = Good: An intriguing problem, technique, or approach</w:t>
      </w:r>
      <w:r>
        <w:rPr>
          <w:rFonts w:ascii="Times New Roman" w:hAnsi="Times New Roman" w:cs="Times New Roman" w:hint="eastAsia"/>
        </w:rPr>
        <w:t xml:space="preserve"> </w:t>
      </w:r>
      <w:r w:rsidRPr="00EA5302">
        <w:rPr>
          <w:rFonts w:ascii="Times New Roman" w:hAnsi="Times New Roman" w:cs="Times New Roman"/>
        </w:rPr>
        <w:t>that is contributed differently from previous research.</w:t>
      </w:r>
    </w:p>
    <w:p w14:paraId="265C53CC"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2 = Fair: A research contribution that represents a notable</w:t>
      </w:r>
      <w:r>
        <w:rPr>
          <w:rFonts w:ascii="Times New Roman" w:hAnsi="Times New Roman" w:cs="Times New Roman" w:hint="eastAsia"/>
        </w:rPr>
        <w:t xml:space="preserve"> </w:t>
      </w:r>
      <w:r w:rsidRPr="00EA5302">
        <w:rPr>
          <w:rFonts w:ascii="Times New Roman" w:hAnsi="Times New Roman" w:cs="Times New Roman"/>
        </w:rPr>
        <w:t>extension of prior approaches or methodologies.</w:t>
      </w:r>
    </w:p>
    <w:p w14:paraId="3F0776C7" w14:textId="77777777" w:rsidR="007934FD" w:rsidRDefault="007934FD" w:rsidP="007934FD">
      <w:pPr>
        <w:rPr>
          <w:rFonts w:ascii="Times New Roman" w:hAnsi="Times New Roman" w:cs="Times New Roman"/>
        </w:rPr>
      </w:pPr>
      <w:r w:rsidRPr="00EA5302">
        <w:rPr>
          <w:rFonts w:ascii="Times New Roman" w:hAnsi="Times New Roman" w:cs="Times New Roman"/>
        </w:rPr>
        <w:t>1 = Poor: Significant portions have actually been done</w:t>
      </w:r>
      <w:r>
        <w:rPr>
          <w:rFonts w:ascii="Times New Roman" w:hAnsi="Times New Roman" w:cs="Times New Roman" w:hint="eastAsia"/>
        </w:rPr>
        <w:t xml:space="preserve"> </w:t>
      </w:r>
      <w:r w:rsidRPr="00EA5302">
        <w:rPr>
          <w:rFonts w:ascii="Times New Roman" w:hAnsi="Times New Roman" w:cs="Times New Roman"/>
        </w:rPr>
        <w:t>before or done better.</w:t>
      </w:r>
    </w:p>
    <w:p w14:paraId="1C647694" w14:textId="77777777" w:rsidR="007934FD" w:rsidRPr="00EA5302" w:rsidRDefault="007934FD" w:rsidP="007934FD">
      <w:pPr>
        <w:rPr>
          <w:rFonts w:ascii="Times New Roman" w:hAnsi="Times New Roman" w:cs="Times New Roman"/>
        </w:rPr>
      </w:pPr>
    </w:p>
    <w:p w14:paraId="5525CDC7"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Soundness</w:t>
      </w:r>
    </w:p>
    <w:p w14:paraId="2654261C"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How sound and thorough is this study? Does the paper</w:t>
      </w:r>
      <w:r>
        <w:rPr>
          <w:rFonts w:ascii="Times New Roman" w:hAnsi="Times New Roman" w:cs="Times New Roman" w:hint="eastAsia"/>
        </w:rPr>
        <w:t xml:space="preserve"> </w:t>
      </w:r>
      <w:r w:rsidRPr="00EA5302">
        <w:rPr>
          <w:rFonts w:ascii="Times New Roman" w:hAnsi="Times New Roman" w:cs="Times New Roman"/>
        </w:rPr>
        <w:t xml:space="preserve">clearly state scientific claims and </w:t>
      </w:r>
      <w:r w:rsidRPr="00EA5302">
        <w:rPr>
          <w:rFonts w:ascii="Times New Roman" w:hAnsi="Times New Roman" w:cs="Times New Roman"/>
        </w:rPr>
        <w:lastRenderedPageBreak/>
        <w:t>provide adequate support</w:t>
      </w:r>
      <w:r>
        <w:rPr>
          <w:rFonts w:ascii="Times New Roman" w:hAnsi="Times New Roman" w:cs="Times New Roman" w:hint="eastAsia"/>
        </w:rPr>
        <w:t xml:space="preserve"> </w:t>
      </w:r>
      <w:r w:rsidRPr="00EA5302">
        <w:rPr>
          <w:rFonts w:ascii="Times New Roman" w:hAnsi="Times New Roman" w:cs="Times New Roman"/>
        </w:rPr>
        <w:t>for them? Are the methods used in the paper reasonable</w:t>
      </w:r>
      <w:r>
        <w:rPr>
          <w:rFonts w:ascii="Times New Roman" w:hAnsi="Times New Roman" w:cs="Times New Roman" w:hint="eastAsia"/>
        </w:rPr>
        <w:t xml:space="preserve"> </w:t>
      </w:r>
      <w:r w:rsidRPr="00EA5302">
        <w:rPr>
          <w:rFonts w:ascii="Times New Roman" w:hAnsi="Times New Roman" w:cs="Times New Roman"/>
        </w:rPr>
        <w:t>and appropriate?</w:t>
      </w:r>
    </w:p>
    <w:p w14:paraId="0546B959"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4 = Excellent: The approach is sound, and the claims are</w:t>
      </w:r>
      <w:r>
        <w:rPr>
          <w:rFonts w:ascii="Times New Roman" w:hAnsi="Times New Roman" w:cs="Times New Roman" w:hint="eastAsia"/>
        </w:rPr>
        <w:t xml:space="preserve"> </w:t>
      </w:r>
      <w:r w:rsidRPr="00EA5302">
        <w:rPr>
          <w:rFonts w:ascii="Times New Roman" w:hAnsi="Times New Roman" w:cs="Times New Roman"/>
        </w:rPr>
        <w:t>convincingly supported.</w:t>
      </w:r>
    </w:p>
    <w:p w14:paraId="05412F27"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3 = Good: Generally solid, but there are some aspects of</w:t>
      </w:r>
      <w:r>
        <w:rPr>
          <w:rFonts w:ascii="Times New Roman" w:hAnsi="Times New Roman" w:cs="Times New Roman" w:hint="eastAsia"/>
        </w:rPr>
        <w:t xml:space="preserve"> </w:t>
      </w:r>
      <w:r w:rsidRPr="00EA5302">
        <w:rPr>
          <w:rFonts w:ascii="Times New Roman" w:hAnsi="Times New Roman" w:cs="Times New Roman"/>
        </w:rPr>
        <w:t>the approach or evaluation I am not sure about.</w:t>
      </w:r>
    </w:p>
    <w:p w14:paraId="30BA97E7"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2 = Fair: Reasonable, but the main claims cannot be</w:t>
      </w:r>
      <w:r>
        <w:rPr>
          <w:rFonts w:ascii="Times New Roman" w:hAnsi="Times New Roman" w:cs="Times New Roman" w:hint="eastAsia"/>
        </w:rPr>
        <w:t xml:space="preserve"> </w:t>
      </w:r>
      <w:r w:rsidRPr="00EA5302">
        <w:rPr>
          <w:rFonts w:ascii="Times New Roman" w:hAnsi="Times New Roman" w:cs="Times New Roman"/>
        </w:rPr>
        <w:t>accepted based on the material provided.</w:t>
      </w:r>
    </w:p>
    <w:p w14:paraId="01623D42" w14:textId="77777777" w:rsidR="007934FD" w:rsidRDefault="007934FD" w:rsidP="007934FD">
      <w:pPr>
        <w:rPr>
          <w:rFonts w:ascii="Times New Roman" w:hAnsi="Times New Roman" w:cs="Times New Roman"/>
        </w:rPr>
      </w:pPr>
      <w:r w:rsidRPr="00EA5302">
        <w:rPr>
          <w:rFonts w:ascii="Times New Roman" w:hAnsi="Times New Roman" w:cs="Times New Roman"/>
        </w:rPr>
        <w:t>1 = Poor: Troublesome, the work needs better justification</w:t>
      </w:r>
      <w:r>
        <w:rPr>
          <w:rFonts w:ascii="Times New Roman" w:hAnsi="Times New Roman" w:cs="Times New Roman" w:hint="eastAsia"/>
        </w:rPr>
        <w:t xml:space="preserve"> </w:t>
      </w:r>
      <w:r w:rsidRPr="00EA5302">
        <w:rPr>
          <w:rFonts w:ascii="Times New Roman" w:hAnsi="Times New Roman" w:cs="Times New Roman"/>
        </w:rPr>
        <w:t>or evaluation.</w:t>
      </w:r>
    </w:p>
    <w:p w14:paraId="30D4B344" w14:textId="77777777" w:rsidR="007934FD" w:rsidRPr="00EA5302" w:rsidRDefault="007934FD" w:rsidP="007934FD">
      <w:pPr>
        <w:rPr>
          <w:rFonts w:ascii="Times New Roman" w:hAnsi="Times New Roman" w:cs="Times New Roman"/>
        </w:rPr>
      </w:pPr>
    </w:p>
    <w:p w14:paraId="6AEE0A93"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Presentation</w:t>
      </w:r>
    </w:p>
    <w:p w14:paraId="49188AB2"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For a reasonably well-prepared and presented reader, is it</w:t>
      </w:r>
      <w:r>
        <w:rPr>
          <w:rFonts w:ascii="Times New Roman" w:hAnsi="Times New Roman" w:cs="Times New Roman" w:hint="eastAsia"/>
        </w:rPr>
        <w:t xml:space="preserve"> </w:t>
      </w:r>
      <w:r w:rsidRPr="00EA5302">
        <w:rPr>
          <w:rFonts w:ascii="Times New Roman" w:hAnsi="Times New Roman" w:cs="Times New Roman"/>
        </w:rPr>
        <w:t>clear what was done and why? Is the paper well-written</w:t>
      </w:r>
      <w:r>
        <w:rPr>
          <w:rFonts w:ascii="Times New Roman" w:hAnsi="Times New Roman" w:cs="Times New Roman" w:hint="eastAsia"/>
        </w:rPr>
        <w:t xml:space="preserve"> </w:t>
      </w:r>
      <w:r w:rsidRPr="00EA5302">
        <w:rPr>
          <w:rFonts w:ascii="Times New Roman" w:hAnsi="Times New Roman" w:cs="Times New Roman"/>
        </w:rPr>
        <w:t>and well-structured?</w:t>
      </w:r>
    </w:p>
    <w:p w14:paraId="4D8DB670"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4 = Excellent: Very clear and well-structured.</w:t>
      </w:r>
    </w:p>
    <w:p w14:paraId="509CD67B"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3 = Good: Understandable by most readers.</w:t>
      </w:r>
    </w:p>
    <w:p w14:paraId="2BDD06D3"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2 = Fair: Understandable with some effort.</w:t>
      </w:r>
    </w:p>
    <w:p w14:paraId="595B93D5" w14:textId="77777777" w:rsidR="007934FD" w:rsidRDefault="007934FD" w:rsidP="007934FD">
      <w:pPr>
        <w:rPr>
          <w:rFonts w:ascii="Times New Roman" w:hAnsi="Times New Roman" w:cs="Times New Roman"/>
        </w:rPr>
      </w:pPr>
      <w:r w:rsidRPr="00EA5302">
        <w:rPr>
          <w:rFonts w:ascii="Times New Roman" w:hAnsi="Times New Roman" w:cs="Times New Roman"/>
        </w:rPr>
        <w:t>1 = Poor: Much of the paper is confusing.</w:t>
      </w:r>
    </w:p>
    <w:p w14:paraId="294341A6" w14:textId="77777777" w:rsidR="007934FD" w:rsidRPr="00EA5302" w:rsidRDefault="007934FD" w:rsidP="007934FD">
      <w:pPr>
        <w:rPr>
          <w:rFonts w:ascii="Times New Roman" w:hAnsi="Times New Roman" w:cs="Times New Roman"/>
        </w:rPr>
      </w:pPr>
    </w:p>
    <w:p w14:paraId="143A4D08"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Rating</w:t>
      </w:r>
    </w:p>
    <w:p w14:paraId="1BA9E993"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Please provide an “overall score” for this paper:</w:t>
      </w:r>
    </w:p>
    <w:p w14:paraId="607272AF"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1 = strong reject.</w:t>
      </w:r>
    </w:p>
    <w:p w14:paraId="21A68BF4"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3 = reject, not good enough.</w:t>
      </w:r>
    </w:p>
    <w:p w14:paraId="0D53C418"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5 = marginally below the acceptance threshold.</w:t>
      </w:r>
    </w:p>
    <w:p w14:paraId="619685E3"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6 = marginally above the acceptance threshold.</w:t>
      </w:r>
    </w:p>
    <w:p w14:paraId="669B4601"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8 = accept, good paper.</w:t>
      </w:r>
    </w:p>
    <w:p w14:paraId="6DD98DD2" w14:textId="77777777" w:rsidR="007934FD" w:rsidRPr="00EA5302" w:rsidRDefault="007934FD" w:rsidP="007934FD">
      <w:pPr>
        <w:rPr>
          <w:rFonts w:ascii="Times New Roman" w:hAnsi="Times New Roman" w:cs="Times New Roman"/>
        </w:rPr>
      </w:pPr>
      <w:r w:rsidRPr="00EA5302">
        <w:rPr>
          <w:rFonts w:ascii="Times New Roman" w:hAnsi="Times New Roman" w:cs="Times New Roman"/>
        </w:rPr>
        <w:t>10 = strong accept, should be highlighted at the conference.</w:t>
      </w:r>
    </w:p>
    <w:p w14:paraId="4E229BFD" w14:textId="77777777" w:rsidR="007934FD" w:rsidRDefault="007934FD" w:rsidP="007934FD">
      <w:pPr>
        <w:rPr>
          <w:rFonts w:ascii="Times New Roman" w:hAnsi="Times New Roman" w:cs="Times New Roman"/>
        </w:rPr>
      </w:pPr>
      <w:r w:rsidRPr="00EA5302">
        <w:rPr>
          <w:rFonts w:ascii="Times New Roman" w:hAnsi="Times New Roman" w:cs="Times New Roman"/>
        </w:rPr>
        <w:t>Important: Weigh both the paper text and the reviews</w:t>
      </w:r>
      <w:r>
        <w:rPr>
          <w:rFonts w:ascii="Times New Roman" w:hAnsi="Times New Roman" w:cs="Times New Roman" w:hint="eastAsia"/>
        </w:rPr>
        <w:t xml:space="preserve"> </w:t>
      </w:r>
      <w:r w:rsidRPr="00EA5302">
        <w:rPr>
          <w:rFonts w:ascii="Times New Roman" w:hAnsi="Times New Roman" w:cs="Times New Roman"/>
        </w:rPr>
        <w:t>fairly. If a reviewer’s claim contradicts the paper without</w:t>
      </w:r>
      <w:r>
        <w:rPr>
          <w:rFonts w:ascii="Times New Roman" w:hAnsi="Times New Roman" w:cs="Times New Roman" w:hint="eastAsia"/>
        </w:rPr>
        <w:t xml:space="preserve"> </w:t>
      </w:r>
      <w:r w:rsidRPr="00EA5302">
        <w:rPr>
          <w:rFonts w:ascii="Times New Roman" w:hAnsi="Times New Roman" w:cs="Times New Roman"/>
        </w:rPr>
        <w:t>supporting evidence, treat it with caution. If the paper lacks</w:t>
      </w:r>
      <w:r>
        <w:rPr>
          <w:rFonts w:ascii="Times New Roman" w:hAnsi="Times New Roman" w:cs="Times New Roman" w:hint="eastAsia"/>
        </w:rPr>
        <w:t xml:space="preserve"> </w:t>
      </w:r>
      <w:r w:rsidRPr="00EA5302">
        <w:rPr>
          <w:rFonts w:ascii="Times New Roman" w:hAnsi="Times New Roman" w:cs="Times New Roman"/>
        </w:rPr>
        <w:t>details that a reviewer highlights, consider that critique</w:t>
      </w:r>
      <w:r>
        <w:rPr>
          <w:rFonts w:ascii="Times New Roman" w:hAnsi="Times New Roman" w:cs="Times New Roman" w:hint="eastAsia"/>
        </w:rPr>
        <w:t xml:space="preserve"> </w:t>
      </w:r>
      <w:r w:rsidRPr="00EA5302">
        <w:rPr>
          <w:rFonts w:ascii="Times New Roman" w:hAnsi="Times New Roman" w:cs="Times New Roman"/>
        </w:rPr>
        <w:t>valid. Strive for a balanced meta-review that incorporates</w:t>
      </w:r>
      <w:r>
        <w:rPr>
          <w:rFonts w:ascii="Times New Roman" w:hAnsi="Times New Roman" w:cs="Times New Roman" w:hint="eastAsia"/>
        </w:rPr>
        <w:t xml:space="preserve"> </w:t>
      </w:r>
      <w:r w:rsidRPr="00EA5302">
        <w:rPr>
          <w:rFonts w:ascii="Times New Roman" w:hAnsi="Times New Roman" w:cs="Times New Roman"/>
        </w:rPr>
        <w:t>all inputs comprehensively.</w:t>
      </w:r>
    </w:p>
    <w:p w14:paraId="2F163451" w14:textId="40D26EB1" w:rsidR="007934FD" w:rsidRPr="006D49CE" w:rsidRDefault="006D49CE" w:rsidP="007934FD">
      <w:pPr>
        <w:rPr>
          <w:rFonts w:ascii="Times New Roman" w:hAnsi="Times New Roman" w:cs="Times New Roman"/>
          <w:szCs w:val="22"/>
        </w:rPr>
      </w:pPr>
      <w:r w:rsidRPr="006D49CE">
        <w:rPr>
          <w:rFonts w:ascii="Times New Roman" w:hAnsi="Times New Roman" w:cs="Times New Roman" w:hint="eastAsia"/>
          <w:szCs w:val="22"/>
        </w:rPr>
        <w:t>---</w:t>
      </w:r>
    </w:p>
    <w:p w14:paraId="57E36C4B" w14:textId="5022FE85" w:rsidR="006D49CE" w:rsidRDefault="006D49CE" w:rsidP="007934FD">
      <w:pPr>
        <w:rPr>
          <w:rFonts w:ascii="Times New Roman" w:hAnsi="Times New Roman" w:cs="Times New Roman"/>
          <w:szCs w:val="22"/>
        </w:rPr>
      </w:pPr>
      <w:r w:rsidRPr="006D49CE">
        <w:rPr>
          <w:rFonts w:ascii="Times New Roman" w:hAnsi="Times New Roman" w:cs="Times New Roman" w:hint="eastAsia"/>
          <w:szCs w:val="22"/>
        </w:rPr>
        <w:lastRenderedPageBreak/>
        <w:t>Output:</w:t>
      </w:r>
    </w:p>
    <w:p w14:paraId="2BB5B731" w14:textId="77777777" w:rsidR="00914816" w:rsidRPr="00914816" w:rsidRDefault="00914816" w:rsidP="00914816">
      <w:pPr>
        <w:rPr>
          <w:rFonts w:ascii="Times New Roman" w:hAnsi="Times New Roman" w:cs="Times New Roman"/>
          <w:b/>
          <w:bCs/>
          <w:szCs w:val="22"/>
        </w:rPr>
      </w:pPr>
      <w:r w:rsidRPr="00914816">
        <w:rPr>
          <w:rFonts w:ascii="Times New Roman" w:hAnsi="Times New Roman" w:cs="Times New Roman"/>
          <w:b/>
          <w:bCs/>
          <w:szCs w:val="22"/>
        </w:rPr>
        <w:t>Meta-Review for the Submission on "Lillo: Learning Interpretable Libraries by Compressing and Documenting Code"</w:t>
      </w:r>
    </w:p>
    <w:p w14:paraId="7541AC90" w14:textId="77777777" w:rsidR="00914816" w:rsidRPr="00914816" w:rsidRDefault="00914816" w:rsidP="00914816">
      <w:pPr>
        <w:rPr>
          <w:rFonts w:ascii="Times New Roman" w:hAnsi="Times New Roman" w:cs="Times New Roman"/>
          <w:b/>
          <w:bCs/>
          <w:szCs w:val="22"/>
        </w:rPr>
      </w:pPr>
      <w:r w:rsidRPr="00914816">
        <w:rPr>
          <w:rFonts w:ascii="Times New Roman" w:hAnsi="Times New Roman" w:cs="Times New Roman"/>
          <w:b/>
          <w:bCs/>
          <w:szCs w:val="22"/>
        </w:rPr>
        <w:t>(1) Summary</w:t>
      </w:r>
    </w:p>
    <w:p w14:paraId="73860160" w14:textId="77777777" w:rsidR="00914816" w:rsidRPr="00914816" w:rsidRDefault="00914816" w:rsidP="00914816">
      <w:pPr>
        <w:rPr>
          <w:rFonts w:ascii="Times New Roman" w:hAnsi="Times New Roman" w:cs="Times New Roman"/>
          <w:szCs w:val="22"/>
        </w:rPr>
      </w:pPr>
      <w:r w:rsidRPr="00914816">
        <w:rPr>
          <w:rFonts w:ascii="Times New Roman" w:hAnsi="Times New Roman" w:cs="Times New Roman"/>
          <w:szCs w:val="22"/>
        </w:rPr>
        <w:t xml:space="preserve">The paper introduces </w:t>
      </w:r>
      <w:r w:rsidRPr="00914816">
        <w:rPr>
          <w:rFonts w:ascii="Times New Roman" w:hAnsi="Times New Roman" w:cs="Times New Roman"/>
          <w:i/>
          <w:iCs/>
          <w:szCs w:val="22"/>
        </w:rPr>
        <w:t>Lillo</w:t>
      </w:r>
      <w:r w:rsidRPr="00914816">
        <w:rPr>
          <w:rFonts w:ascii="Times New Roman" w:hAnsi="Times New Roman" w:cs="Times New Roman"/>
          <w:szCs w:val="22"/>
        </w:rPr>
        <w:t>, a neurosymbolic framework for iterative library learning that combines large language models (LLMs) and symbolic techniques. Lillo consists of three components: a dual-system synthesis module leveraging LLMs and enumerative search, a compression module utilizing Stitch for library creation, and an AutoDoc module for generating interpretable function documentation. Experiments on three synthetic domains (REGEX, CLEVR, and LOGO) demonstrate Lillo's superiority over existing baselines, including DreamCoder and LLM-only solutions. Key contributions include the effective integration of LLMs with symbolic methods, insights into library interpretability, and evidence of improved task-solving efficiency and library generalization.</w:t>
      </w:r>
    </w:p>
    <w:p w14:paraId="76EFC3D2" w14:textId="77777777" w:rsidR="00914816" w:rsidRPr="00914816" w:rsidRDefault="00914816" w:rsidP="00914816">
      <w:pPr>
        <w:rPr>
          <w:rFonts w:ascii="Times New Roman" w:hAnsi="Times New Roman" w:cs="Times New Roman"/>
          <w:szCs w:val="22"/>
        </w:rPr>
      </w:pPr>
      <w:r w:rsidRPr="00914816">
        <w:rPr>
          <w:rFonts w:ascii="Times New Roman" w:hAnsi="Times New Roman" w:cs="Times New Roman"/>
          <w:szCs w:val="22"/>
        </w:rPr>
        <w:pict w14:anchorId="359DEE69">
          <v:rect id="_x0000_i1055" style="width:0;height:1.5pt" o:hralign="center" o:hrstd="t" o:hr="t" fillcolor="#a0a0a0" stroked="f"/>
        </w:pict>
      </w:r>
    </w:p>
    <w:p w14:paraId="67384A8B" w14:textId="77777777" w:rsidR="00914816" w:rsidRPr="00914816" w:rsidRDefault="00914816" w:rsidP="00914816">
      <w:pPr>
        <w:rPr>
          <w:rFonts w:ascii="Times New Roman" w:hAnsi="Times New Roman" w:cs="Times New Roman"/>
          <w:b/>
          <w:bCs/>
          <w:szCs w:val="22"/>
        </w:rPr>
      </w:pPr>
      <w:r w:rsidRPr="00914816">
        <w:rPr>
          <w:rFonts w:ascii="Times New Roman" w:hAnsi="Times New Roman" w:cs="Times New Roman"/>
          <w:b/>
          <w:bCs/>
          <w:szCs w:val="22"/>
        </w:rPr>
        <w:t>(2) Strengths</w:t>
      </w:r>
    </w:p>
    <w:p w14:paraId="7590AF0E" w14:textId="77777777" w:rsidR="00914816" w:rsidRPr="00914816" w:rsidRDefault="00914816" w:rsidP="00914816">
      <w:pPr>
        <w:numPr>
          <w:ilvl w:val="0"/>
          <w:numId w:val="14"/>
        </w:numPr>
        <w:rPr>
          <w:rFonts w:ascii="Times New Roman" w:hAnsi="Times New Roman" w:cs="Times New Roman"/>
          <w:szCs w:val="22"/>
        </w:rPr>
      </w:pPr>
      <w:r w:rsidRPr="00914816">
        <w:rPr>
          <w:rFonts w:ascii="Times New Roman" w:hAnsi="Times New Roman" w:cs="Times New Roman"/>
          <w:b/>
          <w:bCs/>
          <w:szCs w:val="22"/>
        </w:rPr>
        <w:t>Innovative Integration</w:t>
      </w:r>
      <w:r w:rsidRPr="00914816">
        <w:rPr>
          <w:rFonts w:ascii="Times New Roman" w:hAnsi="Times New Roman" w:cs="Times New Roman"/>
          <w:szCs w:val="22"/>
        </w:rPr>
        <w:t xml:space="preserve">: </w:t>
      </w:r>
    </w:p>
    <w:p w14:paraId="4A988FE4" w14:textId="77777777" w:rsidR="00914816" w:rsidRPr="00914816" w:rsidRDefault="00914816" w:rsidP="00914816">
      <w:pPr>
        <w:numPr>
          <w:ilvl w:val="1"/>
          <w:numId w:val="14"/>
        </w:numPr>
        <w:rPr>
          <w:rFonts w:ascii="Times New Roman" w:hAnsi="Times New Roman" w:cs="Times New Roman"/>
          <w:szCs w:val="22"/>
        </w:rPr>
      </w:pPr>
      <w:r w:rsidRPr="00914816">
        <w:rPr>
          <w:rFonts w:ascii="Times New Roman" w:hAnsi="Times New Roman" w:cs="Times New Roman"/>
          <w:szCs w:val="22"/>
        </w:rPr>
        <w:t>Combines LLM-guided synthesis with symbolic compression to enhance library learning.</w:t>
      </w:r>
    </w:p>
    <w:p w14:paraId="59D4F591" w14:textId="77777777" w:rsidR="00914816" w:rsidRPr="00914816" w:rsidRDefault="00914816" w:rsidP="00914816">
      <w:pPr>
        <w:numPr>
          <w:ilvl w:val="1"/>
          <w:numId w:val="14"/>
        </w:numPr>
        <w:rPr>
          <w:rFonts w:ascii="Times New Roman" w:hAnsi="Times New Roman" w:cs="Times New Roman"/>
          <w:szCs w:val="22"/>
        </w:rPr>
      </w:pPr>
      <w:r w:rsidRPr="00914816">
        <w:rPr>
          <w:rFonts w:ascii="Times New Roman" w:hAnsi="Times New Roman" w:cs="Times New Roman"/>
          <w:szCs w:val="22"/>
        </w:rPr>
        <w:t>Introduces AutoDoc, improving interpretability and downstream synthesis performance.</w:t>
      </w:r>
    </w:p>
    <w:p w14:paraId="59DDB06A" w14:textId="77777777" w:rsidR="00914816" w:rsidRPr="00914816" w:rsidRDefault="00914816" w:rsidP="00914816">
      <w:pPr>
        <w:numPr>
          <w:ilvl w:val="0"/>
          <w:numId w:val="14"/>
        </w:numPr>
        <w:rPr>
          <w:rFonts w:ascii="Times New Roman" w:hAnsi="Times New Roman" w:cs="Times New Roman"/>
          <w:szCs w:val="22"/>
        </w:rPr>
      </w:pPr>
      <w:r w:rsidRPr="00914816">
        <w:rPr>
          <w:rFonts w:ascii="Times New Roman" w:hAnsi="Times New Roman" w:cs="Times New Roman"/>
          <w:b/>
          <w:bCs/>
          <w:szCs w:val="22"/>
        </w:rPr>
        <w:t>Thorough Experimentation</w:t>
      </w:r>
      <w:r w:rsidRPr="00914816">
        <w:rPr>
          <w:rFonts w:ascii="Times New Roman" w:hAnsi="Times New Roman" w:cs="Times New Roman"/>
          <w:szCs w:val="22"/>
        </w:rPr>
        <w:t xml:space="preserve">: </w:t>
      </w:r>
    </w:p>
    <w:p w14:paraId="28C5AC33" w14:textId="77777777" w:rsidR="00914816" w:rsidRPr="00914816" w:rsidRDefault="00914816" w:rsidP="00914816">
      <w:pPr>
        <w:numPr>
          <w:ilvl w:val="1"/>
          <w:numId w:val="14"/>
        </w:numPr>
        <w:rPr>
          <w:rFonts w:ascii="Times New Roman" w:hAnsi="Times New Roman" w:cs="Times New Roman"/>
          <w:szCs w:val="22"/>
        </w:rPr>
      </w:pPr>
      <w:r w:rsidRPr="00914816">
        <w:rPr>
          <w:rFonts w:ascii="Times New Roman" w:hAnsi="Times New Roman" w:cs="Times New Roman"/>
          <w:szCs w:val="22"/>
        </w:rPr>
        <w:t>Comprehensive evaluation across three benchmarks, with analysis of task performance and computational efficiency.</w:t>
      </w:r>
    </w:p>
    <w:p w14:paraId="426BE443" w14:textId="77777777" w:rsidR="00914816" w:rsidRPr="00914816" w:rsidRDefault="00914816" w:rsidP="00914816">
      <w:pPr>
        <w:numPr>
          <w:ilvl w:val="1"/>
          <w:numId w:val="14"/>
        </w:numPr>
        <w:rPr>
          <w:rFonts w:ascii="Times New Roman" w:hAnsi="Times New Roman" w:cs="Times New Roman"/>
          <w:szCs w:val="22"/>
        </w:rPr>
      </w:pPr>
      <w:r w:rsidRPr="00914816">
        <w:rPr>
          <w:rFonts w:ascii="Times New Roman" w:hAnsi="Times New Roman" w:cs="Times New Roman"/>
          <w:szCs w:val="22"/>
        </w:rPr>
        <w:t>Offline synthesis experiments demonstrate the generalizability of libraries learned by Lillo.</w:t>
      </w:r>
    </w:p>
    <w:p w14:paraId="4020BFF9" w14:textId="77777777" w:rsidR="00914816" w:rsidRPr="00914816" w:rsidRDefault="00914816" w:rsidP="00914816">
      <w:pPr>
        <w:numPr>
          <w:ilvl w:val="0"/>
          <w:numId w:val="14"/>
        </w:numPr>
        <w:rPr>
          <w:rFonts w:ascii="Times New Roman" w:hAnsi="Times New Roman" w:cs="Times New Roman"/>
          <w:szCs w:val="22"/>
        </w:rPr>
      </w:pPr>
      <w:r w:rsidRPr="00914816">
        <w:rPr>
          <w:rFonts w:ascii="Times New Roman" w:hAnsi="Times New Roman" w:cs="Times New Roman"/>
          <w:b/>
          <w:bCs/>
          <w:szCs w:val="22"/>
        </w:rPr>
        <w:t>Clarity and Structure</w:t>
      </w:r>
      <w:r w:rsidRPr="00914816">
        <w:rPr>
          <w:rFonts w:ascii="Times New Roman" w:hAnsi="Times New Roman" w:cs="Times New Roman"/>
          <w:szCs w:val="22"/>
        </w:rPr>
        <w:t xml:space="preserve">: </w:t>
      </w:r>
    </w:p>
    <w:p w14:paraId="437180EF" w14:textId="77777777" w:rsidR="00914816" w:rsidRPr="00914816" w:rsidRDefault="00914816" w:rsidP="00914816">
      <w:pPr>
        <w:numPr>
          <w:ilvl w:val="1"/>
          <w:numId w:val="14"/>
        </w:numPr>
        <w:rPr>
          <w:rFonts w:ascii="Times New Roman" w:hAnsi="Times New Roman" w:cs="Times New Roman"/>
          <w:szCs w:val="22"/>
        </w:rPr>
      </w:pPr>
      <w:r w:rsidRPr="00914816">
        <w:rPr>
          <w:rFonts w:ascii="Times New Roman" w:hAnsi="Times New Roman" w:cs="Times New Roman"/>
          <w:szCs w:val="22"/>
        </w:rPr>
        <w:t>Well-organized presentation of methodology and experiments.</w:t>
      </w:r>
    </w:p>
    <w:p w14:paraId="746C239E" w14:textId="77777777" w:rsidR="00914816" w:rsidRPr="00914816" w:rsidRDefault="00914816" w:rsidP="00914816">
      <w:pPr>
        <w:numPr>
          <w:ilvl w:val="1"/>
          <w:numId w:val="14"/>
        </w:numPr>
        <w:rPr>
          <w:rFonts w:ascii="Times New Roman" w:hAnsi="Times New Roman" w:cs="Times New Roman"/>
          <w:szCs w:val="22"/>
        </w:rPr>
      </w:pPr>
      <w:r w:rsidRPr="00914816">
        <w:rPr>
          <w:rFonts w:ascii="Times New Roman" w:hAnsi="Times New Roman" w:cs="Times New Roman"/>
          <w:szCs w:val="22"/>
        </w:rPr>
        <w:t>High readability, even without a reference implementation.</w:t>
      </w:r>
    </w:p>
    <w:p w14:paraId="739F5995" w14:textId="77777777" w:rsidR="00914816" w:rsidRPr="00914816" w:rsidRDefault="00914816" w:rsidP="00914816">
      <w:pPr>
        <w:numPr>
          <w:ilvl w:val="0"/>
          <w:numId w:val="14"/>
        </w:numPr>
        <w:rPr>
          <w:rFonts w:ascii="Times New Roman" w:hAnsi="Times New Roman" w:cs="Times New Roman"/>
          <w:szCs w:val="22"/>
        </w:rPr>
      </w:pPr>
      <w:r w:rsidRPr="00914816">
        <w:rPr>
          <w:rFonts w:ascii="Times New Roman" w:hAnsi="Times New Roman" w:cs="Times New Roman"/>
          <w:b/>
          <w:bCs/>
          <w:szCs w:val="22"/>
        </w:rPr>
        <w:t>Performance</w:t>
      </w:r>
      <w:r w:rsidRPr="00914816">
        <w:rPr>
          <w:rFonts w:ascii="Times New Roman" w:hAnsi="Times New Roman" w:cs="Times New Roman"/>
          <w:szCs w:val="22"/>
        </w:rPr>
        <w:t xml:space="preserve">: </w:t>
      </w:r>
    </w:p>
    <w:p w14:paraId="433CACA1" w14:textId="77777777" w:rsidR="00914816" w:rsidRPr="00914816" w:rsidRDefault="00914816" w:rsidP="00914816">
      <w:pPr>
        <w:numPr>
          <w:ilvl w:val="1"/>
          <w:numId w:val="14"/>
        </w:numPr>
        <w:rPr>
          <w:rFonts w:ascii="Times New Roman" w:hAnsi="Times New Roman" w:cs="Times New Roman"/>
          <w:szCs w:val="22"/>
        </w:rPr>
      </w:pPr>
      <w:r w:rsidRPr="00914816">
        <w:rPr>
          <w:rFonts w:ascii="Times New Roman" w:hAnsi="Times New Roman" w:cs="Times New Roman"/>
          <w:szCs w:val="22"/>
        </w:rPr>
        <w:t>Empirically outperforms DreamCoder in multiple domains.</w:t>
      </w:r>
    </w:p>
    <w:p w14:paraId="09B76DF0" w14:textId="77777777" w:rsidR="00914816" w:rsidRPr="00914816" w:rsidRDefault="00914816" w:rsidP="00914816">
      <w:pPr>
        <w:numPr>
          <w:ilvl w:val="1"/>
          <w:numId w:val="14"/>
        </w:numPr>
        <w:rPr>
          <w:rFonts w:ascii="Times New Roman" w:hAnsi="Times New Roman" w:cs="Times New Roman"/>
          <w:szCs w:val="22"/>
        </w:rPr>
      </w:pPr>
      <w:r w:rsidRPr="00914816">
        <w:rPr>
          <w:rFonts w:ascii="Times New Roman" w:hAnsi="Times New Roman" w:cs="Times New Roman"/>
          <w:szCs w:val="22"/>
        </w:rPr>
        <w:t xml:space="preserve">Demonstrates that LLMs alone are competitive but benefit significantly from </w:t>
      </w:r>
      <w:r w:rsidRPr="00914816">
        <w:rPr>
          <w:rFonts w:ascii="Times New Roman" w:hAnsi="Times New Roman" w:cs="Times New Roman"/>
          <w:szCs w:val="22"/>
        </w:rPr>
        <w:lastRenderedPageBreak/>
        <w:t>structured abstractions.</w:t>
      </w:r>
    </w:p>
    <w:p w14:paraId="5D0154AC" w14:textId="77777777" w:rsidR="00914816" w:rsidRPr="00914816" w:rsidRDefault="00914816" w:rsidP="00914816">
      <w:pPr>
        <w:rPr>
          <w:rFonts w:ascii="Times New Roman" w:hAnsi="Times New Roman" w:cs="Times New Roman"/>
          <w:szCs w:val="22"/>
        </w:rPr>
      </w:pPr>
      <w:r w:rsidRPr="00914816">
        <w:rPr>
          <w:rFonts w:ascii="Times New Roman" w:hAnsi="Times New Roman" w:cs="Times New Roman"/>
          <w:szCs w:val="22"/>
        </w:rPr>
        <w:pict w14:anchorId="06D00BD6">
          <v:rect id="_x0000_i1056" style="width:0;height:1.5pt" o:hralign="center" o:hrstd="t" o:hr="t" fillcolor="#a0a0a0" stroked="f"/>
        </w:pict>
      </w:r>
    </w:p>
    <w:p w14:paraId="171A2513" w14:textId="77777777" w:rsidR="00914816" w:rsidRPr="00914816" w:rsidRDefault="00914816" w:rsidP="00914816">
      <w:pPr>
        <w:rPr>
          <w:rFonts w:ascii="Times New Roman" w:hAnsi="Times New Roman" w:cs="Times New Roman"/>
          <w:b/>
          <w:bCs/>
          <w:szCs w:val="22"/>
        </w:rPr>
      </w:pPr>
      <w:r w:rsidRPr="00914816">
        <w:rPr>
          <w:rFonts w:ascii="Times New Roman" w:hAnsi="Times New Roman" w:cs="Times New Roman"/>
          <w:b/>
          <w:bCs/>
          <w:szCs w:val="22"/>
        </w:rPr>
        <w:t>(3) Weaknesses</w:t>
      </w:r>
    </w:p>
    <w:p w14:paraId="610D1487" w14:textId="77777777" w:rsidR="00914816" w:rsidRPr="00914816" w:rsidRDefault="00914816" w:rsidP="00914816">
      <w:pPr>
        <w:numPr>
          <w:ilvl w:val="0"/>
          <w:numId w:val="15"/>
        </w:numPr>
        <w:rPr>
          <w:rFonts w:ascii="Times New Roman" w:hAnsi="Times New Roman" w:cs="Times New Roman"/>
          <w:szCs w:val="22"/>
        </w:rPr>
      </w:pPr>
      <w:r w:rsidRPr="00914816">
        <w:rPr>
          <w:rFonts w:ascii="Times New Roman" w:hAnsi="Times New Roman" w:cs="Times New Roman"/>
          <w:b/>
          <w:bCs/>
          <w:szCs w:val="22"/>
        </w:rPr>
        <w:t>Experimental Design Gaps</w:t>
      </w:r>
      <w:r w:rsidRPr="00914816">
        <w:rPr>
          <w:rFonts w:ascii="Times New Roman" w:hAnsi="Times New Roman" w:cs="Times New Roman"/>
          <w:szCs w:val="22"/>
        </w:rPr>
        <w:t xml:space="preserve">: </w:t>
      </w:r>
    </w:p>
    <w:p w14:paraId="4DD97BF3" w14:textId="77777777" w:rsidR="00914816" w:rsidRPr="00914816" w:rsidRDefault="00914816" w:rsidP="00914816">
      <w:pPr>
        <w:numPr>
          <w:ilvl w:val="1"/>
          <w:numId w:val="15"/>
        </w:numPr>
        <w:rPr>
          <w:rFonts w:ascii="Times New Roman" w:hAnsi="Times New Roman" w:cs="Times New Roman"/>
          <w:szCs w:val="22"/>
        </w:rPr>
      </w:pPr>
      <w:r w:rsidRPr="00914816">
        <w:rPr>
          <w:rFonts w:ascii="Times New Roman" w:hAnsi="Times New Roman" w:cs="Times New Roman"/>
          <w:szCs w:val="22"/>
        </w:rPr>
        <w:t>Lillo's performance improvement over DreamCoder is partly attributed to Stitch, but the exact contributions of LLM-based synthesis and AutoDoc remain unclear.</w:t>
      </w:r>
    </w:p>
    <w:p w14:paraId="2B74EB40" w14:textId="77777777" w:rsidR="00914816" w:rsidRPr="00914816" w:rsidRDefault="00914816" w:rsidP="00914816">
      <w:pPr>
        <w:numPr>
          <w:ilvl w:val="1"/>
          <w:numId w:val="15"/>
        </w:numPr>
        <w:rPr>
          <w:rFonts w:ascii="Times New Roman" w:hAnsi="Times New Roman" w:cs="Times New Roman"/>
          <w:szCs w:val="22"/>
        </w:rPr>
      </w:pPr>
      <w:r w:rsidRPr="00914816">
        <w:rPr>
          <w:rFonts w:ascii="Times New Roman" w:hAnsi="Times New Roman" w:cs="Times New Roman"/>
          <w:szCs w:val="22"/>
        </w:rPr>
        <w:t xml:space="preserve">Missing ablations: </w:t>
      </w:r>
    </w:p>
    <w:p w14:paraId="3F71C526" w14:textId="77777777" w:rsidR="00914816" w:rsidRPr="00914816" w:rsidRDefault="00914816" w:rsidP="00914816">
      <w:pPr>
        <w:numPr>
          <w:ilvl w:val="2"/>
          <w:numId w:val="15"/>
        </w:numPr>
        <w:rPr>
          <w:rFonts w:ascii="Times New Roman" w:hAnsi="Times New Roman" w:cs="Times New Roman"/>
          <w:szCs w:val="22"/>
        </w:rPr>
      </w:pPr>
      <w:r w:rsidRPr="00914816">
        <w:rPr>
          <w:rFonts w:ascii="Times New Roman" w:hAnsi="Times New Roman" w:cs="Times New Roman"/>
          <w:b/>
          <w:bCs/>
          <w:szCs w:val="22"/>
        </w:rPr>
        <w:t>Base DSL + Stitch</w:t>
      </w:r>
      <w:r w:rsidRPr="00914816">
        <w:rPr>
          <w:rFonts w:ascii="Times New Roman" w:hAnsi="Times New Roman" w:cs="Times New Roman"/>
          <w:szCs w:val="22"/>
        </w:rPr>
        <w:t>: Evaluates Stitch's standalone contribution without LLM involvement.</w:t>
      </w:r>
    </w:p>
    <w:p w14:paraId="0AA526EA" w14:textId="77777777" w:rsidR="00914816" w:rsidRPr="00914816" w:rsidRDefault="00914816" w:rsidP="00914816">
      <w:pPr>
        <w:numPr>
          <w:ilvl w:val="2"/>
          <w:numId w:val="15"/>
        </w:numPr>
        <w:rPr>
          <w:rFonts w:ascii="Times New Roman" w:hAnsi="Times New Roman" w:cs="Times New Roman"/>
          <w:szCs w:val="22"/>
        </w:rPr>
      </w:pPr>
      <w:r w:rsidRPr="00914816">
        <w:rPr>
          <w:rFonts w:ascii="Times New Roman" w:hAnsi="Times New Roman" w:cs="Times New Roman"/>
          <w:b/>
          <w:bCs/>
          <w:szCs w:val="22"/>
        </w:rPr>
        <w:t>LLM Solver + Stitch (Post-Hoc)</w:t>
      </w:r>
      <w:r w:rsidRPr="00914816">
        <w:rPr>
          <w:rFonts w:ascii="Times New Roman" w:hAnsi="Times New Roman" w:cs="Times New Roman"/>
          <w:szCs w:val="22"/>
        </w:rPr>
        <w:t>: Tests whether library learning must be iterative or if it can be deferred.</w:t>
      </w:r>
    </w:p>
    <w:p w14:paraId="7CD285E4" w14:textId="77777777" w:rsidR="00914816" w:rsidRPr="00914816" w:rsidRDefault="00914816" w:rsidP="00914816">
      <w:pPr>
        <w:numPr>
          <w:ilvl w:val="0"/>
          <w:numId w:val="15"/>
        </w:numPr>
        <w:rPr>
          <w:rFonts w:ascii="Times New Roman" w:hAnsi="Times New Roman" w:cs="Times New Roman"/>
          <w:szCs w:val="22"/>
        </w:rPr>
      </w:pPr>
      <w:r w:rsidRPr="00914816">
        <w:rPr>
          <w:rFonts w:ascii="Times New Roman" w:hAnsi="Times New Roman" w:cs="Times New Roman"/>
          <w:b/>
          <w:bCs/>
          <w:szCs w:val="22"/>
        </w:rPr>
        <w:t>Reproducibility and Fairness</w:t>
      </w:r>
      <w:r w:rsidRPr="00914816">
        <w:rPr>
          <w:rFonts w:ascii="Times New Roman" w:hAnsi="Times New Roman" w:cs="Times New Roman"/>
          <w:szCs w:val="22"/>
        </w:rPr>
        <w:t xml:space="preserve">: </w:t>
      </w:r>
    </w:p>
    <w:p w14:paraId="33678672" w14:textId="77777777" w:rsidR="00914816" w:rsidRPr="00914816" w:rsidRDefault="00914816" w:rsidP="00914816">
      <w:pPr>
        <w:numPr>
          <w:ilvl w:val="1"/>
          <w:numId w:val="15"/>
        </w:numPr>
        <w:rPr>
          <w:rFonts w:ascii="Times New Roman" w:hAnsi="Times New Roman" w:cs="Times New Roman"/>
          <w:szCs w:val="22"/>
        </w:rPr>
      </w:pPr>
      <w:r w:rsidRPr="00914816">
        <w:rPr>
          <w:rFonts w:ascii="Times New Roman" w:hAnsi="Times New Roman" w:cs="Times New Roman"/>
          <w:szCs w:val="22"/>
        </w:rPr>
        <w:t>Direct comparisons of performance across different LLMs (e.g., Codex vs. GPT-4) are missing.</w:t>
      </w:r>
    </w:p>
    <w:p w14:paraId="259D9EC1" w14:textId="77777777" w:rsidR="00914816" w:rsidRPr="00914816" w:rsidRDefault="00914816" w:rsidP="00914816">
      <w:pPr>
        <w:numPr>
          <w:ilvl w:val="1"/>
          <w:numId w:val="15"/>
        </w:numPr>
        <w:rPr>
          <w:rFonts w:ascii="Times New Roman" w:hAnsi="Times New Roman" w:cs="Times New Roman"/>
          <w:szCs w:val="22"/>
        </w:rPr>
      </w:pPr>
      <w:r w:rsidRPr="00914816">
        <w:rPr>
          <w:rFonts w:ascii="Times New Roman" w:hAnsi="Times New Roman" w:cs="Times New Roman"/>
          <w:szCs w:val="22"/>
        </w:rPr>
        <w:t>Limited fairness in evaluating LLM baselines prompted with DSLs they may not have been trained on.</w:t>
      </w:r>
    </w:p>
    <w:p w14:paraId="2AE015B3" w14:textId="77777777" w:rsidR="00914816" w:rsidRPr="00914816" w:rsidRDefault="00914816" w:rsidP="00914816">
      <w:pPr>
        <w:numPr>
          <w:ilvl w:val="0"/>
          <w:numId w:val="15"/>
        </w:numPr>
        <w:rPr>
          <w:rFonts w:ascii="Times New Roman" w:hAnsi="Times New Roman" w:cs="Times New Roman"/>
          <w:szCs w:val="22"/>
        </w:rPr>
      </w:pPr>
      <w:r w:rsidRPr="00914816">
        <w:rPr>
          <w:rFonts w:ascii="Times New Roman" w:hAnsi="Times New Roman" w:cs="Times New Roman"/>
          <w:b/>
          <w:bCs/>
          <w:szCs w:val="22"/>
        </w:rPr>
        <w:t>Synthetic Nature of Tasks</w:t>
      </w:r>
      <w:r w:rsidRPr="00914816">
        <w:rPr>
          <w:rFonts w:ascii="Times New Roman" w:hAnsi="Times New Roman" w:cs="Times New Roman"/>
          <w:szCs w:val="22"/>
        </w:rPr>
        <w:t xml:space="preserve">: </w:t>
      </w:r>
    </w:p>
    <w:p w14:paraId="71AD47B8" w14:textId="77777777" w:rsidR="00914816" w:rsidRPr="00914816" w:rsidRDefault="00914816" w:rsidP="00914816">
      <w:pPr>
        <w:numPr>
          <w:ilvl w:val="1"/>
          <w:numId w:val="15"/>
        </w:numPr>
        <w:rPr>
          <w:rFonts w:ascii="Times New Roman" w:hAnsi="Times New Roman" w:cs="Times New Roman"/>
          <w:szCs w:val="22"/>
        </w:rPr>
      </w:pPr>
      <w:r w:rsidRPr="00914816">
        <w:rPr>
          <w:rFonts w:ascii="Times New Roman" w:hAnsi="Times New Roman" w:cs="Times New Roman"/>
          <w:szCs w:val="22"/>
        </w:rPr>
        <w:t>Tasks are contrived and DSL-specific, limiting real-world applicability.</w:t>
      </w:r>
    </w:p>
    <w:p w14:paraId="1FA559ED" w14:textId="77777777" w:rsidR="00914816" w:rsidRPr="00914816" w:rsidRDefault="00914816" w:rsidP="00914816">
      <w:pPr>
        <w:numPr>
          <w:ilvl w:val="1"/>
          <w:numId w:val="15"/>
        </w:numPr>
        <w:rPr>
          <w:rFonts w:ascii="Times New Roman" w:hAnsi="Times New Roman" w:cs="Times New Roman"/>
          <w:szCs w:val="22"/>
        </w:rPr>
      </w:pPr>
      <w:r w:rsidRPr="00914816">
        <w:rPr>
          <w:rFonts w:ascii="Times New Roman" w:hAnsi="Times New Roman" w:cs="Times New Roman"/>
          <w:szCs w:val="22"/>
        </w:rPr>
        <w:t>Lack of discussion on extending Lillo to imperative languages or general-purpose programming.</w:t>
      </w:r>
    </w:p>
    <w:p w14:paraId="2577AB25" w14:textId="77777777" w:rsidR="00914816" w:rsidRPr="00914816" w:rsidRDefault="00914816" w:rsidP="00914816">
      <w:pPr>
        <w:numPr>
          <w:ilvl w:val="0"/>
          <w:numId w:val="15"/>
        </w:numPr>
        <w:rPr>
          <w:rFonts w:ascii="Times New Roman" w:hAnsi="Times New Roman" w:cs="Times New Roman"/>
          <w:szCs w:val="22"/>
        </w:rPr>
      </w:pPr>
      <w:r w:rsidRPr="00914816">
        <w:rPr>
          <w:rFonts w:ascii="Times New Roman" w:hAnsi="Times New Roman" w:cs="Times New Roman"/>
          <w:b/>
          <w:bCs/>
          <w:szCs w:val="22"/>
        </w:rPr>
        <w:t>High Variance in Results</w:t>
      </w:r>
      <w:r w:rsidRPr="00914816">
        <w:rPr>
          <w:rFonts w:ascii="Times New Roman" w:hAnsi="Times New Roman" w:cs="Times New Roman"/>
          <w:szCs w:val="22"/>
        </w:rPr>
        <w:t xml:space="preserve">: </w:t>
      </w:r>
    </w:p>
    <w:p w14:paraId="7AED804E" w14:textId="77777777" w:rsidR="00914816" w:rsidRPr="00914816" w:rsidRDefault="00914816" w:rsidP="00914816">
      <w:pPr>
        <w:numPr>
          <w:ilvl w:val="1"/>
          <w:numId w:val="15"/>
        </w:numPr>
        <w:rPr>
          <w:rFonts w:ascii="Times New Roman" w:hAnsi="Times New Roman" w:cs="Times New Roman"/>
          <w:szCs w:val="22"/>
        </w:rPr>
      </w:pPr>
      <w:r w:rsidRPr="00914816">
        <w:rPr>
          <w:rFonts w:ascii="Times New Roman" w:hAnsi="Times New Roman" w:cs="Times New Roman"/>
          <w:szCs w:val="22"/>
        </w:rPr>
        <w:t>Lillo exhibits large standard deviations in performance, indicating potential instability.</w:t>
      </w:r>
    </w:p>
    <w:p w14:paraId="046036B0" w14:textId="77777777" w:rsidR="00914816" w:rsidRPr="00914816" w:rsidRDefault="00914816" w:rsidP="00914816">
      <w:pPr>
        <w:numPr>
          <w:ilvl w:val="1"/>
          <w:numId w:val="15"/>
        </w:numPr>
        <w:rPr>
          <w:rFonts w:ascii="Times New Roman" w:hAnsi="Times New Roman" w:cs="Times New Roman"/>
          <w:szCs w:val="22"/>
        </w:rPr>
      </w:pPr>
      <w:r w:rsidRPr="00914816">
        <w:rPr>
          <w:rFonts w:ascii="Times New Roman" w:hAnsi="Times New Roman" w:cs="Times New Roman"/>
          <w:szCs w:val="22"/>
        </w:rPr>
        <w:t>Limited analysis of the tradeoffs between LLM-guided and enumerative search.</w:t>
      </w:r>
    </w:p>
    <w:p w14:paraId="7A1EA546" w14:textId="77777777" w:rsidR="00914816" w:rsidRPr="00914816" w:rsidRDefault="00914816" w:rsidP="00914816">
      <w:pPr>
        <w:numPr>
          <w:ilvl w:val="0"/>
          <w:numId w:val="15"/>
        </w:numPr>
        <w:rPr>
          <w:rFonts w:ascii="Times New Roman" w:hAnsi="Times New Roman" w:cs="Times New Roman"/>
          <w:szCs w:val="22"/>
        </w:rPr>
      </w:pPr>
      <w:r w:rsidRPr="00914816">
        <w:rPr>
          <w:rFonts w:ascii="Times New Roman" w:hAnsi="Times New Roman" w:cs="Times New Roman"/>
          <w:b/>
          <w:bCs/>
          <w:szCs w:val="22"/>
        </w:rPr>
        <w:t>AutoDoc Limitations</w:t>
      </w:r>
      <w:r w:rsidRPr="00914816">
        <w:rPr>
          <w:rFonts w:ascii="Times New Roman" w:hAnsi="Times New Roman" w:cs="Times New Roman"/>
          <w:szCs w:val="22"/>
        </w:rPr>
        <w:t xml:space="preserve">: </w:t>
      </w:r>
    </w:p>
    <w:p w14:paraId="04B75622" w14:textId="77777777" w:rsidR="00914816" w:rsidRPr="00914816" w:rsidRDefault="00914816" w:rsidP="00914816">
      <w:pPr>
        <w:numPr>
          <w:ilvl w:val="1"/>
          <w:numId w:val="15"/>
        </w:numPr>
        <w:rPr>
          <w:rFonts w:ascii="Times New Roman" w:hAnsi="Times New Roman" w:cs="Times New Roman"/>
          <w:szCs w:val="22"/>
        </w:rPr>
      </w:pPr>
      <w:r w:rsidRPr="00914816">
        <w:rPr>
          <w:rFonts w:ascii="Times New Roman" w:hAnsi="Times New Roman" w:cs="Times New Roman"/>
          <w:szCs w:val="22"/>
        </w:rPr>
        <w:t>No self-verification or iterative improvement mechanism for generated documentation.</w:t>
      </w:r>
    </w:p>
    <w:p w14:paraId="087018D1" w14:textId="77777777" w:rsidR="00914816" w:rsidRPr="00914816" w:rsidRDefault="00914816" w:rsidP="00914816">
      <w:pPr>
        <w:numPr>
          <w:ilvl w:val="1"/>
          <w:numId w:val="15"/>
        </w:numPr>
        <w:rPr>
          <w:rFonts w:ascii="Times New Roman" w:hAnsi="Times New Roman" w:cs="Times New Roman"/>
          <w:szCs w:val="22"/>
        </w:rPr>
      </w:pPr>
      <w:r w:rsidRPr="00914816">
        <w:rPr>
          <w:rFonts w:ascii="Times New Roman" w:hAnsi="Times New Roman" w:cs="Times New Roman"/>
          <w:szCs w:val="22"/>
        </w:rPr>
        <w:t>Errors in documentation occasionally propagate semantic inaccuracies.</w:t>
      </w:r>
    </w:p>
    <w:p w14:paraId="4F74C1D2" w14:textId="77777777" w:rsidR="00914816" w:rsidRPr="00914816" w:rsidRDefault="00914816" w:rsidP="00914816">
      <w:pPr>
        <w:rPr>
          <w:rFonts w:ascii="Times New Roman" w:hAnsi="Times New Roman" w:cs="Times New Roman"/>
          <w:szCs w:val="22"/>
        </w:rPr>
      </w:pPr>
      <w:r w:rsidRPr="00914816">
        <w:rPr>
          <w:rFonts w:ascii="Times New Roman" w:hAnsi="Times New Roman" w:cs="Times New Roman"/>
          <w:szCs w:val="22"/>
        </w:rPr>
        <w:lastRenderedPageBreak/>
        <w:pict w14:anchorId="7662D479">
          <v:rect id="_x0000_i1057" style="width:0;height:1.5pt" o:hralign="center" o:hrstd="t" o:hr="t" fillcolor="#a0a0a0" stroked="f"/>
        </w:pict>
      </w:r>
    </w:p>
    <w:p w14:paraId="4D3C8276" w14:textId="77777777" w:rsidR="00914816" w:rsidRPr="00914816" w:rsidRDefault="00914816" w:rsidP="00914816">
      <w:pPr>
        <w:rPr>
          <w:rFonts w:ascii="Times New Roman" w:hAnsi="Times New Roman" w:cs="Times New Roman"/>
          <w:b/>
          <w:bCs/>
          <w:szCs w:val="22"/>
        </w:rPr>
      </w:pPr>
      <w:r w:rsidRPr="00914816">
        <w:rPr>
          <w:rFonts w:ascii="Times New Roman" w:hAnsi="Times New Roman" w:cs="Times New Roman"/>
          <w:b/>
          <w:bCs/>
          <w:szCs w:val="22"/>
        </w:rPr>
        <w:t>(4) Score Considering Aggregation and Evaluation</w:t>
      </w:r>
    </w:p>
    <w:p w14:paraId="2565B54C" w14:textId="77777777" w:rsidR="00914816" w:rsidRPr="00914816" w:rsidRDefault="00914816" w:rsidP="00914816">
      <w:pPr>
        <w:numPr>
          <w:ilvl w:val="0"/>
          <w:numId w:val="16"/>
        </w:numPr>
        <w:rPr>
          <w:rFonts w:ascii="Times New Roman" w:hAnsi="Times New Roman" w:cs="Times New Roman"/>
          <w:szCs w:val="22"/>
        </w:rPr>
      </w:pPr>
      <w:r w:rsidRPr="00914816">
        <w:rPr>
          <w:rFonts w:ascii="Times New Roman" w:hAnsi="Times New Roman" w:cs="Times New Roman"/>
          <w:b/>
          <w:bCs/>
          <w:szCs w:val="22"/>
        </w:rPr>
        <w:t>Contribution</w:t>
      </w:r>
      <w:r w:rsidRPr="00914816">
        <w:rPr>
          <w:rFonts w:ascii="Times New Roman" w:hAnsi="Times New Roman" w:cs="Times New Roman"/>
          <w:szCs w:val="22"/>
        </w:rPr>
        <w:t xml:space="preserve">: </w:t>
      </w:r>
      <w:r w:rsidRPr="00914816">
        <w:rPr>
          <w:rFonts w:ascii="Times New Roman" w:hAnsi="Times New Roman" w:cs="Times New Roman"/>
          <w:b/>
          <w:bCs/>
          <w:szCs w:val="22"/>
        </w:rPr>
        <w:t>3 (Good)</w:t>
      </w:r>
      <w:r w:rsidRPr="00914816">
        <w:rPr>
          <w:rFonts w:ascii="Times New Roman" w:hAnsi="Times New Roman" w:cs="Times New Roman"/>
          <w:szCs w:val="22"/>
        </w:rPr>
        <w:br/>
        <w:t>The paper advances library learning by integrating LLMs with symbolic methods. However, the novelty is somewhat reduced by the reliance on existing components (e.g., Stitch), and the real-world applicability is limited.</w:t>
      </w:r>
    </w:p>
    <w:p w14:paraId="49E8E293" w14:textId="77777777" w:rsidR="00914816" w:rsidRPr="00914816" w:rsidRDefault="00914816" w:rsidP="00914816">
      <w:pPr>
        <w:numPr>
          <w:ilvl w:val="0"/>
          <w:numId w:val="16"/>
        </w:numPr>
        <w:rPr>
          <w:rFonts w:ascii="Times New Roman" w:hAnsi="Times New Roman" w:cs="Times New Roman"/>
          <w:szCs w:val="22"/>
        </w:rPr>
      </w:pPr>
      <w:r w:rsidRPr="00914816">
        <w:rPr>
          <w:rFonts w:ascii="Times New Roman" w:hAnsi="Times New Roman" w:cs="Times New Roman"/>
          <w:b/>
          <w:bCs/>
          <w:szCs w:val="22"/>
        </w:rPr>
        <w:t>Soundness</w:t>
      </w:r>
      <w:r w:rsidRPr="00914816">
        <w:rPr>
          <w:rFonts w:ascii="Times New Roman" w:hAnsi="Times New Roman" w:cs="Times New Roman"/>
          <w:szCs w:val="22"/>
        </w:rPr>
        <w:t xml:space="preserve">: </w:t>
      </w:r>
      <w:r w:rsidRPr="00914816">
        <w:rPr>
          <w:rFonts w:ascii="Times New Roman" w:hAnsi="Times New Roman" w:cs="Times New Roman"/>
          <w:b/>
          <w:bCs/>
          <w:szCs w:val="22"/>
        </w:rPr>
        <w:t>4 (Excellent)</w:t>
      </w:r>
      <w:r w:rsidRPr="00914816">
        <w:rPr>
          <w:rFonts w:ascii="Times New Roman" w:hAnsi="Times New Roman" w:cs="Times New Roman"/>
          <w:szCs w:val="22"/>
        </w:rPr>
        <w:br/>
        <w:t>The methodology is well-grounded, and experiments support the core claims. Minor concerns arise from missing ablations and unclear contributions of specific components.</w:t>
      </w:r>
    </w:p>
    <w:p w14:paraId="06490390" w14:textId="77777777" w:rsidR="00914816" w:rsidRPr="00914816" w:rsidRDefault="00914816" w:rsidP="00914816">
      <w:pPr>
        <w:numPr>
          <w:ilvl w:val="0"/>
          <w:numId w:val="16"/>
        </w:numPr>
        <w:rPr>
          <w:rFonts w:ascii="Times New Roman" w:hAnsi="Times New Roman" w:cs="Times New Roman"/>
          <w:szCs w:val="22"/>
        </w:rPr>
      </w:pPr>
      <w:r w:rsidRPr="00914816">
        <w:rPr>
          <w:rFonts w:ascii="Times New Roman" w:hAnsi="Times New Roman" w:cs="Times New Roman"/>
          <w:b/>
          <w:bCs/>
          <w:szCs w:val="22"/>
        </w:rPr>
        <w:t>Presentation</w:t>
      </w:r>
      <w:r w:rsidRPr="00914816">
        <w:rPr>
          <w:rFonts w:ascii="Times New Roman" w:hAnsi="Times New Roman" w:cs="Times New Roman"/>
          <w:szCs w:val="22"/>
        </w:rPr>
        <w:t xml:space="preserve">: </w:t>
      </w:r>
      <w:r w:rsidRPr="00914816">
        <w:rPr>
          <w:rFonts w:ascii="Times New Roman" w:hAnsi="Times New Roman" w:cs="Times New Roman"/>
          <w:b/>
          <w:bCs/>
          <w:szCs w:val="22"/>
        </w:rPr>
        <w:t>4 (Excellent)</w:t>
      </w:r>
      <w:r w:rsidRPr="00914816">
        <w:rPr>
          <w:rFonts w:ascii="Times New Roman" w:hAnsi="Times New Roman" w:cs="Times New Roman"/>
          <w:szCs w:val="22"/>
        </w:rPr>
        <w:br/>
        <w:t>The paper is well-written and structured, facilitating understanding. Some additional clarifications (e.g., enumerative vs. LLM search interplay) could enhance comprehensibility.</w:t>
      </w:r>
    </w:p>
    <w:p w14:paraId="3A1A5CD7" w14:textId="77777777" w:rsidR="00914816" w:rsidRPr="00914816" w:rsidRDefault="00914816" w:rsidP="00914816">
      <w:pPr>
        <w:rPr>
          <w:rFonts w:ascii="Times New Roman" w:hAnsi="Times New Roman" w:cs="Times New Roman"/>
          <w:szCs w:val="22"/>
        </w:rPr>
      </w:pPr>
      <w:r w:rsidRPr="00914816">
        <w:rPr>
          <w:rFonts w:ascii="Times New Roman" w:hAnsi="Times New Roman" w:cs="Times New Roman"/>
          <w:szCs w:val="22"/>
        </w:rPr>
        <w:pict w14:anchorId="487E2DF4">
          <v:rect id="_x0000_i1058" style="width:0;height:1.5pt" o:hralign="center" o:hrstd="t" o:hr="t" fillcolor="#a0a0a0" stroked="f"/>
        </w:pict>
      </w:r>
    </w:p>
    <w:p w14:paraId="2068806B" w14:textId="77777777" w:rsidR="00914816" w:rsidRPr="00914816" w:rsidRDefault="00914816" w:rsidP="00914816">
      <w:pPr>
        <w:rPr>
          <w:rFonts w:ascii="Times New Roman" w:hAnsi="Times New Roman" w:cs="Times New Roman"/>
          <w:b/>
          <w:bCs/>
          <w:szCs w:val="22"/>
        </w:rPr>
      </w:pPr>
      <w:r w:rsidRPr="00914816">
        <w:rPr>
          <w:rFonts w:ascii="Times New Roman" w:hAnsi="Times New Roman" w:cs="Times New Roman"/>
          <w:b/>
          <w:bCs/>
          <w:szCs w:val="22"/>
        </w:rPr>
        <w:t>Overall Rating: 8 (Accept, Good Paper)</w:t>
      </w:r>
    </w:p>
    <w:p w14:paraId="64135A51" w14:textId="77777777" w:rsidR="00914816" w:rsidRPr="00914816" w:rsidRDefault="00914816" w:rsidP="00914816">
      <w:pPr>
        <w:rPr>
          <w:rFonts w:ascii="Times New Roman" w:hAnsi="Times New Roman" w:cs="Times New Roman"/>
          <w:szCs w:val="22"/>
        </w:rPr>
      </w:pPr>
      <w:r w:rsidRPr="00914816">
        <w:rPr>
          <w:rFonts w:ascii="Times New Roman" w:hAnsi="Times New Roman" w:cs="Times New Roman"/>
          <w:szCs w:val="22"/>
        </w:rPr>
        <w:t>While there are notable weaknesses, particularly in experimental design and practical relevance, the innovative integration of LLMs with symbolic methods and the empirical improvements demonstrated by Lillo justify acceptance. Addressing the identified gaps could elevate this work further in future iterations.</w:t>
      </w:r>
    </w:p>
    <w:p w14:paraId="1948A813" w14:textId="77777777" w:rsidR="006D49CE" w:rsidRPr="00914816" w:rsidRDefault="006D49CE" w:rsidP="007934FD">
      <w:pPr>
        <w:rPr>
          <w:rFonts w:ascii="Times New Roman" w:hAnsi="Times New Roman" w:cs="Times New Roman"/>
          <w:szCs w:val="22"/>
        </w:rPr>
      </w:pPr>
    </w:p>
    <w:p w14:paraId="6CBFBDF8" w14:textId="77777777" w:rsidR="006D49CE" w:rsidRDefault="006D49CE" w:rsidP="007934FD">
      <w:pPr>
        <w:rPr>
          <w:rFonts w:ascii="Times New Roman" w:hAnsi="Times New Roman" w:cs="Times New Roman"/>
          <w:szCs w:val="22"/>
        </w:rPr>
      </w:pPr>
    </w:p>
    <w:p w14:paraId="5E382F41" w14:textId="77777777" w:rsidR="006D49CE" w:rsidRDefault="006D49CE" w:rsidP="007934FD">
      <w:pPr>
        <w:rPr>
          <w:rFonts w:ascii="Times New Roman" w:hAnsi="Times New Roman" w:cs="Times New Roman"/>
          <w:szCs w:val="22"/>
        </w:rPr>
      </w:pPr>
    </w:p>
    <w:p w14:paraId="55D1702D" w14:textId="77777777" w:rsidR="006D49CE" w:rsidRDefault="006D49CE" w:rsidP="007934FD">
      <w:pPr>
        <w:rPr>
          <w:rFonts w:ascii="Times New Roman" w:hAnsi="Times New Roman" w:cs="Times New Roman"/>
          <w:szCs w:val="22"/>
        </w:rPr>
      </w:pPr>
    </w:p>
    <w:p w14:paraId="25B48F50" w14:textId="77777777" w:rsidR="00914816" w:rsidRDefault="00914816" w:rsidP="007934FD">
      <w:pPr>
        <w:rPr>
          <w:rFonts w:ascii="Times New Roman" w:hAnsi="Times New Roman" w:cs="Times New Roman"/>
          <w:szCs w:val="22"/>
        </w:rPr>
      </w:pPr>
    </w:p>
    <w:p w14:paraId="36CFF3F6" w14:textId="77777777" w:rsidR="00914816" w:rsidRDefault="00914816" w:rsidP="007934FD">
      <w:pPr>
        <w:rPr>
          <w:rFonts w:ascii="Times New Roman" w:hAnsi="Times New Roman" w:cs="Times New Roman"/>
          <w:szCs w:val="22"/>
        </w:rPr>
      </w:pPr>
    </w:p>
    <w:p w14:paraId="37D321C2" w14:textId="77777777" w:rsidR="00914816" w:rsidRDefault="00914816" w:rsidP="007934FD">
      <w:pPr>
        <w:rPr>
          <w:rFonts w:ascii="Times New Roman" w:hAnsi="Times New Roman" w:cs="Times New Roman"/>
          <w:szCs w:val="22"/>
        </w:rPr>
      </w:pPr>
    </w:p>
    <w:p w14:paraId="034473B5" w14:textId="77777777" w:rsidR="00914816" w:rsidRDefault="00914816" w:rsidP="007934FD">
      <w:pPr>
        <w:rPr>
          <w:rFonts w:ascii="Times New Roman" w:hAnsi="Times New Roman" w:cs="Times New Roman"/>
          <w:szCs w:val="22"/>
        </w:rPr>
      </w:pPr>
    </w:p>
    <w:p w14:paraId="4A000A09" w14:textId="77777777" w:rsidR="00914816" w:rsidRDefault="00914816" w:rsidP="007934FD">
      <w:pPr>
        <w:rPr>
          <w:rFonts w:ascii="Times New Roman" w:hAnsi="Times New Roman" w:cs="Times New Roman"/>
          <w:szCs w:val="22"/>
        </w:rPr>
      </w:pPr>
    </w:p>
    <w:p w14:paraId="481E0FBA" w14:textId="77777777" w:rsidR="00914816" w:rsidRDefault="00914816" w:rsidP="007934FD">
      <w:pPr>
        <w:rPr>
          <w:rFonts w:ascii="Times New Roman" w:hAnsi="Times New Roman" w:cs="Times New Roman" w:hint="eastAsia"/>
          <w:szCs w:val="22"/>
        </w:rPr>
      </w:pPr>
    </w:p>
    <w:p w14:paraId="796DD9FA" w14:textId="0D85FE15" w:rsidR="001D5A2B" w:rsidRPr="001D5A2B" w:rsidRDefault="001D5A2B" w:rsidP="001D5A2B">
      <w:pPr>
        <w:pStyle w:val="ListParagraph"/>
        <w:numPr>
          <w:ilvl w:val="0"/>
          <w:numId w:val="1"/>
        </w:numPr>
        <w:rPr>
          <w:rFonts w:ascii="Times New Roman" w:hAnsi="Times New Roman" w:cs="Times New Roman"/>
          <w:sz w:val="32"/>
          <w:szCs w:val="32"/>
        </w:rPr>
      </w:pPr>
      <w:r>
        <w:rPr>
          <w:rFonts w:ascii="Times New Roman" w:hAnsi="Times New Roman" w:cs="Times New Roman" w:hint="eastAsia"/>
          <w:sz w:val="32"/>
          <w:szCs w:val="32"/>
        </w:rPr>
        <w:lastRenderedPageBreak/>
        <w:t>[</w:t>
      </w:r>
      <w:r w:rsidRPr="001D5A2B">
        <w:rPr>
          <w:rFonts w:ascii="Times New Roman" w:hAnsi="Times New Roman" w:cs="Times New Roman"/>
          <w:sz w:val="32"/>
          <w:szCs w:val="32"/>
        </w:rPr>
        <w:t>Overall</w:t>
      </w:r>
      <w:r>
        <w:rPr>
          <w:rFonts w:ascii="Times New Roman" w:hAnsi="Times New Roman" w:cs="Times New Roman" w:hint="eastAsia"/>
          <w:sz w:val="32"/>
          <w:szCs w:val="32"/>
        </w:rPr>
        <w:t xml:space="preserve"> Only]</w:t>
      </w:r>
    </w:p>
    <w:p w14:paraId="7DE17AFD" w14:textId="1237766C" w:rsidR="001D5A2B" w:rsidRDefault="001D5A2B" w:rsidP="001D5A2B">
      <w:pPr>
        <w:rPr>
          <w:rFonts w:ascii="Times New Roman" w:hAnsi="Times New Roman" w:cs="Times New Roman"/>
          <w:sz w:val="32"/>
          <w:szCs w:val="32"/>
        </w:rPr>
      </w:pPr>
      <w:r>
        <w:rPr>
          <w:rFonts w:ascii="Times New Roman" w:hAnsi="Times New Roman" w:cs="Times New Roman" w:hint="eastAsia"/>
          <w:sz w:val="32"/>
          <w:szCs w:val="32"/>
        </w:rPr>
        <w:t>2.1[</w:t>
      </w:r>
      <w:r w:rsidRPr="001D5A2B">
        <w:rPr>
          <w:rFonts w:ascii="Times New Roman" w:hAnsi="Times New Roman" w:cs="Times New Roman"/>
          <w:sz w:val="32"/>
          <w:szCs w:val="32"/>
        </w:rPr>
        <w:t>None</w:t>
      </w:r>
      <w:r>
        <w:rPr>
          <w:rFonts w:ascii="Times New Roman" w:hAnsi="Times New Roman" w:cs="Times New Roman" w:hint="eastAsia"/>
          <w:sz w:val="32"/>
          <w:szCs w:val="32"/>
        </w:rPr>
        <w:t>]</w:t>
      </w:r>
    </w:p>
    <w:p w14:paraId="6F4D04FB" w14:textId="77777777" w:rsidR="00F44832" w:rsidRPr="00EA5302" w:rsidRDefault="00F44832" w:rsidP="00F44832">
      <w:pPr>
        <w:rPr>
          <w:rFonts w:ascii="Times New Roman" w:hAnsi="Times New Roman" w:cs="Times New Roman"/>
        </w:rPr>
      </w:pPr>
      <w:r>
        <w:rPr>
          <w:rFonts w:ascii="Times New Roman" w:hAnsi="Times New Roman" w:cs="Times New Roman" w:hint="eastAsia"/>
        </w:rPr>
        <w:t>Y</w:t>
      </w:r>
      <w:r w:rsidRPr="00EA5302">
        <w:rPr>
          <w:rFonts w:ascii="Times New Roman" w:hAnsi="Times New Roman" w:cs="Times New Roman"/>
        </w:rPr>
        <w:t>ou are an expert meta-reviewer synthesizing the final</w:t>
      </w:r>
      <w:r>
        <w:rPr>
          <w:rFonts w:ascii="Times New Roman" w:hAnsi="Times New Roman" w:cs="Times New Roman" w:hint="eastAsia"/>
        </w:rPr>
        <w:t xml:space="preserve"> </w:t>
      </w:r>
      <w:r w:rsidRPr="00EA5302">
        <w:rPr>
          <w:rFonts w:ascii="Times New Roman" w:hAnsi="Times New Roman" w:cs="Times New Roman"/>
        </w:rPr>
        <w:t>recommendation for a research paper. You will be given:</w:t>
      </w:r>
    </w:p>
    <w:p w14:paraId="78C4F61C"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 The full paper text.</w:t>
      </w:r>
    </w:p>
    <w:p w14:paraId="372283C9"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 Multiple reviews (human or system-generated).</w:t>
      </w:r>
    </w:p>
    <w:p w14:paraId="42269A59" w14:textId="21C0CAB9" w:rsidR="00F44832" w:rsidRDefault="00F44832" w:rsidP="00F44832">
      <w:pPr>
        <w:rPr>
          <w:rFonts w:ascii="Times New Roman" w:hAnsi="Times New Roman" w:cs="Times New Roman"/>
        </w:rPr>
      </w:pPr>
      <w:r w:rsidRPr="00EA5302">
        <w:rPr>
          <w:rFonts w:ascii="Times New Roman" w:hAnsi="Times New Roman" w:cs="Times New Roman"/>
        </w:rPr>
        <w:t>Read both the paper and the reviews carefully, then</w:t>
      </w:r>
      <w:r>
        <w:rPr>
          <w:rFonts w:ascii="Times New Roman" w:hAnsi="Times New Roman" w:cs="Times New Roman" w:hint="eastAsia"/>
        </w:rPr>
        <w:t xml:space="preserve"> </w:t>
      </w:r>
      <w:r w:rsidRPr="00EA5302">
        <w:rPr>
          <w:rFonts w:ascii="Times New Roman" w:hAnsi="Times New Roman" w:cs="Times New Roman"/>
        </w:rPr>
        <w:t xml:space="preserve">produce a meta-review </w:t>
      </w:r>
      <w:r>
        <w:rPr>
          <w:rFonts w:ascii="Times New Roman" w:hAnsi="Times New Roman" w:cs="Times New Roman" w:hint="eastAsia"/>
        </w:rPr>
        <w:t>considering the follows.</w:t>
      </w:r>
      <w:r w:rsidRPr="007934FD">
        <w:rPr>
          <w:rFonts w:ascii="Times New Roman" w:hAnsi="Times New Roman" w:cs="Times New Roman" w:hint="eastAsia"/>
          <w:color w:val="FF0000"/>
        </w:rPr>
        <w:t xml:space="preserve"> </w:t>
      </w:r>
      <w:r w:rsidRPr="00EE6154">
        <w:rPr>
          <w:rFonts w:ascii="Times New Roman" w:hAnsi="Times New Roman" w:cs="Times New Roman"/>
          <w:color w:val="FF0000"/>
        </w:rPr>
        <w:t>Please only output the overall score, DO NOT output any reason or justification</w:t>
      </w:r>
      <w:r w:rsidRPr="00EA5302">
        <w:rPr>
          <w:rFonts w:ascii="Times New Roman" w:hAnsi="Times New Roman" w:cs="Times New Roman"/>
        </w:rPr>
        <w:t>:</w:t>
      </w:r>
    </w:p>
    <w:p w14:paraId="5DFC2A7D" w14:textId="77777777" w:rsidR="00F44832" w:rsidRPr="00EA5302" w:rsidRDefault="00F44832" w:rsidP="00F44832">
      <w:pPr>
        <w:rPr>
          <w:rFonts w:ascii="Times New Roman" w:hAnsi="Times New Roman" w:cs="Times New Roman"/>
        </w:rPr>
      </w:pPr>
    </w:p>
    <w:p w14:paraId="2DF6D54D"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Aggregation and Evaluation:</w:t>
      </w:r>
    </w:p>
    <w:p w14:paraId="7161C748"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 Compare the paper’s own claims (methodology,</w:t>
      </w:r>
      <w:r>
        <w:rPr>
          <w:rFonts w:ascii="Times New Roman" w:hAnsi="Times New Roman" w:cs="Times New Roman" w:hint="eastAsia"/>
        </w:rPr>
        <w:t xml:space="preserve"> </w:t>
      </w:r>
      <w:r w:rsidRPr="00EA5302">
        <w:rPr>
          <w:rFonts w:ascii="Times New Roman" w:hAnsi="Times New Roman" w:cs="Times New Roman"/>
        </w:rPr>
        <w:t>contribution, clarity, etc.) with points raised by each</w:t>
      </w:r>
      <w:r>
        <w:rPr>
          <w:rFonts w:ascii="Times New Roman" w:hAnsi="Times New Roman" w:cs="Times New Roman" w:hint="eastAsia"/>
        </w:rPr>
        <w:t xml:space="preserve"> </w:t>
      </w:r>
      <w:r w:rsidRPr="00EA5302">
        <w:rPr>
          <w:rFonts w:ascii="Times New Roman" w:hAnsi="Times New Roman" w:cs="Times New Roman"/>
        </w:rPr>
        <w:t>reviewer.</w:t>
      </w:r>
    </w:p>
    <w:p w14:paraId="12015317" w14:textId="7C2DEEC0" w:rsidR="00F44832" w:rsidRDefault="00F44832" w:rsidP="00F44832">
      <w:pPr>
        <w:rPr>
          <w:rFonts w:ascii="Times New Roman" w:hAnsi="Times New Roman" w:cs="Times New Roman"/>
        </w:rPr>
      </w:pPr>
      <w:r w:rsidRPr="00EA5302">
        <w:rPr>
          <w:rFonts w:ascii="Times New Roman" w:hAnsi="Times New Roman" w:cs="Times New Roman"/>
        </w:rPr>
        <w:t>- Note discrepancies between the paper’s statements and</w:t>
      </w:r>
      <w:r>
        <w:rPr>
          <w:rFonts w:ascii="Times New Roman" w:hAnsi="Times New Roman" w:cs="Times New Roman" w:hint="eastAsia"/>
        </w:rPr>
        <w:t xml:space="preserve"> </w:t>
      </w:r>
      <w:r w:rsidRPr="00EA5302">
        <w:rPr>
          <w:rFonts w:ascii="Times New Roman" w:hAnsi="Times New Roman" w:cs="Times New Roman"/>
        </w:rPr>
        <w:t>the reviewers’ comments. Do not assume any source is</w:t>
      </w:r>
      <w:r>
        <w:rPr>
          <w:rFonts w:ascii="Times New Roman" w:hAnsi="Times New Roman" w:cs="Times New Roman" w:hint="eastAsia"/>
        </w:rPr>
        <w:t xml:space="preserve"> </w:t>
      </w:r>
      <w:r w:rsidRPr="00EA5302">
        <w:rPr>
          <w:rFonts w:ascii="Times New Roman" w:hAnsi="Times New Roman" w:cs="Times New Roman"/>
        </w:rPr>
        <w:t>correct by default; evaluate based on available evidence or</w:t>
      </w:r>
      <w:r>
        <w:rPr>
          <w:rFonts w:ascii="Times New Roman" w:hAnsi="Times New Roman" w:cs="Times New Roman" w:hint="eastAsia"/>
        </w:rPr>
        <w:t xml:space="preserve"> </w:t>
      </w:r>
      <w:r w:rsidRPr="00EA5302">
        <w:rPr>
          <w:rFonts w:ascii="Times New Roman" w:hAnsi="Times New Roman" w:cs="Times New Roman"/>
        </w:rPr>
        <w:t>lack thereof.</w:t>
      </w:r>
      <w:r>
        <w:rPr>
          <w:rFonts w:ascii="Times New Roman" w:hAnsi="Times New Roman" w:cs="Times New Roman" w:hint="eastAsia"/>
        </w:rPr>
        <w:t xml:space="preserve"> </w:t>
      </w:r>
    </w:p>
    <w:p w14:paraId="24AD10A2" w14:textId="77777777" w:rsidR="00F44832" w:rsidRPr="00EA5302" w:rsidRDefault="00F44832" w:rsidP="00F44832">
      <w:pPr>
        <w:rPr>
          <w:rFonts w:ascii="Times New Roman" w:hAnsi="Times New Roman" w:cs="Times New Roman" w:hint="eastAsia"/>
        </w:rPr>
      </w:pPr>
    </w:p>
    <w:p w14:paraId="57DD5FC9"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Rating</w:t>
      </w:r>
    </w:p>
    <w:p w14:paraId="62B09854"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Please provide an “overall score” for this paper:</w:t>
      </w:r>
    </w:p>
    <w:p w14:paraId="2BD0C774"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1 = strong reject.</w:t>
      </w:r>
    </w:p>
    <w:p w14:paraId="03806710"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3 = reject, not good enough.</w:t>
      </w:r>
    </w:p>
    <w:p w14:paraId="6FFE93F2"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5 = marginally below the acceptance threshold.</w:t>
      </w:r>
    </w:p>
    <w:p w14:paraId="147EA187"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6 = marginally above the acceptance threshold.</w:t>
      </w:r>
    </w:p>
    <w:p w14:paraId="59078033"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8 = accept, good paper.</w:t>
      </w:r>
    </w:p>
    <w:p w14:paraId="0FCDFB4C"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10 = strong accept, should be highlighted at the conference.</w:t>
      </w:r>
    </w:p>
    <w:p w14:paraId="6C2E531F" w14:textId="77777777" w:rsidR="00F44832" w:rsidRDefault="00F44832" w:rsidP="00F44832">
      <w:pPr>
        <w:rPr>
          <w:rFonts w:ascii="Times New Roman" w:hAnsi="Times New Roman" w:cs="Times New Roman"/>
        </w:rPr>
      </w:pPr>
      <w:r w:rsidRPr="00EA5302">
        <w:rPr>
          <w:rFonts w:ascii="Times New Roman" w:hAnsi="Times New Roman" w:cs="Times New Roman"/>
        </w:rPr>
        <w:t>Important: Weigh both the paper text and the reviews</w:t>
      </w:r>
      <w:r>
        <w:rPr>
          <w:rFonts w:ascii="Times New Roman" w:hAnsi="Times New Roman" w:cs="Times New Roman" w:hint="eastAsia"/>
        </w:rPr>
        <w:t xml:space="preserve"> </w:t>
      </w:r>
      <w:r w:rsidRPr="00EA5302">
        <w:rPr>
          <w:rFonts w:ascii="Times New Roman" w:hAnsi="Times New Roman" w:cs="Times New Roman"/>
        </w:rPr>
        <w:t>fairly. If a reviewer’s claim contradicts the paper without</w:t>
      </w:r>
      <w:r>
        <w:rPr>
          <w:rFonts w:ascii="Times New Roman" w:hAnsi="Times New Roman" w:cs="Times New Roman" w:hint="eastAsia"/>
        </w:rPr>
        <w:t xml:space="preserve"> </w:t>
      </w:r>
      <w:r w:rsidRPr="00EA5302">
        <w:rPr>
          <w:rFonts w:ascii="Times New Roman" w:hAnsi="Times New Roman" w:cs="Times New Roman"/>
        </w:rPr>
        <w:t>supporting evidence, treat it with caution. If the paper lacks</w:t>
      </w:r>
      <w:r>
        <w:rPr>
          <w:rFonts w:ascii="Times New Roman" w:hAnsi="Times New Roman" w:cs="Times New Roman" w:hint="eastAsia"/>
        </w:rPr>
        <w:t xml:space="preserve"> </w:t>
      </w:r>
      <w:r w:rsidRPr="00EA5302">
        <w:rPr>
          <w:rFonts w:ascii="Times New Roman" w:hAnsi="Times New Roman" w:cs="Times New Roman"/>
        </w:rPr>
        <w:t>details that a reviewer highlights, consider that critique</w:t>
      </w:r>
      <w:r>
        <w:rPr>
          <w:rFonts w:ascii="Times New Roman" w:hAnsi="Times New Roman" w:cs="Times New Roman" w:hint="eastAsia"/>
        </w:rPr>
        <w:t xml:space="preserve"> </w:t>
      </w:r>
      <w:r w:rsidRPr="00EA5302">
        <w:rPr>
          <w:rFonts w:ascii="Times New Roman" w:hAnsi="Times New Roman" w:cs="Times New Roman"/>
        </w:rPr>
        <w:t>valid. Strive for a balanced meta-review that incorporates</w:t>
      </w:r>
      <w:r>
        <w:rPr>
          <w:rFonts w:ascii="Times New Roman" w:hAnsi="Times New Roman" w:cs="Times New Roman" w:hint="eastAsia"/>
        </w:rPr>
        <w:t xml:space="preserve"> </w:t>
      </w:r>
      <w:r w:rsidRPr="00EA5302">
        <w:rPr>
          <w:rFonts w:ascii="Times New Roman" w:hAnsi="Times New Roman" w:cs="Times New Roman"/>
        </w:rPr>
        <w:t>all inputs comprehensively.</w:t>
      </w:r>
    </w:p>
    <w:p w14:paraId="6B605814" w14:textId="77777777" w:rsidR="001D5A2B" w:rsidRDefault="001D5A2B" w:rsidP="001D5A2B">
      <w:pPr>
        <w:rPr>
          <w:rFonts w:ascii="Times New Roman" w:hAnsi="Times New Roman" w:cs="Times New Roman"/>
          <w:szCs w:val="22"/>
        </w:rPr>
      </w:pPr>
    </w:p>
    <w:p w14:paraId="3F19063F" w14:textId="2D40FBF6" w:rsidR="009E4A5E" w:rsidRDefault="009E4A5E" w:rsidP="001D5A2B">
      <w:pPr>
        <w:rPr>
          <w:rFonts w:ascii="Times New Roman" w:hAnsi="Times New Roman" w:cs="Times New Roman" w:hint="eastAsia"/>
          <w:szCs w:val="22"/>
        </w:rPr>
      </w:pPr>
      <w:r>
        <w:rPr>
          <w:rFonts w:ascii="Times New Roman" w:hAnsi="Times New Roman" w:cs="Times New Roman" w:hint="eastAsia"/>
          <w:szCs w:val="22"/>
        </w:rPr>
        <w:lastRenderedPageBreak/>
        <w:t>---</w:t>
      </w:r>
    </w:p>
    <w:p w14:paraId="20376702" w14:textId="6BCEA8D1" w:rsidR="009E4A5E" w:rsidRDefault="009E4A5E" w:rsidP="001D5A2B">
      <w:pPr>
        <w:rPr>
          <w:rFonts w:ascii="Times New Roman" w:hAnsi="Times New Roman" w:cs="Times New Roman"/>
          <w:szCs w:val="22"/>
        </w:rPr>
      </w:pPr>
      <w:r>
        <w:rPr>
          <w:rFonts w:ascii="Times New Roman" w:hAnsi="Times New Roman" w:cs="Times New Roman"/>
          <w:szCs w:val="22"/>
        </w:rPr>
        <w:t>O</w:t>
      </w:r>
      <w:r>
        <w:rPr>
          <w:rFonts w:ascii="Times New Roman" w:hAnsi="Times New Roman" w:cs="Times New Roman" w:hint="eastAsia"/>
          <w:szCs w:val="22"/>
        </w:rPr>
        <w:t>utput:</w:t>
      </w:r>
    </w:p>
    <w:p w14:paraId="39AEB5B9" w14:textId="77777777" w:rsidR="000465A8" w:rsidRPr="000465A8" w:rsidRDefault="000465A8" w:rsidP="000465A8">
      <w:pPr>
        <w:rPr>
          <w:rFonts w:ascii="Times New Roman" w:hAnsi="Times New Roman" w:cs="Times New Roman"/>
          <w:szCs w:val="22"/>
        </w:rPr>
      </w:pPr>
      <w:r w:rsidRPr="000465A8">
        <w:rPr>
          <w:rFonts w:ascii="Times New Roman" w:hAnsi="Times New Roman" w:cs="Times New Roman"/>
          <w:b/>
          <w:bCs/>
          <w:szCs w:val="22"/>
        </w:rPr>
        <w:t>Overall Score:</w:t>
      </w:r>
      <w:r w:rsidRPr="000465A8">
        <w:rPr>
          <w:rFonts w:ascii="Times New Roman" w:hAnsi="Times New Roman" w:cs="Times New Roman"/>
          <w:szCs w:val="22"/>
        </w:rPr>
        <w:t xml:space="preserve"> 8</w:t>
      </w:r>
    </w:p>
    <w:p w14:paraId="1990E48E" w14:textId="77777777" w:rsidR="009E4A5E" w:rsidRDefault="009E4A5E" w:rsidP="001D5A2B">
      <w:pPr>
        <w:rPr>
          <w:rFonts w:ascii="Times New Roman" w:hAnsi="Times New Roman" w:cs="Times New Roman"/>
          <w:szCs w:val="22"/>
        </w:rPr>
      </w:pPr>
    </w:p>
    <w:p w14:paraId="63169B39" w14:textId="77777777" w:rsidR="000465A8" w:rsidRDefault="000465A8" w:rsidP="001D5A2B">
      <w:pPr>
        <w:rPr>
          <w:rFonts w:ascii="Times New Roman" w:hAnsi="Times New Roman" w:cs="Times New Roman"/>
          <w:szCs w:val="22"/>
        </w:rPr>
      </w:pPr>
    </w:p>
    <w:p w14:paraId="4440AD40" w14:textId="77777777" w:rsidR="000465A8" w:rsidRDefault="000465A8" w:rsidP="001D5A2B">
      <w:pPr>
        <w:rPr>
          <w:rFonts w:ascii="Times New Roman" w:hAnsi="Times New Roman" w:cs="Times New Roman"/>
          <w:szCs w:val="22"/>
        </w:rPr>
      </w:pPr>
    </w:p>
    <w:p w14:paraId="319D9919" w14:textId="77777777" w:rsidR="000465A8" w:rsidRDefault="000465A8" w:rsidP="001D5A2B">
      <w:pPr>
        <w:rPr>
          <w:rFonts w:ascii="Times New Roman" w:hAnsi="Times New Roman" w:cs="Times New Roman"/>
          <w:szCs w:val="22"/>
        </w:rPr>
      </w:pPr>
    </w:p>
    <w:p w14:paraId="582408B6" w14:textId="77777777" w:rsidR="000465A8" w:rsidRDefault="000465A8" w:rsidP="001D5A2B">
      <w:pPr>
        <w:rPr>
          <w:rFonts w:ascii="Times New Roman" w:hAnsi="Times New Roman" w:cs="Times New Roman"/>
          <w:szCs w:val="22"/>
        </w:rPr>
      </w:pPr>
    </w:p>
    <w:p w14:paraId="3573FDF3" w14:textId="77777777" w:rsidR="000465A8" w:rsidRDefault="000465A8" w:rsidP="001D5A2B">
      <w:pPr>
        <w:rPr>
          <w:rFonts w:ascii="Times New Roman" w:hAnsi="Times New Roman" w:cs="Times New Roman"/>
          <w:szCs w:val="22"/>
        </w:rPr>
      </w:pPr>
    </w:p>
    <w:p w14:paraId="28992D31" w14:textId="77777777" w:rsidR="000465A8" w:rsidRDefault="000465A8" w:rsidP="001D5A2B">
      <w:pPr>
        <w:rPr>
          <w:rFonts w:ascii="Times New Roman" w:hAnsi="Times New Roman" w:cs="Times New Roman"/>
          <w:szCs w:val="22"/>
        </w:rPr>
      </w:pPr>
    </w:p>
    <w:p w14:paraId="7A38C781" w14:textId="77777777" w:rsidR="000465A8" w:rsidRDefault="000465A8" w:rsidP="001D5A2B">
      <w:pPr>
        <w:rPr>
          <w:rFonts w:ascii="Times New Roman" w:hAnsi="Times New Roman" w:cs="Times New Roman"/>
          <w:szCs w:val="22"/>
        </w:rPr>
      </w:pPr>
    </w:p>
    <w:p w14:paraId="1E16707A" w14:textId="77777777" w:rsidR="000465A8" w:rsidRDefault="000465A8" w:rsidP="001D5A2B">
      <w:pPr>
        <w:rPr>
          <w:rFonts w:ascii="Times New Roman" w:hAnsi="Times New Roman" w:cs="Times New Roman"/>
          <w:szCs w:val="22"/>
        </w:rPr>
      </w:pPr>
    </w:p>
    <w:p w14:paraId="4EFC82C8" w14:textId="77777777" w:rsidR="000465A8" w:rsidRDefault="000465A8" w:rsidP="001D5A2B">
      <w:pPr>
        <w:rPr>
          <w:rFonts w:ascii="Times New Roman" w:hAnsi="Times New Roman" w:cs="Times New Roman"/>
          <w:szCs w:val="22"/>
        </w:rPr>
      </w:pPr>
    </w:p>
    <w:p w14:paraId="4304F696" w14:textId="77777777" w:rsidR="000465A8" w:rsidRDefault="000465A8" w:rsidP="001D5A2B">
      <w:pPr>
        <w:rPr>
          <w:rFonts w:ascii="Times New Roman" w:hAnsi="Times New Roman" w:cs="Times New Roman"/>
          <w:szCs w:val="22"/>
        </w:rPr>
      </w:pPr>
    </w:p>
    <w:p w14:paraId="05CDD0DE" w14:textId="77777777" w:rsidR="000465A8" w:rsidRDefault="000465A8" w:rsidP="001D5A2B">
      <w:pPr>
        <w:rPr>
          <w:rFonts w:ascii="Times New Roman" w:hAnsi="Times New Roman" w:cs="Times New Roman"/>
          <w:szCs w:val="22"/>
        </w:rPr>
      </w:pPr>
    </w:p>
    <w:p w14:paraId="7FCB3923" w14:textId="77777777" w:rsidR="000465A8" w:rsidRDefault="000465A8" w:rsidP="001D5A2B">
      <w:pPr>
        <w:rPr>
          <w:rFonts w:ascii="Times New Roman" w:hAnsi="Times New Roman" w:cs="Times New Roman"/>
          <w:szCs w:val="22"/>
        </w:rPr>
      </w:pPr>
    </w:p>
    <w:p w14:paraId="0C08575D" w14:textId="77777777" w:rsidR="000465A8" w:rsidRDefault="000465A8" w:rsidP="001D5A2B">
      <w:pPr>
        <w:rPr>
          <w:rFonts w:ascii="Times New Roman" w:hAnsi="Times New Roman" w:cs="Times New Roman"/>
          <w:szCs w:val="22"/>
        </w:rPr>
      </w:pPr>
    </w:p>
    <w:p w14:paraId="6CCE75B9" w14:textId="77777777" w:rsidR="000465A8" w:rsidRDefault="000465A8" w:rsidP="001D5A2B">
      <w:pPr>
        <w:rPr>
          <w:rFonts w:ascii="Times New Roman" w:hAnsi="Times New Roman" w:cs="Times New Roman"/>
          <w:szCs w:val="22"/>
        </w:rPr>
      </w:pPr>
    </w:p>
    <w:p w14:paraId="28998E2C" w14:textId="77777777" w:rsidR="000465A8" w:rsidRDefault="000465A8" w:rsidP="001D5A2B">
      <w:pPr>
        <w:rPr>
          <w:rFonts w:ascii="Times New Roman" w:hAnsi="Times New Roman" w:cs="Times New Roman"/>
          <w:szCs w:val="22"/>
        </w:rPr>
      </w:pPr>
    </w:p>
    <w:p w14:paraId="03E7A126" w14:textId="77777777" w:rsidR="000465A8" w:rsidRDefault="000465A8" w:rsidP="001D5A2B">
      <w:pPr>
        <w:rPr>
          <w:rFonts w:ascii="Times New Roman" w:hAnsi="Times New Roman" w:cs="Times New Roman"/>
          <w:szCs w:val="22"/>
        </w:rPr>
      </w:pPr>
    </w:p>
    <w:p w14:paraId="5C792198" w14:textId="77777777" w:rsidR="000465A8" w:rsidRDefault="000465A8" w:rsidP="001D5A2B">
      <w:pPr>
        <w:rPr>
          <w:rFonts w:ascii="Times New Roman" w:hAnsi="Times New Roman" w:cs="Times New Roman"/>
          <w:szCs w:val="22"/>
        </w:rPr>
      </w:pPr>
    </w:p>
    <w:p w14:paraId="6CC2648D" w14:textId="77777777" w:rsidR="000465A8" w:rsidRDefault="000465A8" w:rsidP="001D5A2B">
      <w:pPr>
        <w:rPr>
          <w:rFonts w:ascii="Times New Roman" w:hAnsi="Times New Roman" w:cs="Times New Roman"/>
          <w:szCs w:val="22"/>
        </w:rPr>
      </w:pPr>
    </w:p>
    <w:p w14:paraId="0BC9892E" w14:textId="77777777" w:rsidR="000465A8" w:rsidRDefault="000465A8" w:rsidP="001D5A2B">
      <w:pPr>
        <w:rPr>
          <w:rFonts w:ascii="Times New Roman" w:hAnsi="Times New Roman" w:cs="Times New Roman"/>
          <w:szCs w:val="22"/>
        </w:rPr>
      </w:pPr>
    </w:p>
    <w:p w14:paraId="1AA85D2F" w14:textId="77777777" w:rsidR="000465A8" w:rsidRDefault="000465A8" w:rsidP="001D5A2B">
      <w:pPr>
        <w:rPr>
          <w:rFonts w:ascii="Times New Roman" w:hAnsi="Times New Roman" w:cs="Times New Roman"/>
          <w:szCs w:val="22"/>
        </w:rPr>
      </w:pPr>
    </w:p>
    <w:p w14:paraId="7E5332C5" w14:textId="77777777" w:rsidR="000465A8" w:rsidRDefault="000465A8" w:rsidP="001D5A2B">
      <w:pPr>
        <w:rPr>
          <w:rFonts w:ascii="Times New Roman" w:hAnsi="Times New Roman" w:cs="Times New Roman" w:hint="eastAsia"/>
          <w:szCs w:val="22"/>
        </w:rPr>
      </w:pPr>
    </w:p>
    <w:p w14:paraId="2451A90A" w14:textId="77777777" w:rsidR="009E4A5E" w:rsidRPr="00F44832" w:rsidRDefault="009E4A5E" w:rsidP="001D5A2B">
      <w:pPr>
        <w:rPr>
          <w:rFonts w:ascii="Times New Roman" w:hAnsi="Times New Roman" w:cs="Times New Roman" w:hint="eastAsia"/>
          <w:szCs w:val="22"/>
        </w:rPr>
      </w:pPr>
    </w:p>
    <w:p w14:paraId="13229484" w14:textId="0A17DE0F" w:rsidR="001D5A2B" w:rsidRDefault="001D5A2B" w:rsidP="001D5A2B">
      <w:pPr>
        <w:rPr>
          <w:rFonts w:ascii="Times New Roman" w:hAnsi="Times New Roman" w:cs="Times New Roman"/>
          <w:sz w:val="32"/>
          <w:szCs w:val="32"/>
        </w:rPr>
      </w:pPr>
      <w:r w:rsidRPr="001D5A2B">
        <w:rPr>
          <w:rFonts w:ascii="Times New Roman" w:hAnsi="Times New Roman" w:cs="Times New Roman"/>
          <w:sz w:val="32"/>
          <w:szCs w:val="32"/>
        </w:rPr>
        <w:lastRenderedPageBreak/>
        <w:t xml:space="preserve">2.2 </w:t>
      </w:r>
      <w:r>
        <w:rPr>
          <w:rFonts w:ascii="Times New Roman" w:hAnsi="Times New Roman" w:cs="Times New Roman" w:hint="eastAsia"/>
          <w:sz w:val="32"/>
          <w:szCs w:val="32"/>
        </w:rPr>
        <w:t>[</w:t>
      </w:r>
      <w:r w:rsidRPr="001D5A2B">
        <w:rPr>
          <w:rFonts w:ascii="Times New Roman" w:hAnsi="Times New Roman" w:cs="Times New Roman"/>
          <w:sz w:val="32"/>
          <w:szCs w:val="32"/>
        </w:rPr>
        <w:t>COT</w:t>
      </w:r>
      <w:r>
        <w:rPr>
          <w:rFonts w:ascii="Times New Roman" w:hAnsi="Times New Roman" w:cs="Times New Roman" w:hint="eastAsia"/>
          <w:sz w:val="32"/>
          <w:szCs w:val="32"/>
        </w:rPr>
        <w:t>]</w:t>
      </w:r>
    </w:p>
    <w:p w14:paraId="1B60A4E0" w14:textId="77777777" w:rsidR="00F44832" w:rsidRPr="00EA5302" w:rsidRDefault="00F44832" w:rsidP="00F44832">
      <w:pPr>
        <w:rPr>
          <w:rFonts w:ascii="Times New Roman" w:hAnsi="Times New Roman" w:cs="Times New Roman"/>
        </w:rPr>
      </w:pPr>
      <w:r>
        <w:rPr>
          <w:rFonts w:ascii="Times New Roman" w:hAnsi="Times New Roman" w:cs="Times New Roman" w:hint="eastAsia"/>
        </w:rPr>
        <w:t>Y</w:t>
      </w:r>
      <w:r w:rsidRPr="00EA5302">
        <w:rPr>
          <w:rFonts w:ascii="Times New Roman" w:hAnsi="Times New Roman" w:cs="Times New Roman"/>
        </w:rPr>
        <w:t>ou are an expert meta-reviewer synthesizing the final</w:t>
      </w:r>
      <w:r>
        <w:rPr>
          <w:rFonts w:ascii="Times New Roman" w:hAnsi="Times New Roman" w:cs="Times New Roman" w:hint="eastAsia"/>
        </w:rPr>
        <w:t xml:space="preserve"> </w:t>
      </w:r>
      <w:r w:rsidRPr="00EA5302">
        <w:rPr>
          <w:rFonts w:ascii="Times New Roman" w:hAnsi="Times New Roman" w:cs="Times New Roman"/>
        </w:rPr>
        <w:t>recommendation for a research paper. You will be given:</w:t>
      </w:r>
    </w:p>
    <w:p w14:paraId="65A1DF71"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 The full paper text.</w:t>
      </w:r>
    </w:p>
    <w:p w14:paraId="0E05E97D"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 Multiple reviews (human or system-generated).</w:t>
      </w:r>
    </w:p>
    <w:p w14:paraId="13DB286B" w14:textId="673F0B3F" w:rsidR="00F44832" w:rsidRDefault="00F44832" w:rsidP="00F44832">
      <w:pPr>
        <w:rPr>
          <w:rFonts w:ascii="Times New Roman" w:hAnsi="Times New Roman" w:cs="Times New Roman"/>
        </w:rPr>
      </w:pPr>
      <w:r w:rsidRPr="00EA5302">
        <w:rPr>
          <w:rFonts w:ascii="Times New Roman" w:hAnsi="Times New Roman" w:cs="Times New Roman"/>
        </w:rPr>
        <w:t>Read both the paper and the reviews carefully, then</w:t>
      </w:r>
      <w:r>
        <w:rPr>
          <w:rFonts w:ascii="Times New Roman" w:hAnsi="Times New Roman" w:cs="Times New Roman" w:hint="eastAsia"/>
        </w:rPr>
        <w:t xml:space="preserve"> </w:t>
      </w:r>
      <w:r w:rsidRPr="00EA5302">
        <w:rPr>
          <w:rFonts w:ascii="Times New Roman" w:hAnsi="Times New Roman" w:cs="Times New Roman"/>
        </w:rPr>
        <w:t xml:space="preserve">produce a meta-review </w:t>
      </w:r>
      <w:r>
        <w:rPr>
          <w:rFonts w:ascii="Times New Roman" w:hAnsi="Times New Roman" w:cs="Times New Roman" w:hint="eastAsia"/>
        </w:rPr>
        <w:t>considering the follows.</w:t>
      </w:r>
      <w:r w:rsidRPr="00F44832">
        <w:rPr>
          <w:rFonts w:ascii="Times New Roman" w:hAnsi="Times New Roman" w:cs="Times New Roman"/>
          <w:color w:val="FF0000"/>
        </w:rPr>
        <w:t xml:space="preserve"> </w:t>
      </w:r>
      <w:r w:rsidRPr="00EE6154">
        <w:rPr>
          <w:rFonts w:ascii="Times New Roman" w:hAnsi="Times New Roman" w:cs="Times New Roman"/>
          <w:color w:val="FF0000"/>
        </w:rPr>
        <w:t xml:space="preserve">Please </w:t>
      </w:r>
      <w:r w:rsidR="000465A8">
        <w:rPr>
          <w:rFonts w:ascii="Times New Roman" w:hAnsi="Times New Roman" w:cs="Times New Roman" w:hint="eastAsia"/>
          <w:color w:val="FF0000"/>
        </w:rPr>
        <w:t xml:space="preserve">only </w:t>
      </w:r>
      <w:r w:rsidRPr="00EE6154">
        <w:rPr>
          <w:rFonts w:ascii="Times New Roman" w:hAnsi="Times New Roman" w:cs="Times New Roman"/>
          <w:color w:val="FF0000"/>
        </w:rPr>
        <w:t>output</w:t>
      </w:r>
      <w:r w:rsidR="000465A8">
        <w:rPr>
          <w:rFonts w:ascii="Times New Roman" w:hAnsi="Times New Roman" w:cs="Times New Roman" w:hint="eastAsia"/>
          <w:color w:val="FF0000"/>
        </w:rPr>
        <w:t xml:space="preserve"> the</w:t>
      </w:r>
      <w:r w:rsidRPr="00EE6154">
        <w:rPr>
          <w:rFonts w:ascii="Times New Roman" w:hAnsi="Times New Roman" w:cs="Times New Roman"/>
          <w:color w:val="FF0000"/>
        </w:rPr>
        <w:t xml:space="preserve"> overall score, </w:t>
      </w:r>
      <w:r>
        <w:rPr>
          <w:rFonts w:ascii="Times New Roman" w:hAnsi="Times New Roman" w:cs="Times New Roman" w:hint="eastAsia"/>
          <w:color w:val="FF0000"/>
        </w:rPr>
        <w:t xml:space="preserve">with reasons considering </w:t>
      </w:r>
      <w:r w:rsidRPr="00D83FA6">
        <w:rPr>
          <w:rFonts w:ascii="Times New Roman" w:hAnsi="Times New Roman" w:cs="Times New Roman"/>
          <w:color w:val="FF0000"/>
        </w:rPr>
        <w:t>Aggregation and Evaluation</w:t>
      </w:r>
      <w:r w:rsidRPr="00EE6154">
        <w:rPr>
          <w:rFonts w:ascii="Times New Roman" w:hAnsi="Times New Roman" w:cs="Times New Roman"/>
          <w:color w:val="FF0000"/>
        </w:rPr>
        <w:t>.</w:t>
      </w:r>
      <w:r w:rsidRPr="00EA5302">
        <w:rPr>
          <w:rFonts w:ascii="Times New Roman" w:hAnsi="Times New Roman" w:cs="Times New Roman"/>
        </w:rPr>
        <w:t>:</w:t>
      </w:r>
    </w:p>
    <w:p w14:paraId="59AA59B3" w14:textId="77777777" w:rsidR="00F44832" w:rsidRPr="00EA5302" w:rsidRDefault="00F44832" w:rsidP="00F44832">
      <w:pPr>
        <w:rPr>
          <w:rFonts w:ascii="Times New Roman" w:hAnsi="Times New Roman" w:cs="Times New Roman"/>
        </w:rPr>
      </w:pPr>
    </w:p>
    <w:p w14:paraId="77401725"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Aggregation and Evaluation:</w:t>
      </w:r>
    </w:p>
    <w:p w14:paraId="70C4CE97"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 Compare the paper’s own claims (methodology,</w:t>
      </w:r>
      <w:r>
        <w:rPr>
          <w:rFonts w:ascii="Times New Roman" w:hAnsi="Times New Roman" w:cs="Times New Roman" w:hint="eastAsia"/>
        </w:rPr>
        <w:t xml:space="preserve"> </w:t>
      </w:r>
      <w:r w:rsidRPr="00EA5302">
        <w:rPr>
          <w:rFonts w:ascii="Times New Roman" w:hAnsi="Times New Roman" w:cs="Times New Roman"/>
        </w:rPr>
        <w:t>contribution, clarity, etc.) with points raised by each</w:t>
      </w:r>
      <w:r>
        <w:rPr>
          <w:rFonts w:ascii="Times New Roman" w:hAnsi="Times New Roman" w:cs="Times New Roman" w:hint="eastAsia"/>
        </w:rPr>
        <w:t xml:space="preserve"> </w:t>
      </w:r>
      <w:r w:rsidRPr="00EA5302">
        <w:rPr>
          <w:rFonts w:ascii="Times New Roman" w:hAnsi="Times New Roman" w:cs="Times New Roman"/>
        </w:rPr>
        <w:t>reviewer.</w:t>
      </w:r>
    </w:p>
    <w:p w14:paraId="49366347" w14:textId="77777777" w:rsidR="00F44832" w:rsidRDefault="00F44832" w:rsidP="00F44832">
      <w:pPr>
        <w:rPr>
          <w:rFonts w:ascii="Times New Roman" w:hAnsi="Times New Roman" w:cs="Times New Roman"/>
        </w:rPr>
      </w:pPr>
      <w:r w:rsidRPr="00EA5302">
        <w:rPr>
          <w:rFonts w:ascii="Times New Roman" w:hAnsi="Times New Roman" w:cs="Times New Roman"/>
        </w:rPr>
        <w:t>- Note discrepancies between the paper’s statements and</w:t>
      </w:r>
      <w:r>
        <w:rPr>
          <w:rFonts w:ascii="Times New Roman" w:hAnsi="Times New Roman" w:cs="Times New Roman" w:hint="eastAsia"/>
        </w:rPr>
        <w:t xml:space="preserve"> </w:t>
      </w:r>
      <w:r w:rsidRPr="00EA5302">
        <w:rPr>
          <w:rFonts w:ascii="Times New Roman" w:hAnsi="Times New Roman" w:cs="Times New Roman"/>
        </w:rPr>
        <w:t>the reviewers’ comments. Do not assume any source is</w:t>
      </w:r>
      <w:r>
        <w:rPr>
          <w:rFonts w:ascii="Times New Roman" w:hAnsi="Times New Roman" w:cs="Times New Roman" w:hint="eastAsia"/>
        </w:rPr>
        <w:t xml:space="preserve"> </w:t>
      </w:r>
      <w:r w:rsidRPr="00EA5302">
        <w:rPr>
          <w:rFonts w:ascii="Times New Roman" w:hAnsi="Times New Roman" w:cs="Times New Roman"/>
        </w:rPr>
        <w:t>correct by default; evaluate based on available evidence or</w:t>
      </w:r>
      <w:r>
        <w:rPr>
          <w:rFonts w:ascii="Times New Roman" w:hAnsi="Times New Roman" w:cs="Times New Roman" w:hint="eastAsia"/>
        </w:rPr>
        <w:t xml:space="preserve"> </w:t>
      </w:r>
      <w:r w:rsidRPr="00EA5302">
        <w:rPr>
          <w:rFonts w:ascii="Times New Roman" w:hAnsi="Times New Roman" w:cs="Times New Roman"/>
        </w:rPr>
        <w:t>lack thereof.</w:t>
      </w:r>
      <w:r>
        <w:rPr>
          <w:rFonts w:ascii="Times New Roman" w:hAnsi="Times New Roman" w:cs="Times New Roman" w:hint="eastAsia"/>
        </w:rPr>
        <w:t xml:space="preserve"> </w:t>
      </w:r>
    </w:p>
    <w:p w14:paraId="468B6E57" w14:textId="77777777" w:rsidR="00F44832" w:rsidRPr="00EA5302" w:rsidRDefault="00F44832" w:rsidP="00F44832">
      <w:pPr>
        <w:rPr>
          <w:rFonts w:ascii="Times New Roman" w:hAnsi="Times New Roman" w:cs="Times New Roman" w:hint="eastAsia"/>
        </w:rPr>
      </w:pPr>
    </w:p>
    <w:p w14:paraId="6E14C762"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Rating</w:t>
      </w:r>
    </w:p>
    <w:p w14:paraId="2E31FB41"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Please provide an “overall score” for this paper:</w:t>
      </w:r>
    </w:p>
    <w:p w14:paraId="4E80C1CE"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1 = strong reject.</w:t>
      </w:r>
    </w:p>
    <w:p w14:paraId="3C97E9D5"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3 = reject, not good enough.</w:t>
      </w:r>
    </w:p>
    <w:p w14:paraId="2AF25CBC"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5 = marginally below the acceptance threshold.</w:t>
      </w:r>
    </w:p>
    <w:p w14:paraId="2EDC4F4C"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6 = marginally above the acceptance threshold.</w:t>
      </w:r>
    </w:p>
    <w:p w14:paraId="54DAD686"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8 = accept, good paper.</w:t>
      </w:r>
    </w:p>
    <w:p w14:paraId="6A64AA32" w14:textId="77777777" w:rsidR="00F44832" w:rsidRPr="00EA5302" w:rsidRDefault="00F44832" w:rsidP="00F44832">
      <w:pPr>
        <w:rPr>
          <w:rFonts w:ascii="Times New Roman" w:hAnsi="Times New Roman" w:cs="Times New Roman"/>
        </w:rPr>
      </w:pPr>
      <w:r w:rsidRPr="00EA5302">
        <w:rPr>
          <w:rFonts w:ascii="Times New Roman" w:hAnsi="Times New Roman" w:cs="Times New Roman"/>
        </w:rPr>
        <w:t>10 = strong accept, should be highlighted at the conference.</w:t>
      </w:r>
    </w:p>
    <w:p w14:paraId="32E22000" w14:textId="77777777" w:rsidR="00F44832" w:rsidRDefault="00F44832" w:rsidP="00F44832">
      <w:pPr>
        <w:rPr>
          <w:rFonts w:ascii="Times New Roman" w:hAnsi="Times New Roman" w:cs="Times New Roman"/>
        </w:rPr>
      </w:pPr>
      <w:r w:rsidRPr="00EA5302">
        <w:rPr>
          <w:rFonts w:ascii="Times New Roman" w:hAnsi="Times New Roman" w:cs="Times New Roman"/>
        </w:rPr>
        <w:t>Important: Weigh both the paper text and the reviews</w:t>
      </w:r>
      <w:r>
        <w:rPr>
          <w:rFonts w:ascii="Times New Roman" w:hAnsi="Times New Roman" w:cs="Times New Roman" w:hint="eastAsia"/>
        </w:rPr>
        <w:t xml:space="preserve"> </w:t>
      </w:r>
      <w:r w:rsidRPr="00EA5302">
        <w:rPr>
          <w:rFonts w:ascii="Times New Roman" w:hAnsi="Times New Roman" w:cs="Times New Roman"/>
        </w:rPr>
        <w:t>fairly. If a reviewer’s claim contradicts the paper without</w:t>
      </w:r>
      <w:r>
        <w:rPr>
          <w:rFonts w:ascii="Times New Roman" w:hAnsi="Times New Roman" w:cs="Times New Roman" w:hint="eastAsia"/>
        </w:rPr>
        <w:t xml:space="preserve"> </w:t>
      </w:r>
      <w:r w:rsidRPr="00EA5302">
        <w:rPr>
          <w:rFonts w:ascii="Times New Roman" w:hAnsi="Times New Roman" w:cs="Times New Roman"/>
        </w:rPr>
        <w:t>supporting evidence, treat it with caution. If the paper lacks</w:t>
      </w:r>
      <w:r>
        <w:rPr>
          <w:rFonts w:ascii="Times New Roman" w:hAnsi="Times New Roman" w:cs="Times New Roman" w:hint="eastAsia"/>
        </w:rPr>
        <w:t xml:space="preserve"> </w:t>
      </w:r>
      <w:r w:rsidRPr="00EA5302">
        <w:rPr>
          <w:rFonts w:ascii="Times New Roman" w:hAnsi="Times New Roman" w:cs="Times New Roman"/>
        </w:rPr>
        <w:t>details that a reviewer highlights, consider that critique</w:t>
      </w:r>
      <w:r>
        <w:rPr>
          <w:rFonts w:ascii="Times New Roman" w:hAnsi="Times New Roman" w:cs="Times New Roman" w:hint="eastAsia"/>
        </w:rPr>
        <w:t xml:space="preserve"> </w:t>
      </w:r>
      <w:r w:rsidRPr="00EA5302">
        <w:rPr>
          <w:rFonts w:ascii="Times New Roman" w:hAnsi="Times New Roman" w:cs="Times New Roman"/>
        </w:rPr>
        <w:t>valid. Strive for a balanced meta-review that incorporates</w:t>
      </w:r>
      <w:r>
        <w:rPr>
          <w:rFonts w:ascii="Times New Roman" w:hAnsi="Times New Roman" w:cs="Times New Roman" w:hint="eastAsia"/>
        </w:rPr>
        <w:t xml:space="preserve"> </w:t>
      </w:r>
      <w:r w:rsidRPr="00EA5302">
        <w:rPr>
          <w:rFonts w:ascii="Times New Roman" w:hAnsi="Times New Roman" w:cs="Times New Roman"/>
        </w:rPr>
        <w:t>all inputs comprehensively.</w:t>
      </w:r>
    </w:p>
    <w:p w14:paraId="664BD503" w14:textId="78A0F7B1" w:rsidR="001D5A2B" w:rsidRDefault="001D5A2B" w:rsidP="001D5A2B">
      <w:pPr>
        <w:rPr>
          <w:rFonts w:ascii="Times New Roman" w:hAnsi="Times New Roman" w:cs="Times New Roman"/>
          <w:szCs w:val="22"/>
        </w:rPr>
      </w:pPr>
    </w:p>
    <w:p w14:paraId="1AAED33A" w14:textId="55E4F1A7" w:rsidR="004E44F5" w:rsidRDefault="004E44F5" w:rsidP="001D5A2B">
      <w:pPr>
        <w:rPr>
          <w:rFonts w:ascii="Times New Roman" w:hAnsi="Times New Roman" w:cs="Times New Roman"/>
          <w:szCs w:val="22"/>
        </w:rPr>
      </w:pPr>
      <w:r>
        <w:rPr>
          <w:rFonts w:ascii="Times New Roman" w:hAnsi="Times New Roman" w:cs="Times New Roman" w:hint="eastAsia"/>
          <w:szCs w:val="22"/>
        </w:rPr>
        <w:t>---</w:t>
      </w:r>
    </w:p>
    <w:p w14:paraId="5FDEC2B8" w14:textId="20D7D61D" w:rsidR="004E44F5" w:rsidRDefault="004E44F5" w:rsidP="001D5A2B">
      <w:pPr>
        <w:rPr>
          <w:rFonts w:ascii="Times New Roman" w:hAnsi="Times New Roman" w:cs="Times New Roman"/>
          <w:szCs w:val="22"/>
        </w:rPr>
      </w:pPr>
      <w:r>
        <w:rPr>
          <w:rFonts w:ascii="Times New Roman" w:hAnsi="Times New Roman" w:cs="Times New Roman" w:hint="eastAsia"/>
          <w:szCs w:val="22"/>
        </w:rPr>
        <w:lastRenderedPageBreak/>
        <w:t>Output:</w:t>
      </w:r>
    </w:p>
    <w:p w14:paraId="1E474F32" w14:textId="77777777" w:rsidR="004E44F5" w:rsidRPr="004E44F5" w:rsidRDefault="004E44F5" w:rsidP="004E44F5">
      <w:pPr>
        <w:rPr>
          <w:rFonts w:ascii="Times New Roman" w:hAnsi="Times New Roman" w:cs="Times New Roman"/>
          <w:b/>
          <w:bCs/>
          <w:szCs w:val="22"/>
        </w:rPr>
      </w:pPr>
      <w:r w:rsidRPr="004E44F5">
        <w:rPr>
          <w:rFonts w:ascii="Times New Roman" w:hAnsi="Times New Roman" w:cs="Times New Roman"/>
          <w:b/>
          <w:bCs/>
          <w:szCs w:val="22"/>
        </w:rPr>
        <w:t>Overall Score: 8 (accept, good paper)</w:t>
      </w:r>
    </w:p>
    <w:p w14:paraId="30B5E7A3" w14:textId="77777777" w:rsidR="004E44F5" w:rsidRPr="004E44F5" w:rsidRDefault="004E44F5" w:rsidP="004E44F5">
      <w:pPr>
        <w:rPr>
          <w:rFonts w:ascii="Times New Roman" w:hAnsi="Times New Roman" w:cs="Times New Roman"/>
          <w:b/>
          <w:bCs/>
          <w:szCs w:val="22"/>
        </w:rPr>
      </w:pPr>
      <w:r w:rsidRPr="004E44F5">
        <w:rPr>
          <w:rFonts w:ascii="Times New Roman" w:hAnsi="Times New Roman" w:cs="Times New Roman"/>
          <w:b/>
          <w:bCs/>
          <w:szCs w:val="22"/>
        </w:rPr>
        <w:t>Reasons Considering Aggregation and Evaluation:</w:t>
      </w:r>
    </w:p>
    <w:p w14:paraId="4D843414" w14:textId="77777777" w:rsidR="004E44F5" w:rsidRPr="004E44F5" w:rsidRDefault="004E44F5" w:rsidP="004E44F5">
      <w:pPr>
        <w:numPr>
          <w:ilvl w:val="0"/>
          <w:numId w:val="17"/>
        </w:numPr>
        <w:rPr>
          <w:rFonts w:ascii="Times New Roman" w:hAnsi="Times New Roman" w:cs="Times New Roman"/>
          <w:szCs w:val="22"/>
        </w:rPr>
      </w:pPr>
      <w:r w:rsidRPr="004E44F5">
        <w:rPr>
          <w:rFonts w:ascii="Times New Roman" w:hAnsi="Times New Roman" w:cs="Times New Roman"/>
          <w:b/>
          <w:bCs/>
          <w:szCs w:val="22"/>
        </w:rPr>
        <w:t>Methodology and Contribution</w:t>
      </w:r>
      <w:r w:rsidRPr="004E44F5">
        <w:rPr>
          <w:rFonts w:ascii="Times New Roman" w:hAnsi="Times New Roman" w:cs="Times New Roman"/>
          <w:szCs w:val="22"/>
        </w:rPr>
        <w:t>:</w:t>
      </w:r>
    </w:p>
    <w:p w14:paraId="63CEB144" w14:textId="77777777" w:rsidR="004E44F5" w:rsidRPr="004E44F5" w:rsidRDefault="004E44F5" w:rsidP="004E44F5">
      <w:pPr>
        <w:numPr>
          <w:ilvl w:val="1"/>
          <w:numId w:val="17"/>
        </w:numPr>
        <w:rPr>
          <w:rFonts w:ascii="Times New Roman" w:hAnsi="Times New Roman" w:cs="Times New Roman"/>
          <w:szCs w:val="22"/>
        </w:rPr>
      </w:pPr>
      <w:r w:rsidRPr="004E44F5">
        <w:rPr>
          <w:rFonts w:ascii="Times New Roman" w:hAnsi="Times New Roman" w:cs="Times New Roman"/>
          <w:szCs w:val="22"/>
        </w:rPr>
        <w:t>The paper introduces LILO, a neurosymbolic framework combining LLM-guided synthesis, symbolic compression (Stitch), and auto-documentation for learning reusable, interpretable program abstractions.</w:t>
      </w:r>
    </w:p>
    <w:p w14:paraId="0B735AEB" w14:textId="77777777" w:rsidR="004E44F5" w:rsidRPr="004E44F5" w:rsidRDefault="004E44F5" w:rsidP="004E44F5">
      <w:pPr>
        <w:numPr>
          <w:ilvl w:val="1"/>
          <w:numId w:val="17"/>
        </w:numPr>
        <w:rPr>
          <w:rFonts w:ascii="Times New Roman" w:hAnsi="Times New Roman" w:cs="Times New Roman"/>
          <w:szCs w:val="22"/>
        </w:rPr>
      </w:pPr>
      <w:r w:rsidRPr="004E44F5">
        <w:rPr>
          <w:rFonts w:ascii="Times New Roman" w:hAnsi="Times New Roman" w:cs="Times New Roman"/>
          <w:szCs w:val="22"/>
        </w:rPr>
        <w:t>Most reviewers agree the methodology is sound, combining novel integration of LLMs with existing symbolic tools. The contributions, while incremental, provide a significant improvement over baselines like DreamCoder in both performance and computational efficiency.</w:t>
      </w:r>
    </w:p>
    <w:p w14:paraId="63739B59" w14:textId="77777777" w:rsidR="004E44F5" w:rsidRPr="004E44F5" w:rsidRDefault="004E44F5" w:rsidP="004E44F5">
      <w:pPr>
        <w:numPr>
          <w:ilvl w:val="0"/>
          <w:numId w:val="17"/>
        </w:numPr>
        <w:rPr>
          <w:rFonts w:ascii="Times New Roman" w:hAnsi="Times New Roman" w:cs="Times New Roman"/>
          <w:szCs w:val="22"/>
        </w:rPr>
      </w:pPr>
      <w:r w:rsidRPr="004E44F5">
        <w:rPr>
          <w:rFonts w:ascii="Times New Roman" w:hAnsi="Times New Roman" w:cs="Times New Roman"/>
          <w:b/>
          <w:bCs/>
          <w:szCs w:val="22"/>
        </w:rPr>
        <w:t>Clarity</w:t>
      </w:r>
      <w:r w:rsidRPr="004E44F5">
        <w:rPr>
          <w:rFonts w:ascii="Times New Roman" w:hAnsi="Times New Roman" w:cs="Times New Roman"/>
          <w:szCs w:val="22"/>
        </w:rPr>
        <w:t>:</w:t>
      </w:r>
    </w:p>
    <w:p w14:paraId="651B8517" w14:textId="77777777" w:rsidR="004E44F5" w:rsidRPr="004E44F5" w:rsidRDefault="004E44F5" w:rsidP="004E44F5">
      <w:pPr>
        <w:numPr>
          <w:ilvl w:val="1"/>
          <w:numId w:val="17"/>
        </w:numPr>
        <w:rPr>
          <w:rFonts w:ascii="Times New Roman" w:hAnsi="Times New Roman" w:cs="Times New Roman"/>
          <w:szCs w:val="22"/>
        </w:rPr>
      </w:pPr>
      <w:r w:rsidRPr="004E44F5">
        <w:rPr>
          <w:rFonts w:ascii="Times New Roman" w:hAnsi="Times New Roman" w:cs="Times New Roman"/>
          <w:szCs w:val="22"/>
        </w:rPr>
        <w:t>The paper is praised for its clear and detailed presentation of methods, experiments, and results. Despite some suggestions for reframing certain details (e.g., STITCH not being a novel contribution), reviewers universally highlight its readability.</w:t>
      </w:r>
    </w:p>
    <w:p w14:paraId="6BCDA270" w14:textId="77777777" w:rsidR="004E44F5" w:rsidRPr="004E44F5" w:rsidRDefault="004E44F5" w:rsidP="004E44F5">
      <w:pPr>
        <w:numPr>
          <w:ilvl w:val="0"/>
          <w:numId w:val="17"/>
        </w:numPr>
        <w:rPr>
          <w:rFonts w:ascii="Times New Roman" w:hAnsi="Times New Roman" w:cs="Times New Roman"/>
          <w:szCs w:val="22"/>
        </w:rPr>
      </w:pPr>
      <w:r w:rsidRPr="004E44F5">
        <w:rPr>
          <w:rFonts w:ascii="Times New Roman" w:hAnsi="Times New Roman" w:cs="Times New Roman"/>
          <w:b/>
          <w:bCs/>
          <w:szCs w:val="22"/>
        </w:rPr>
        <w:t>Experimental Design and Validity</w:t>
      </w:r>
      <w:r w:rsidRPr="004E44F5">
        <w:rPr>
          <w:rFonts w:ascii="Times New Roman" w:hAnsi="Times New Roman" w:cs="Times New Roman"/>
          <w:szCs w:val="22"/>
        </w:rPr>
        <w:t>:</w:t>
      </w:r>
    </w:p>
    <w:p w14:paraId="4ADD8FC8" w14:textId="77777777" w:rsidR="004E44F5" w:rsidRPr="004E44F5" w:rsidRDefault="004E44F5" w:rsidP="004E44F5">
      <w:pPr>
        <w:numPr>
          <w:ilvl w:val="1"/>
          <w:numId w:val="17"/>
        </w:numPr>
        <w:rPr>
          <w:rFonts w:ascii="Times New Roman" w:hAnsi="Times New Roman" w:cs="Times New Roman"/>
          <w:szCs w:val="22"/>
        </w:rPr>
      </w:pPr>
      <w:r w:rsidRPr="004E44F5">
        <w:rPr>
          <w:rFonts w:ascii="Times New Roman" w:hAnsi="Times New Roman" w:cs="Times New Roman"/>
          <w:szCs w:val="22"/>
        </w:rPr>
        <w:t>Reviewers commend the comprehensive evaluation across three domains (REGEX, CLEVR, LOGO), highlighting improvements in library quality and synthesis performance over both LLM-only and symbolic-only baselines.</w:t>
      </w:r>
    </w:p>
    <w:p w14:paraId="30E1D77B" w14:textId="77777777" w:rsidR="004E44F5" w:rsidRPr="004E44F5" w:rsidRDefault="004E44F5" w:rsidP="004E44F5">
      <w:pPr>
        <w:numPr>
          <w:ilvl w:val="1"/>
          <w:numId w:val="17"/>
        </w:numPr>
        <w:rPr>
          <w:rFonts w:ascii="Times New Roman" w:hAnsi="Times New Roman" w:cs="Times New Roman"/>
          <w:szCs w:val="22"/>
        </w:rPr>
      </w:pPr>
      <w:r w:rsidRPr="004E44F5">
        <w:rPr>
          <w:rFonts w:ascii="Times New Roman" w:hAnsi="Times New Roman" w:cs="Times New Roman"/>
          <w:szCs w:val="22"/>
        </w:rPr>
        <w:t>However, some concerns remain about the stability of LILO’s performance due to high standard deviations, limited analysis of trade-offs between components, and lack of baselines like fine-tuned LLMs or Python-based tasks.</w:t>
      </w:r>
    </w:p>
    <w:p w14:paraId="63144BC5" w14:textId="77777777" w:rsidR="004E44F5" w:rsidRPr="004E44F5" w:rsidRDefault="004E44F5" w:rsidP="004E44F5">
      <w:pPr>
        <w:numPr>
          <w:ilvl w:val="0"/>
          <w:numId w:val="17"/>
        </w:numPr>
        <w:rPr>
          <w:rFonts w:ascii="Times New Roman" w:hAnsi="Times New Roman" w:cs="Times New Roman"/>
          <w:szCs w:val="22"/>
        </w:rPr>
      </w:pPr>
      <w:r w:rsidRPr="004E44F5">
        <w:rPr>
          <w:rFonts w:ascii="Times New Roman" w:hAnsi="Times New Roman" w:cs="Times New Roman"/>
          <w:b/>
          <w:bCs/>
          <w:szCs w:val="22"/>
        </w:rPr>
        <w:t>Novelty and Practicality</w:t>
      </w:r>
      <w:r w:rsidRPr="004E44F5">
        <w:rPr>
          <w:rFonts w:ascii="Times New Roman" w:hAnsi="Times New Roman" w:cs="Times New Roman"/>
          <w:szCs w:val="22"/>
        </w:rPr>
        <w:t>:</w:t>
      </w:r>
    </w:p>
    <w:p w14:paraId="1CABA65A" w14:textId="77777777" w:rsidR="004E44F5" w:rsidRPr="004E44F5" w:rsidRDefault="004E44F5" w:rsidP="004E44F5">
      <w:pPr>
        <w:numPr>
          <w:ilvl w:val="1"/>
          <w:numId w:val="17"/>
        </w:numPr>
        <w:rPr>
          <w:rFonts w:ascii="Times New Roman" w:hAnsi="Times New Roman" w:cs="Times New Roman"/>
          <w:szCs w:val="22"/>
        </w:rPr>
      </w:pPr>
      <w:r w:rsidRPr="004E44F5">
        <w:rPr>
          <w:rFonts w:ascii="Times New Roman" w:hAnsi="Times New Roman" w:cs="Times New Roman"/>
          <w:szCs w:val="22"/>
        </w:rPr>
        <w:t>While some reviewers question the novelty (especially given STITCH's central role), the integration of auto-documentation and its demonstrated benefit to iterative learning is considered impactful. The framework’s application to synthetic DSLs raises concerns about practicality, but its methodological insights and computational efficiency make it a strong conceptual contribution.</w:t>
      </w:r>
    </w:p>
    <w:p w14:paraId="00197FC0" w14:textId="77777777" w:rsidR="004E44F5" w:rsidRPr="004E44F5" w:rsidRDefault="004E44F5" w:rsidP="004E44F5">
      <w:pPr>
        <w:numPr>
          <w:ilvl w:val="0"/>
          <w:numId w:val="17"/>
        </w:numPr>
        <w:rPr>
          <w:rFonts w:ascii="Times New Roman" w:hAnsi="Times New Roman" w:cs="Times New Roman"/>
          <w:szCs w:val="22"/>
        </w:rPr>
      </w:pPr>
      <w:r w:rsidRPr="004E44F5">
        <w:rPr>
          <w:rFonts w:ascii="Times New Roman" w:hAnsi="Times New Roman" w:cs="Times New Roman"/>
          <w:b/>
          <w:bCs/>
          <w:szCs w:val="22"/>
        </w:rPr>
        <w:t>Key Criticisms</w:t>
      </w:r>
      <w:r w:rsidRPr="004E44F5">
        <w:rPr>
          <w:rFonts w:ascii="Times New Roman" w:hAnsi="Times New Roman" w:cs="Times New Roman"/>
          <w:szCs w:val="22"/>
        </w:rPr>
        <w:t>:</w:t>
      </w:r>
    </w:p>
    <w:p w14:paraId="6D468CF0" w14:textId="77777777" w:rsidR="004E44F5" w:rsidRPr="004E44F5" w:rsidRDefault="004E44F5" w:rsidP="004E44F5">
      <w:pPr>
        <w:numPr>
          <w:ilvl w:val="1"/>
          <w:numId w:val="17"/>
        </w:numPr>
        <w:rPr>
          <w:rFonts w:ascii="Times New Roman" w:hAnsi="Times New Roman" w:cs="Times New Roman"/>
          <w:szCs w:val="22"/>
        </w:rPr>
      </w:pPr>
      <w:r w:rsidRPr="004E44F5">
        <w:rPr>
          <w:rFonts w:ascii="Times New Roman" w:hAnsi="Times New Roman" w:cs="Times New Roman"/>
          <w:b/>
          <w:bCs/>
          <w:szCs w:val="22"/>
        </w:rPr>
        <w:lastRenderedPageBreak/>
        <w:t>Performance Analysis</w:t>
      </w:r>
      <w:r w:rsidRPr="004E44F5">
        <w:rPr>
          <w:rFonts w:ascii="Times New Roman" w:hAnsi="Times New Roman" w:cs="Times New Roman"/>
          <w:szCs w:val="22"/>
        </w:rPr>
        <w:t>: Questions arise regarding whether LILO's gains stem from STITCH alone or from the synergistic use of LLMs and symbolic compression. Additional ablations (e.g., STITCH-only or post-hoc library construction) would clarify this point.</w:t>
      </w:r>
    </w:p>
    <w:p w14:paraId="4699C920" w14:textId="77777777" w:rsidR="004E44F5" w:rsidRPr="004E44F5" w:rsidRDefault="004E44F5" w:rsidP="004E44F5">
      <w:pPr>
        <w:numPr>
          <w:ilvl w:val="1"/>
          <w:numId w:val="17"/>
        </w:numPr>
        <w:rPr>
          <w:rFonts w:ascii="Times New Roman" w:hAnsi="Times New Roman" w:cs="Times New Roman"/>
          <w:szCs w:val="22"/>
        </w:rPr>
      </w:pPr>
      <w:r w:rsidRPr="004E44F5">
        <w:rPr>
          <w:rFonts w:ascii="Times New Roman" w:hAnsi="Times New Roman" w:cs="Times New Roman"/>
          <w:b/>
          <w:bCs/>
          <w:szCs w:val="22"/>
        </w:rPr>
        <w:t>Task Design and Evaluation Fairness</w:t>
      </w:r>
      <w:r w:rsidRPr="004E44F5">
        <w:rPr>
          <w:rFonts w:ascii="Times New Roman" w:hAnsi="Times New Roman" w:cs="Times New Roman"/>
          <w:szCs w:val="22"/>
        </w:rPr>
        <w:t>: The reliance on synthetic DSLs and limited evaluation of LLMs’ capability with more practical programming languages (e.g., Python) limit real-world applicability.</w:t>
      </w:r>
    </w:p>
    <w:p w14:paraId="14C5B482" w14:textId="77777777" w:rsidR="004E44F5" w:rsidRPr="004E44F5" w:rsidRDefault="004E44F5" w:rsidP="004E44F5">
      <w:pPr>
        <w:numPr>
          <w:ilvl w:val="0"/>
          <w:numId w:val="17"/>
        </w:numPr>
        <w:rPr>
          <w:rFonts w:ascii="Times New Roman" w:hAnsi="Times New Roman" w:cs="Times New Roman"/>
          <w:szCs w:val="22"/>
        </w:rPr>
      </w:pPr>
      <w:r w:rsidRPr="004E44F5">
        <w:rPr>
          <w:rFonts w:ascii="Times New Roman" w:hAnsi="Times New Roman" w:cs="Times New Roman"/>
          <w:b/>
          <w:bCs/>
          <w:szCs w:val="22"/>
        </w:rPr>
        <w:t>Supportive Evidence</w:t>
      </w:r>
      <w:r w:rsidRPr="004E44F5">
        <w:rPr>
          <w:rFonts w:ascii="Times New Roman" w:hAnsi="Times New Roman" w:cs="Times New Roman"/>
          <w:szCs w:val="22"/>
        </w:rPr>
        <w:t>:</w:t>
      </w:r>
    </w:p>
    <w:p w14:paraId="7FAA9792" w14:textId="77777777" w:rsidR="004E44F5" w:rsidRPr="004E44F5" w:rsidRDefault="004E44F5" w:rsidP="004E44F5">
      <w:pPr>
        <w:numPr>
          <w:ilvl w:val="1"/>
          <w:numId w:val="17"/>
        </w:numPr>
        <w:rPr>
          <w:rFonts w:ascii="Times New Roman" w:hAnsi="Times New Roman" w:cs="Times New Roman"/>
          <w:szCs w:val="22"/>
        </w:rPr>
      </w:pPr>
      <w:r w:rsidRPr="004E44F5">
        <w:rPr>
          <w:rFonts w:ascii="Times New Roman" w:hAnsi="Times New Roman" w:cs="Times New Roman"/>
          <w:szCs w:val="22"/>
        </w:rPr>
        <w:t>Reviewers emphasize that LILO consistently outperforms baselines, including its libraries’ utility in language-agnostic settings. These results substantiate its claims about improving program synthesis through interpretable library learning.</w:t>
      </w:r>
    </w:p>
    <w:p w14:paraId="4E85ACA8" w14:textId="77777777" w:rsidR="004E44F5" w:rsidRPr="004E44F5" w:rsidRDefault="004E44F5" w:rsidP="004E44F5">
      <w:pPr>
        <w:rPr>
          <w:rFonts w:ascii="Times New Roman" w:hAnsi="Times New Roman" w:cs="Times New Roman"/>
          <w:b/>
          <w:bCs/>
          <w:szCs w:val="22"/>
        </w:rPr>
      </w:pPr>
      <w:r w:rsidRPr="004E44F5">
        <w:rPr>
          <w:rFonts w:ascii="Times New Roman" w:hAnsi="Times New Roman" w:cs="Times New Roman"/>
          <w:b/>
          <w:bCs/>
          <w:szCs w:val="22"/>
        </w:rPr>
        <w:t>Conclusion:</w:t>
      </w:r>
    </w:p>
    <w:p w14:paraId="793D832B" w14:textId="77777777" w:rsidR="004E44F5" w:rsidRPr="004E44F5" w:rsidRDefault="004E44F5" w:rsidP="004E44F5">
      <w:pPr>
        <w:rPr>
          <w:rFonts w:ascii="Times New Roman" w:hAnsi="Times New Roman" w:cs="Times New Roman"/>
          <w:szCs w:val="22"/>
        </w:rPr>
      </w:pPr>
      <w:r w:rsidRPr="004E44F5">
        <w:rPr>
          <w:rFonts w:ascii="Times New Roman" w:hAnsi="Times New Roman" w:cs="Times New Roman"/>
          <w:szCs w:val="22"/>
        </w:rPr>
        <w:t>Despite minor weaknesses in experimental design and task relevance, the paper’s novel integration of LLMs and symbolic methods, coupled with strong empirical results, establishes it as a valuable contribution to program synthesis research. It warrants acceptance with minor revisions addressing fairness and practicality concerns.</w:t>
      </w:r>
    </w:p>
    <w:p w14:paraId="4627F37E" w14:textId="77777777" w:rsidR="004E44F5" w:rsidRDefault="004E44F5" w:rsidP="001D5A2B">
      <w:pPr>
        <w:rPr>
          <w:rFonts w:ascii="Times New Roman" w:hAnsi="Times New Roman" w:cs="Times New Roman"/>
          <w:szCs w:val="22"/>
        </w:rPr>
      </w:pPr>
    </w:p>
    <w:p w14:paraId="31D2AC54" w14:textId="77777777" w:rsidR="004E44F5" w:rsidRDefault="004E44F5" w:rsidP="001D5A2B">
      <w:pPr>
        <w:rPr>
          <w:rFonts w:ascii="Times New Roman" w:hAnsi="Times New Roman" w:cs="Times New Roman"/>
          <w:szCs w:val="22"/>
        </w:rPr>
      </w:pPr>
    </w:p>
    <w:p w14:paraId="35DBAB0B" w14:textId="77777777" w:rsidR="004E44F5" w:rsidRDefault="004E44F5" w:rsidP="001D5A2B">
      <w:pPr>
        <w:rPr>
          <w:rFonts w:ascii="Times New Roman" w:hAnsi="Times New Roman" w:cs="Times New Roman"/>
          <w:szCs w:val="22"/>
        </w:rPr>
      </w:pPr>
    </w:p>
    <w:p w14:paraId="1DCA7A0B" w14:textId="77777777" w:rsidR="004E44F5" w:rsidRDefault="004E44F5" w:rsidP="001D5A2B">
      <w:pPr>
        <w:rPr>
          <w:rFonts w:ascii="Times New Roman" w:hAnsi="Times New Roman" w:cs="Times New Roman"/>
          <w:szCs w:val="22"/>
        </w:rPr>
      </w:pPr>
    </w:p>
    <w:p w14:paraId="78C4B989" w14:textId="77777777" w:rsidR="004E44F5" w:rsidRDefault="004E44F5" w:rsidP="001D5A2B">
      <w:pPr>
        <w:rPr>
          <w:rFonts w:ascii="Times New Roman" w:hAnsi="Times New Roman" w:cs="Times New Roman"/>
          <w:szCs w:val="22"/>
        </w:rPr>
      </w:pPr>
    </w:p>
    <w:p w14:paraId="074EE461" w14:textId="77777777" w:rsidR="004E44F5" w:rsidRDefault="004E44F5" w:rsidP="001D5A2B">
      <w:pPr>
        <w:rPr>
          <w:rFonts w:ascii="Times New Roman" w:hAnsi="Times New Roman" w:cs="Times New Roman"/>
          <w:szCs w:val="22"/>
        </w:rPr>
      </w:pPr>
    </w:p>
    <w:p w14:paraId="1642ADC4" w14:textId="77777777" w:rsidR="004E44F5" w:rsidRDefault="004E44F5" w:rsidP="001D5A2B">
      <w:pPr>
        <w:rPr>
          <w:rFonts w:ascii="Times New Roman" w:hAnsi="Times New Roman" w:cs="Times New Roman"/>
          <w:szCs w:val="22"/>
        </w:rPr>
      </w:pPr>
    </w:p>
    <w:p w14:paraId="030557A8" w14:textId="77777777" w:rsidR="004E44F5" w:rsidRDefault="004E44F5" w:rsidP="001D5A2B">
      <w:pPr>
        <w:rPr>
          <w:rFonts w:ascii="Times New Roman" w:hAnsi="Times New Roman" w:cs="Times New Roman"/>
          <w:szCs w:val="22"/>
        </w:rPr>
      </w:pPr>
    </w:p>
    <w:p w14:paraId="51FEEB59" w14:textId="77777777" w:rsidR="004E44F5" w:rsidRDefault="004E44F5" w:rsidP="001D5A2B">
      <w:pPr>
        <w:rPr>
          <w:rFonts w:ascii="Times New Roman" w:hAnsi="Times New Roman" w:cs="Times New Roman"/>
          <w:szCs w:val="22"/>
        </w:rPr>
      </w:pPr>
    </w:p>
    <w:p w14:paraId="3F70A743" w14:textId="77777777" w:rsidR="004E44F5" w:rsidRDefault="004E44F5" w:rsidP="001D5A2B">
      <w:pPr>
        <w:rPr>
          <w:rFonts w:ascii="Times New Roman" w:hAnsi="Times New Roman" w:cs="Times New Roman"/>
          <w:szCs w:val="22"/>
        </w:rPr>
      </w:pPr>
    </w:p>
    <w:p w14:paraId="6ACFB6D5" w14:textId="77777777" w:rsidR="004E44F5" w:rsidRDefault="004E44F5" w:rsidP="001D5A2B">
      <w:pPr>
        <w:rPr>
          <w:rFonts w:ascii="Times New Roman" w:hAnsi="Times New Roman" w:cs="Times New Roman"/>
          <w:szCs w:val="22"/>
        </w:rPr>
      </w:pPr>
    </w:p>
    <w:p w14:paraId="20F6627D" w14:textId="77777777" w:rsidR="004E44F5" w:rsidRDefault="004E44F5" w:rsidP="001D5A2B">
      <w:pPr>
        <w:rPr>
          <w:rFonts w:ascii="Times New Roman" w:hAnsi="Times New Roman" w:cs="Times New Roman"/>
          <w:szCs w:val="22"/>
        </w:rPr>
      </w:pPr>
    </w:p>
    <w:p w14:paraId="07CE8637" w14:textId="77777777" w:rsidR="004E44F5" w:rsidRPr="004E44F5" w:rsidRDefault="004E44F5" w:rsidP="001D5A2B">
      <w:pPr>
        <w:rPr>
          <w:rFonts w:ascii="Times New Roman" w:hAnsi="Times New Roman" w:cs="Times New Roman" w:hint="eastAsia"/>
          <w:szCs w:val="22"/>
        </w:rPr>
      </w:pPr>
    </w:p>
    <w:p w14:paraId="636C434C" w14:textId="6CD771A0" w:rsidR="00F44832" w:rsidRDefault="001D5A2B" w:rsidP="00F44832">
      <w:pPr>
        <w:pStyle w:val="ListParagraph"/>
        <w:numPr>
          <w:ilvl w:val="1"/>
          <w:numId w:val="1"/>
        </w:numPr>
        <w:rPr>
          <w:rFonts w:ascii="Times New Roman" w:hAnsi="Times New Roman" w:cs="Times New Roman"/>
          <w:sz w:val="32"/>
          <w:szCs w:val="32"/>
        </w:rPr>
      </w:pPr>
      <w:r w:rsidRPr="001D5A2B">
        <w:rPr>
          <w:rFonts w:ascii="Times New Roman" w:hAnsi="Times New Roman" w:cs="Times New Roman"/>
          <w:sz w:val="32"/>
          <w:szCs w:val="32"/>
        </w:rPr>
        <w:lastRenderedPageBreak/>
        <w:t>[Summary, Strength, Weakness, Score Template]</w:t>
      </w:r>
    </w:p>
    <w:p w14:paraId="501EA055" w14:textId="77777777" w:rsidR="00F44832" w:rsidRPr="00F44832" w:rsidRDefault="00F44832" w:rsidP="00F44832">
      <w:pPr>
        <w:rPr>
          <w:rFonts w:ascii="Times New Roman" w:hAnsi="Times New Roman" w:cs="Times New Roman"/>
        </w:rPr>
      </w:pPr>
      <w:r w:rsidRPr="00F44832">
        <w:rPr>
          <w:rFonts w:ascii="Times New Roman" w:hAnsi="Times New Roman" w:cs="Times New Roman" w:hint="eastAsia"/>
        </w:rPr>
        <w:t>Y</w:t>
      </w:r>
      <w:r w:rsidRPr="00F44832">
        <w:rPr>
          <w:rFonts w:ascii="Times New Roman" w:hAnsi="Times New Roman" w:cs="Times New Roman"/>
        </w:rPr>
        <w:t>ou are an expert meta-reviewer synthesizing the final</w:t>
      </w:r>
      <w:r w:rsidRPr="00F44832">
        <w:rPr>
          <w:rFonts w:ascii="Times New Roman" w:hAnsi="Times New Roman" w:cs="Times New Roman" w:hint="eastAsia"/>
        </w:rPr>
        <w:t xml:space="preserve"> </w:t>
      </w:r>
      <w:r w:rsidRPr="00F44832">
        <w:rPr>
          <w:rFonts w:ascii="Times New Roman" w:hAnsi="Times New Roman" w:cs="Times New Roman"/>
        </w:rPr>
        <w:t>recommendation for a research paper. You will be given:</w:t>
      </w:r>
    </w:p>
    <w:p w14:paraId="41F9AA5B"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 The full paper text.</w:t>
      </w:r>
    </w:p>
    <w:p w14:paraId="220937DB"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 Multiple reviews (human or system-generated).</w:t>
      </w:r>
    </w:p>
    <w:p w14:paraId="56B09B62" w14:textId="429977B8" w:rsidR="00F44832" w:rsidRPr="00F44832" w:rsidRDefault="00F44832" w:rsidP="00F44832">
      <w:pPr>
        <w:rPr>
          <w:rFonts w:ascii="Times New Roman" w:hAnsi="Times New Roman" w:cs="Times New Roman"/>
        </w:rPr>
      </w:pPr>
      <w:r w:rsidRPr="00F44832">
        <w:rPr>
          <w:rFonts w:ascii="Times New Roman" w:hAnsi="Times New Roman" w:cs="Times New Roman"/>
        </w:rPr>
        <w:t>Read both the paper and the reviews carefully, then</w:t>
      </w:r>
      <w:r w:rsidRPr="00F44832">
        <w:rPr>
          <w:rFonts w:ascii="Times New Roman" w:hAnsi="Times New Roman" w:cs="Times New Roman" w:hint="eastAsia"/>
        </w:rPr>
        <w:t xml:space="preserve"> </w:t>
      </w:r>
      <w:r w:rsidRPr="00F44832">
        <w:rPr>
          <w:rFonts w:ascii="Times New Roman" w:hAnsi="Times New Roman" w:cs="Times New Roman"/>
        </w:rPr>
        <w:t xml:space="preserve">produce a meta-review </w:t>
      </w:r>
      <w:r w:rsidRPr="00F44832">
        <w:rPr>
          <w:rFonts w:ascii="Times New Roman" w:hAnsi="Times New Roman" w:cs="Times New Roman" w:hint="eastAsia"/>
        </w:rPr>
        <w:t>considering the follows.</w:t>
      </w:r>
      <w:r w:rsidRPr="00F44832">
        <w:rPr>
          <w:rFonts w:ascii="Times New Roman" w:hAnsi="Times New Roman" w:cs="Times New Roman"/>
          <w:color w:val="FF0000"/>
        </w:rPr>
        <w:t xml:space="preserve"> </w:t>
      </w:r>
      <w:r w:rsidR="009E4A5E">
        <w:rPr>
          <w:rFonts w:ascii="Times New Roman" w:hAnsi="Times New Roman" w:cs="Times New Roman" w:hint="eastAsia"/>
          <w:color w:val="FF0000"/>
        </w:rPr>
        <w:t>You must follow the output template: (</w:t>
      </w:r>
      <w:r w:rsidR="009E4A5E">
        <w:rPr>
          <w:rFonts w:ascii="Times New Roman" w:hAnsi="Times New Roman" w:cs="Times New Roman"/>
          <w:color w:val="FF0000"/>
        </w:rPr>
        <w:t>1)</w:t>
      </w:r>
      <w:r w:rsidR="009E4A5E">
        <w:rPr>
          <w:rFonts w:ascii="Times New Roman" w:hAnsi="Times New Roman" w:cs="Times New Roman" w:hint="eastAsia"/>
          <w:color w:val="FF0000"/>
        </w:rPr>
        <w:t>S</w:t>
      </w:r>
      <w:r w:rsidR="009E4A5E">
        <w:rPr>
          <w:rFonts w:ascii="Times New Roman" w:hAnsi="Times New Roman" w:cs="Times New Roman"/>
          <w:color w:val="FF0000"/>
        </w:rPr>
        <w:t>ummary</w:t>
      </w:r>
      <w:r w:rsidR="009E4A5E">
        <w:rPr>
          <w:rFonts w:ascii="Times New Roman" w:hAnsi="Times New Roman" w:cs="Times New Roman" w:hint="eastAsia"/>
          <w:color w:val="FF0000"/>
        </w:rPr>
        <w:t xml:space="preserve"> (2)Strength (3)Weakness (4)</w:t>
      </w:r>
      <w:r w:rsidR="000465A8">
        <w:rPr>
          <w:rFonts w:ascii="Times New Roman" w:hAnsi="Times New Roman" w:cs="Times New Roman" w:hint="eastAsia"/>
          <w:color w:val="FF0000"/>
        </w:rPr>
        <w:t xml:space="preserve">Overall </w:t>
      </w:r>
      <w:r w:rsidR="009E4A5E">
        <w:rPr>
          <w:rFonts w:ascii="Times New Roman" w:hAnsi="Times New Roman" w:cs="Times New Roman" w:hint="eastAsia"/>
          <w:color w:val="FF0000"/>
        </w:rPr>
        <w:t>Score</w:t>
      </w:r>
      <w:r w:rsidR="000465A8">
        <w:rPr>
          <w:rFonts w:ascii="Times New Roman" w:hAnsi="Times New Roman" w:cs="Times New Roman" w:hint="eastAsia"/>
          <w:color w:val="FF0000"/>
        </w:rPr>
        <w:t>,</w:t>
      </w:r>
      <w:r w:rsidR="009E4A5E" w:rsidRPr="00914816">
        <w:rPr>
          <w:rFonts w:ascii="Times New Roman" w:hAnsi="Times New Roman" w:cs="Times New Roman" w:hint="eastAsia"/>
          <w:color w:val="FF0000"/>
        </w:rPr>
        <w:t xml:space="preserve"> </w:t>
      </w:r>
      <w:r w:rsidR="009E4A5E">
        <w:rPr>
          <w:rFonts w:ascii="Times New Roman" w:hAnsi="Times New Roman" w:cs="Times New Roman" w:hint="eastAsia"/>
          <w:color w:val="FF0000"/>
        </w:rPr>
        <w:t xml:space="preserve">considering </w:t>
      </w:r>
      <w:r w:rsidR="009E4A5E" w:rsidRPr="00D83FA6">
        <w:rPr>
          <w:rFonts w:ascii="Times New Roman" w:hAnsi="Times New Roman" w:cs="Times New Roman"/>
          <w:color w:val="FF0000"/>
        </w:rPr>
        <w:t>Aggregation and Evaluation</w:t>
      </w:r>
      <w:r w:rsidRPr="00F44832">
        <w:rPr>
          <w:rFonts w:ascii="Times New Roman" w:hAnsi="Times New Roman" w:cs="Times New Roman"/>
          <w:color w:val="FF0000"/>
        </w:rPr>
        <w:t>.</w:t>
      </w:r>
      <w:r w:rsidRPr="00F44832">
        <w:rPr>
          <w:rFonts w:ascii="Times New Roman" w:hAnsi="Times New Roman" w:cs="Times New Roman"/>
        </w:rPr>
        <w:t>:</w:t>
      </w:r>
    </w:p>
    <w:p w14:paraId="5045DBBD" w14:textId="77777777" w:rsidR="00F44832" w:rsidRPr="00F44832" w:rsidRDefault="00F44832" w:rsidP="00F44832">
      <w:pPr>
        <w:rPr>
          <w:rFonts w:ascii="Times New Roman" w:hAnsi="Times New Roman" w:cs="Times New Roman"/>
        </w:rPr>
      </w:pPr>
    </w:p>
    <w:p w14:paraId="230BB309"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Aggregation and Evaluation:</w:t>
      </w:r>
    </w:p>
    <w:p w14:paraId="12E01DCA"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 Compare the paper’s own claims (methodology,</w:t>
      </w:r>
      <w:r w:rsidRPr="00F44832">
        <w:rPr>
          <w:rFonts w:ascii="Times New Roman" w:hAnsi="Times New Roman" w:cs="Times New Roman" w:hint="eastAsia"/>
        </w:rPr>
        <w:t xml:space="preserve"> </w:t>
      </w:r>
      <w:r w:rsidRPr="00F44832">
        <w:rPr>
          <w:rFonts w:ascii="Times New Roman" w:hAnsi="Times New Roman" w:cs="Times New Roman"/>
        </w:rPr>
        <w:t>contribution, clarity, etc.) with points raised by each</w:t>
      </w:r>
      <w:r w:rsidRPr="00F44832">
        <w:rPr>
          <w:rFonts w:ascii="Times New Roman" w:hAnsi="Times New Roman" w:cs="Times New Roman" w:hint="eastAsia"/>
        </w:rPr>
        <w:t xml:space="preserve"> </w:t>
      </w:r>
      <w:r w:rsidRPr="00F44832">
        <w:rPr>
          <w:rFonts w:ascii="Times New Roman" w:hAnsi="Times New Roman" w:cs="Times New Roman"/>
        </w:rPr>
        <w:t>reviewer.</w:t>
      </w:r>
    </w:p>
    <w:p w14:paraId="3AE386BB"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 Note discrepancies between the paper’s statements and</w:t>
      </w:r>
      <w:r w:rsidRPr="00F44832">
        <w:rPr>
          <w:rFonts w:ascii="Times New Roman" w:hAnsi="Times New Roman" w:cs="Times New Roman" w:hint="eastAsia"/>
        </w:rPr>
        <w:t xml:space="preserve"> </w:t>
      </w:r>
      <w:r w:rsidRPr="00F44832">
        <w:rPr>
          <w:rFonts w:ascii="Times New Roman" w:hAnsi="Times New Roman" w:cs="Times New Roman"/>
        </w:rPr>
        <w:t>the reviewers’ comments. Do not assume any source is</w:t>
      </w:r>
      <w:r w:rsidRPr="00F44832">
        <w:rPr>
          <w:rFonts w:ascii="Times New Roman" w:hAnsi="Times New Roman" w:cs="Times New Roman" w:hint="eastAsia"/>
        </w:rPr>
        <w:t xml:space="preserve"> </w:t>
      </w:r>
      <w:r w:rsidRPr="00F44832">
        <w:rPr>
          <w:rFonts w:ascii="Times New Roman" w:hAnsi="Times New Roman" w:cs="Times New Roman"/>
        </w:rPr>
        <w:t>correct by default; evaluate based on available evidence or</w:t>
      </w:r>
      <w:r w:rsidRPr="00F44832">
        <w:rPr>
          <w:rFonts w:ascii="Times New Roman" w:hAnsi="Times New Roman" w:cs="Times New Roman" w:hint="eastAsia"/>
        </w:rPr>
        <w:t xml:space="preserve"> </w:t>
      </w:r>
      <w:r w:rsidRPr="00F44832">
        <w:rPr>
          <w:rFonts w:ascii="Times New Roman" w:hAnsi="Times New Roman" w:cs="Times New Roman"/>
        </w:rPr>
        <w:t>lack thereof.</w:t>
      </w:r>
      <w:r w:rsidRPr="00F44832">
        <w:rPr>
          <w:rFonts w:ascii="Times New Roman" w:hAnsi="Times New Roman" w:cs="Times New Roman" w:hint="eastAsia"/>
        </w:rPr>
        <w:t xml:space="preserve"> </w:t>
      </w:r>
    </w:p>
    <w:p w14:paraId="45B47E30" w14:textId="77777777" w:rsidR="00F44832" w:rsidRPr="00F44832" w:rsidRDefault="00F44832" w:rsidP="00F44832">
      <w:pPr>
        <w:rPr>
          <w:rFonts w:ascii="Times New Roman" w:hAnsi="Times New Roman" w:cs="Times New Roman" w:hint="eastAsia"/>
        </w:rPr>
      </w:pPr>
    </w:p>
    <w:p w14:paraId="3859D181"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Rating</w:t>
      </w:r>
    </w:p>
    <w:p w14:paraId="68C70213"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Please provide an “overall score” for this paper:</w:t>
      </w:r>
    </w:p>
    <w:p w14:paraId="35A7864B"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1 = strong reject.</w:t>
      </w:r>
    </w:p>
    <w:p w14:paraId="76D7BA98"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3 = reject, not good enough.</w:t>
      </w:r>
    </w:p>
    <w:p w14:paraId="4D1E40C5"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5 = marginally below the acceptance threshold.</w:t>
      </w:r>
    </w:p>
    <w:p w14:paraId="1CA7A09B"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6 = marginally above the acceptance threshold.</w:t>
      </w:r>
    </w:p>
    <w:p w14:paraId="65C92862"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8 = accept, good paper.</w:t>
      </w:r>
    </w:p>
    <w:p w14:paraId="711F1BC7"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10 = strong accept, should be highlighted at the conference.</w:t>
      </w:r>
    </w:p>
    <w:p w14:paraId="51799BE0" w14:textId="77777777" w:rsidR="00F44832" w:rsidRPr="00F44832" w:rsidRDefault="00F44832" w:rsidP="00F44832">
      <w:pPr>
        <w:rPr>
          <w:rFonts w:ascii="Times New Roman" w:hAnsi="Times New Roman" w:cs="Times New Roman"/>
        </w:rPr>
      </w:pPr>
      <w:r w:rsidRPr="00F44832">
        <w:rPr>
          <w:rFonts w:ascii="Times New Roman" w:hAnsi="Times New Roman" w:cs="Times New Roman"/>
        </w:rPr>
        <w:t>Important: Weigh both the paper text and the reviews</w:t>
      </w:r>
      <w:r w:rsidRPr="00F44832">
        <w:rPr>
          <w:rFonts w:ascii="Times New Roman" w:hAnsi="Times New Roman" w:cs="Times New Roman" w:hint="eastAsia"/>
        </w:rPr>
        <w:t xml:space="preserve"> </w:t>
      </w:r>
      <w:r w:rsidRPr="00F44832">
        <w:rPr>
          <w:rFonts w:ascii="Times New Roman" w:hAnsi="Times New Roman" w:cs="Times New Roman"/>
        </w:rPr>
        <w:t>fairly. If a reviewer’s claim contradicts the paper without</w:t>
      </w:r>
      <w:r w:rsidRPr="00F44832">
        <w:rPr>
          <w:rFonts w:ascii="Times New Roman" w:hAnsi="Times New Roman" w:cs="Times New Roman" w:hint="eastAsia"/>
        </w:rPr>
        <w:t xml:space="preserve"> </w:t>
      </w:r>
      <w:r w:rsidRPr="00F44832">
        <w:rPr>
          <w:rFonts w:ascii="Times New Roman" w:hAnsi="Times New Roman" w:cs="Times New Roman"/>
        </w:rPr>
        <w:t>supporting evidence, treat it with caution. If the paper lacks</w:t>
      </w:r>
      <w:r w:rsidRPr="00F44832">
        <w:rPr>
          <w:rFonts w:ascii="Times New Roman" w:hAnsi="Times New Roman" w:cs="Times New Roman" w:hint="eastAsia"/>
        </w:rPr>
        <w:t xml:space="preserve"> </w:t>
      </w:r>
      <w:r w:rsidRPr="00F44832">
        <w:rPr>
          <w:rFonts w:ascii="Times New Roman" w:hAnsi="Times New Roman" w:cs="Times New Roman"/>
        </w:rPr>
        <w:t>details that a reviewer highlights, consider that critique</w:t>
      </w:r>
      <w:r w:rsidRPr="00F44832">
        <w:rPr>
          <w:rFonts w:ascii="Times New Roman" w:hAnsi="Times New Roman" w:cs="Times New Roman" w:hint="eastAsia"/>
        </w:rPr>
        <w:t xml:space="preserve"> </w:t>
      </w:r>
      <w:r w:rsidRPr="00F44832">
        <w:rPr>
          <w:rFonts w:ascii="Times New Roman" w:hAnsi="Times New Roman" w:cs="Times New Roman"/>
        </w:rPr>
        <w:t>valid. Strive for a balanced meta-review that incorporates</w:t>
      </w:r>
      <w:r w:rsidRPr="00F44832">
        <w:rPr>
          <w:rFonts w:ascii="Times New Roman" w:hAnsi="Times New Roman" w:cs="Times New Roman" w:hint="eastAsia"/>
        </w:rPr>
        <w:t xml:space="preserve"> </w:t>
      </w:r>
      <w:r w:rsidRPr="00F44832">
        <w:rPr>
          <w:rFonts w:ascii="Times New Roman" w:hAnsi="Times New Roman" w:cs="Times New Roman"/>
        </w:rPr>
        <w:t>all inputs comprehensively.</w:t>
      </w:r>
    </w:p>
    <w:p w14:paraId="43A11CA6" w14:textId="77777777" w:rsidR="00F44832" w:rsidRDefault="00F44832" w:rsidP="00F44832">
      <w:pPr>
        <w:rPr>
          <w:rFonts w:ascii="Times New Roman" w:hAnsi="Times New Roman" w:cs="Times New Roman"/>
          <w:szCs w:val="22"/>
        </w:rPr>
      </w:pPr>
    </w:p>
    <w:p w14:paraId="796640B8" w14:textId="04F08336" w:rsidR="009E4A5E" w:rsidRDefault="004E44F5" w:rsidP="00F44832">
      <w:pPr>
        <w:rPr>
          <w:rFonts w:ascii="Times New Roman" w:hAnsi="Times New Roman" w:cs="Times New Roman"/>
          <w:szCs w:val="22"/>
        </w:rPr>
      </w:pPr>
      <w:r>
        <w:rPr>
          <w:rFonts w:ascii="Times New Roman" w:hAnsi="Times New Roman" w:cs="Times New Roman" w:hint="eastAsia"/>
          <w:szCs w:val="22"/>
        </w:rPr>
        <w:t>---</w:t>
      </w:r>
    </w:p>
    <w:p w14:paraId="36792274" w14:textId="20E58090" w:rsidR="004E44F5" w:rsidRDefault="004E44F5" w:rsidP="00F44832">
      <w:pPr>
        <w:rPr>
          <w:rFonts w:ascii="Times New Roman" w:hAnsi="Times New Roman" w:cs="Times New Roman"/>
          <w:szCs w:val="22"/>
        </w:rPr>
      </w:pPr>
      <w:r>
        <w:rPr>
          <w:rFonts w:ascii="Times New Roman" w:hAnsi="Times New Roman" w:cs="Times New Roman" w:hint="eastAsia"/>
          <w:szCs w:val="22"/>
        </w:rPr>
        <w:lastRenderedPageBreak/>
        <w:t>Output:</w:t>
      </w:r>
    </w:p>
    <w:p w14:paraId="39723774" w14:textId="77777777" w:rsidR="004E44F5" w:rsidRPr="004E44F5" w:rsidRDefault="004E44F5" w:rsidP="004E44F5">
      <w:pPr>
        <w:rPr>
          <w:rFonts w:ascii="Times New Roman" w:hAnsi="Times New Roman" w:cs="Times New Roman"/>
          <w:szCs w:val="22"/>
        </w:rPr>
      </w:pPr>
      <w:r w:rsidRPr="004E44F5">
        <w:rPr>
          <w:rFonts w:ascii="Times New Roman" w:hAnsi="Times New Roman" w:cs="Times New Roman"/>
          <w:b/>
          <w:bCs/>
          <w:szCs w:val="22"/>
        </w:rPr>
        <w:t>Meta-Review for "Lilo: Learning Interpretable Libraries by Compressing and Documenting Code"</w:t>
      </w:r>
    </w:p>
    <w:p w14:paraId="6DC6261E" w14:textId="77777777" w:rsidR="004E44F5" w:rsidRPr="004E44F5" w:rsidRDefault="004E44F5" w:rsidP="004E44F5">
      <w:pPr>
        <w:rPr>
          <w:rFonts w:ascii="Times New Roman" w:hAnsi="Times New Roman" w:cs="Times New Roman"/>
          <w:szCs w:val="22"/>
        </w:rPr>
      </w:pPr>
      <w:r w:rsidRPr="004E44F5">
        <w:rPr>
          <w:rFonts w:ascii="Times New Roman" w:hAnsi="Times New Roman" w:cs="Times New Roman"/>
          <w:b/>
          <w:bCs/>
          <w:szCs w:val="22"/>
        </w:rPr>
        <w:t>(1) Summary:</w:t>
      </w:r>
      <w:r w:rsidRPr="004E44F5">
        <w:rPr>
          <w:rFonts w:ascii="Times New Roman" w:hAnsi="Times New Roman" w:cs="Times New Roman"/>
          <w:szCs w:val="22"/>
        </w:rPr>
        <w:br/>
        <w:t>This paper presents Lilo, a neurosymbolic framework for learning interpretable libraries of reusable abstractions for program synthesis. Lilo integrates large language models (LLMs) and symbolic program compression techniques to iteratively generate, refactor, and document abstractions. The framework combines three key components: (1) a dual-system synthesizer that uses LLM-guided and enumerative search, (2) Stitch for compressing and identifying reusable abstractions, and (3) AutoDoc for generating human-readable function names and documentation. Experiments conducted on three synthetic program synthesis benchmarks (REGEX, CLEVR, LOGO) demonstrate that Lilo outperforms DreamCoder and other baselines, with notable gains in library quality and downstream task performance.</w:t>
      </w:r>
    </w:p>
    <w:p w14:paraId="65B149F4" w14:textId="77777777" w:rsidR="004E44F5" w:rsidRPr="004E44F5" w:rsidRDefault="004E44F5" w:rsidP="004E44F5">
      <w:pPr>
        <w:rPr>
          <w:rFonts w:ascii="Times New Roman" w:hAnsi="Times New Roman" w:cs="Times New Roman"/>
          <w:szCs w:val="22"/>
        </w:rPr>
      </w:pPr>
      <w:r w:rsidRPr="004E44F5">
        <w:rPr>
          <w:rFonts w:ascii="Times New Roman" w:hAnsi="Times New Roman" w:cs="Times New Roman"/>
          <w:b/>
          <w:bCs/>
          <w:szCs w:val="22"/>
        </w:rPr>
        <w:t>(2) Strengths:</w:t>
      </w:r>
    </w:p>
    <w:p w14:paraId="5D6EF59F" w14:textId="77777777" w:rsidR="004E44F5" w:rsidRPr="004E44F5" w:rsidRDefault="004E44F5" w:rsidP="004E44F5">
      <w:pPr>
        <w:numPr>
          <w:ilvl w:val="0"/>
          <w:numId w:val="18"/>
        </w:numPr>
        <w:rPr>
          <w:rFonts w:ascii="Times New Roman" w:hAnsi="Times New Roman" w:cs="Times New Roman"/>
          <w:szCs w:val="22"/>
        </w:rPr>
      </w:pPr>
      <w:r w:rsidRPr="004E44F5">
        <w:rPr>
          <w:rFonts w:ascii="Times New Roman" w:hAnsi="Times New Roman" w:cs="Times New Roman"/>
          <w:b/>
          <w:bCs/>
          <w:szCs w:val="22"/>
        </w:rPr>
        <w:t>Innovation:</w:t>
      </w:r>
      <w:r w:rsidRPr="004E44F5">
        <w:rPr>
          <w:rFonts w:ascii="Times New Roman" w:hAnsi="Times New Roman" w:cs="Times New Roman"/>
          <w:szCs w:val="22"/>
        </w:rPr>
        <w:t xml:space="preserve"> The integration of LLMs for synthesis and auto-documentation with symbolic compression (Stitch) is novel and well-motivated.</w:t>
      </w:r>
    </w:p>
    <w:p w14:paraId="04D1C8C1" w14:textId="77777777" w:rsidR="004E44F5" w:rsidRPr="004E44F5" w:rsidRDefault="004E44F5" w:rsidP="004E44F5">
      <w:pPr>
        <w:numPr>
          <w:ilvl w:val="0"/>
          <w:numId w:val="18"/>
        </w:numPr>
        <w:rPr>
          <w:rFonts w:ascii="Times New Roman" w:hAnsi="Times New Roman" w:cs="Times New Roman"/>
          <w:szCs w:val="22"/>
        </w:rPr>
      </w:pPr>
      <w:r w:rsidRPr="004E44F5">
        <w:rPr>
          <w:rFonts w:ascii="Times New Roman" w:hAnsi="Times New Roman" w:cs="Times New Roman"/>
          <w:b/>
          <w:bCs/>
          <w:szCs w:val="22"/>
        </w:rPr>
        <w:t>Clarity:</w:t>
      </w:r>
      <w:r w:rsidRPr="004E44F5">
        <w:rPr>
          <w:rFonts w:ascii="Times New Roman" w:hAnsi="Times New Roman" w:cs="Times New Roman"/>
          <w:szCs w:val="22"/>
        </w:rPr>
        <w:t xml:space="preserve"> The paper is well-written, with a clear explanation of the methodology, experiments, and findings.</w:t>
      </w:r>
    </w:p>
    <w:p w14:paraId="7F0F4E7B" w14:textId="77777777" w:rsidR="004E44F5" w:rsidRPr="004E44F5" w:rsidRDefault="004E44F5" w:rsidP="004E44F5">
      <w:pPr>
        <w:numPr>
          <w:ilvl w:val="0"/>
          <w:numId w:val="18"/>
        </w:numPr>
        <w:rPr>
          <w:rFonts w:ascii="Times New Roman" w:hAnsi="Times New Roman" w:cs="Times New Roman"/>
          <w:szCs w:val="22"/>
        </w:rPr>
      </w:pPr>
      <w:r w:rsidRPr="004E44F5">
        <w:rPr>
          <w:rFonts w:ascii="Times New Roman" w:hAnsi="Times New Roman" w:cs="Times New Roman"/>
          <w:b/>
          <w:bCs/>
          <w:szCs w:val="22"/>
        </w:rPr>
        <w:t>Comprehensive Evaluation:</w:t>
      </w:r>
      <w:r w:rsidRPr="004E44F5">
        <w:rPr>
          <w:rFonts w:ascii="Times New Roman" w:hAnsi="Times New Roman" w:cs="Times New Roman"/>
          <w:szCs w:val="22"/>
        </w:rPr>
        <w:t xml:space="preserve"> Lilo is evaluated against strong baselines, including DreamCoder and LLM-based solvers, on three benchmarks. The experiments include online and offline synthesis to isolate library quality and computational efficiency.</w:t>
      </w:r>
    </w:p>
    <w:p w14:paraId="0942B1A2" w14:textId="77777777" w:rsidR="004E44F5" w:rsidRPr="004E44F5" w:rsidRDefault="004E44F5" w:rsidP="004E44F5">
      <w:pPr>
        <w:numPr>
          <w:ilvl w:val="0"/>
          <w:numId w:val="18"/>
        </w:numPr>
        <w:rPr>
          <w:rFonts w:ascii="Times New Roman" w:hAnsi="Times New Roman" w:cs="Times New Roman"/>
          <w:szCs w:val="22"/>
        </w:rPr>
      </w:pPr>
      <w:r w:rsidRPr="004E44F5">
        <w:rPr>
          <w:rFonts w:ascii="Times New Roman" w:hAnsi="Times New Roman" w:cs="Times New Roman"/>
          <w:b/>
          <w:bCs/>
          <w:szCs w:val="22"/>
        </w:rPr>
        <w:t>Practical Implications:</w:t>
      </w:r>
      <w:r w:rsidRPr="004E44F5">
        <w:rPr>
          <w:rFonts w:ascii="Times New Roman" w:hAnsi="Times New Roman" w:cs="Times New Roman"/>
          <w:szCs w:val="22"/>
        </w:rPr>
        <w:t xml:space="preserve"> The AutoDoc module highlights how interpretability can improve both human and machine usability of synthesized libraries.</w:t>
      </w:r>
    </w:p>
    <w:p w14:paraId="5EA54B86" w14:textId="77777777" w:rsidR="004E44F5" w:rsidRPr="004E44F5" w:rsidRDefault="004E44F5" w:rsidP="004E44F5">
      <w:pPr>
        <w:numPr>
          <w:ilvl w:val="0"/>
          <w:numId w:val="18"/>
        </w:numPr>
        <w:rPr>
          <w:rFonts w:ascii="Times New Roman" w:hAnsi="Times New Roman" w:cs="Times New Roman"/>
          <w:szCs w:val="22"/>
        </w:rPr>
      </w:pPr>
      <w:r w:rsidRPr="004E44F5">
        <w:rPr>
          <w:rFonts w:ascii="Times New Roman" w:hAnsi="Times New Roman" w:cs="Times New Roman"/>
          <w:b/>
          <w:bCs/>
          <w:szCs w:val="22"/>
        </w:rPr>
        <w:t>Efficiency Gains:</w:t>
      </w:r>
      <w:r w:rsidRPr="004E44F5">
        <w:rPr>
          <w:rFonts w:ascii="Times New Roman" w:hAnsi="Times New Roman" w:cs="Times New Roman"/>
          <w:szCs w:val="22"/>
        </w:rPr>
        <w:t xml:space="preserve"> Lilo's use of LLMs reduces the need for exhaustive search, showcasing practical efficiency improvements.</w:t>
      </w:r>
    </w:p>
    <w:p w14:paraId="064F2BF3" w14:textId="77777777" w:rsidR="004E44F5" w:rsidRPr="004E44F5" w:rsidRDefault="004E44F5" w:rsidP="004E44F5">
      <w:pPr>
        <w:rPr>
          <w:rFonts w:ascii="Times New Roman" w:hAnsi="Times New Roman" w:cs="Times New Roman"/>
          <w:szCs w:val="22"/>
        </w:rPr>
      </w:pPr>
      <w:r w:rsidRPr="004E44F5">
        <w:rPr>
          <w:rFonts w:ascii="Times New Roman" w:hAnsi="Times New Roman" w:cs="Times New Roman"/>
          <w:b/>
          <w:bCs/>
          <w:szCs w:val="22"/>
        </w:rPr>
        <w:t>(3) Weaknesses:</w:t>
      </w:r>
    </w:p>
    <w:p w14:paraId="2655BBB5" w14:textId="77777777" w:rsidR="004E44F5" w:rsidRPr="004E44F5" w:rsidRDefault="004E44F5" w:rsidP="004E44F5">
      <w:pPr>
        <w:numPr>
          <w:ilvl w:val="0"/>
          <w:numId w:val="19"/>
        </w:numPr>
        <w:rPr>
          <w:rFonts w:ascii="Times New Roman" w:hAnsi="Times New Roman" w:cs="Times New Roman"/>
          <w:szCs w:val="22"/>
        </w:rPr>
      </w:pPr>
      <w:r w:rsidRPr="004E44F5">
        <w:rPr>
          <w:rFonts w:ascii="Times New Roman" w:hAnsi="Times New Roman" w:cs="Times New Roman"/>
          <w:b/>
          <w:bCs/>
          <w:szCs w:val="22"/>
        </w:rPr>
        <w:t>Experimental Design Gaps:</w:t>
      </w:r>
      <w:r w:rsidRPr="004E44F5">
        <w:rPr>
          <w:rFonts w:ascii="Times New Roman" w:hAnsi="Times New Roman" w:cs="Times New Roman"/>
          <w:szCs w:val="22"/>
        </w:rPr>
        <w:t xml:space="preserve"> Some reviewers raised concerns about the lack of ablation experiments to isolate the contributions of individual components, particularly Stitch. For instance: </w:t>
      </w:r>
    </w:p>
    <w:p w14:paraId="420ECB99" w14:textId="77777777" w:rsidR="004E44F5" w:rsidRPr="004E44F5" w:rsidRDefault="004E44F5" w:rsidP="004E44F5">
      <w:pPr>
        <w:numPr>
          <w:ilvl w:val="1"/>
          <w:numId w:val="19"/>
        </w:numPr>
        <w:rPr>
          <w:rFonts w:ascii="Times New Roman" w:hAnsi="Times New Roman" w:cs="Times New Roman"/>
          <w:szCs w:val="22"/>
        </w:rPr>
      </w:pPr>
      <w:r w:rsidRPr="004E44F5">
        <w:rPr>
          <w:rFonts w:ascii="Times New Roman" w:hAnsi="Times New Roman" w:cs="Times New Roman"/>
          <w:szCs w:val="22"/>
        </w:rPr>
        <w:t>A baseline without LLM integration but with Stitch (DreamCoder + Stitch) could clarify the specific benefits of LLM-guided synthesis and documentation.</w:t>
      </w:r>
    </w:p>
    <w:p w14:paraId="4CA572F0" w14:textId="77777777" w:rsidR="004E44F5" w:rsidRPr="004E44F5" w:rsidRDefault="004E44F5" w:rsidP="004E44F5">
      <w:pPr>
        <w:numPr>
          <w:ilvl w:val="1"/>
          <w:numId w:val="19"/>
        </w:numPr>
        <w:rPr>
          <w:rFonts w:ascii="Times New Roman" w:hAnsi="Times New Roman" w:cs="Times New Roman"/>
          <w:szCs w:val="22"/>
        </w:rPr>
      </w:pPr>
      <w:r w:rsidRPr="004E44F5">
        <w:rPr>
          <w:rFonts w:ascii="Times New Roman" w:hAnsi="Times New Roman" w:cs="Times New Roman"/>
          <w:szCs w:val="22"/>
        </w:rPr>
        <w:t xml:space="preserve">Running Stitch post-hoc on LLM Solver output would test whether </w:t>
      </w:r>
      <w:r w:rsidRPr="004E44F5">
        <w:rPr>
          <w:rFonts w:ascii="Times New Roman" w:hAnsi="Times New Roman" w:cs="Times New Roman"/>
          <w:szCs w:val="22"/>
        </w:rPr>
        <w:lastRenderedPageBreak/>
        <w:t>intermediate library learning is necessary.</w:t>
      </w:r>
    </w:p>
    <w:p w14:paraId="02375089" w14:textId="77777777" w:rsidR="004E44F5" w:rsidRPr="004E44F5" w:rsidRDefault="004E44F5" w:rsidP="004E44F5">
      <w:pPr>
        <w:numPr>
          <w:ilvl w:val="0"/>
          <w:numId w:val="19"/>
        </w:numPr>
        <w:rPr>
          <w:rFonts w:ascii="Times New Roman" w:hAnsi="Times New Roman" w:cs="Times New Roman"/>
          <w:szCs w:val="22"/>
        </w:rPr>
      </w:pPr>
      <w:r w:rsidRPr="004E44F5">
        <w:rPr>
          <w:rFonts w:ascii="Times New Roman" w:hAnsi="Times New Roman" w:cs="Times New Roman"/>
          <w:b/>
          <w:bCs/>
          <w:szCs w:val="22"/>
        </w:rPr>
        <w:t>Variability:</w:t>
      </w:r>
      <w:r w:rsidRPr="004E44F5">
        <w:rPr>
          <w:rFonts w:ascii="Times New Roman" w:hAnsi="Times New Roman" w:cs="Times New Roman"/>
          <w:szCs w:val="22"/>
        </w:rPr>
        <w:t xml:space="preserve"> The high standard deviation in Lilo's performance across different runs indicates potential stability issues, which are not fully addressed in the analysis.</w:t>
      </w:r>
    </w:p>
    <w:p w14:paraId="1F19481A" w14:textId="77777777" w:rsidR="004E44F5" w:rsidRPr="004E44F5" w:rsidRDefault="004E44F5" w:rsidP="004E44F5">
      <w:pPr>
        <w:numPr>
          <w:ilvl w:val="0"/>
          <w:numId w:val="19"/>
        </w:numPr>
        <w:rPr>
          <w:rFonts w:ascii="Times New Roman" w:hAnsi="Times New Roman" w:cs="Times New Roman"/>
          <w:szCs w:val="22"/>
        </w:rPr>
      </w:pPr>
      <w:r w:rsidRPr="004E44F5">
        <w:rPr>
          <w:rFonts w:ascii="Times New Roman" w:hAnsi="Times New Roman" w:cs="Times New Roman"/>
          <w:b/>
          <w:bCs/>
          <w:szCs w:val="22"/>
        </w:rPr>
        <w:t>Synthetic Tasks:</w:t>
      </w:r>
      <w:r w:rsidRPr="004E44F5">
        <w:rPr>
          <w:rFonts w:ascii="Times New Roman" w:hAnsi="Times New Roman" w:cs="Times New Roman"/>
          <w:szCs w:val="22"/>
        </w:rPr>
        <w:t xml:space="preserve"> The benchmarks are synthetic and lambda-calculus-based, which limits their practical applicability. Reviewers questioned whether Lilo could be adapted to more realistic programming settings (e.g., Python).</w:t>
      </w:r>
    </w:p>
    <w:p w14:paraId="27EFC6FF" w14:textId="77777777" w:rsidR="004E44F5" w:rsidRPr="004E44F5" w:rsidRDefault="004E44F5" w:rsidP="004E44F5">
      <w:pPr>
        <w:numPr>
          <w:ilvl w:val="0"/>
          <w:numId w:val="19"/>
        </w:numPr>
        <w:rPr>
          <w:rFonts w:ascii="Times New Roman" w:hAnsi="Times New Roman" w:cs="Times New Roman"/>
          <w:szCs w:val="22"/>
        </w:rPr>
      </w:pPr>
      <w:r w:rsidRPr="004E44F5">
        <w:rPr>
          <w:rFonts w:ascii="Times New Roman" w:hAnsi="Times New Roman" w:cs="Times New Roman"/>
          <w:b/>
          <w:bCs/>
          <w:szCs w:val="22"/>
        </w:rPr>
        <w:t>AutoDoc Robustness:</w:t>
      </w:r>
      <w:r w:rsidRPr="004E44F5">
        <w:rPr>
          <w:rFonts w:ascii="Times New Roman" w:hAnsi="Times New Roman" w:cs="Times New Roman"/>
          <w:szCs w:val="22"/>
        </w:rPr>
        <w:t xml:space="preserve"> While AutoDoc improves library interpretability, its errors occasionally degrade downstream performance. A comparison with "oracle" (expert) documentation could clarify the extent of these limitations.</w:t>
      </w:r>
    </w:p>
    <w:p w14:paraId="34B1DBEF" w14:textId="77777777" w:rsidR="004E44F5" w:rsidRPr="004E44F5" w:rsidRDefault="004E44F5" w:rsidP="004E44F5">
      <w:pPr>
        <w:numPr>
          <w:ilvl w:val="0"/>
          <w:numId w:val="19"/>
        </w:numPr>
        <w:rPr>
          <w:rFonts w:ascii="Times New Roman" w:hAnsi="Times New Roman" w:cs="Times New Roman"/>
          <w:szCs w:val="22"/>
        </w:rPr>
      </w:pPr>
      <w:r w:rsidRPr="004E44F5">
        <w:rPr>
          <w:rFonts w:ascii="Times New Roman" w:hAnsi="Times New Roman" w:cs="Times New Roman"/>
          <w:b/>
          <w:bCs/>
          <w:szCs w:val="22"/>
        </w:rPr>
        <w:t>Novelty Concerns:</w:t>
      </w:r>
      <w:r w:rsidRPr="004E44F5">
        <w:rPr>
          <w:rFonts w:ascii="Times New Roman" w:hAnsi="Times New Roman" w:cs="Times New Roman"/>
          <w:szCs w:val="22"/>
        </w:rPr>
        <w:t xml:space="preserve"> Some reviewers argued that Stitch performs much of the "heavy lifting," with Lilo’s main contributions lying in its integration with LLMs. This diminishes the perceived novelty relative to Stitch.</w:t>
      </w:r>
    </w:p>
    <w:p w14:paraId="264F3B9D" w14:textId="326CF1ED" w:rsidR="004E44F5" w:rsidRPr="004E44F5" w:rsidRDefault="004E44F5" w:rsidP="004E44F5">
      <w:pPr>
        <w:rPr>
          <w:rFonts w:ascii="Times New Roman" w:hAnsi="Times New Roman" w:cs="Times New Roman"/>
          <w:szCs w:val="22"/>
        </w:rPr>
      </w:pPr>
      <w:r w:rsidRPr="004E44F5">
        <w:rPr>
          <w:rFonts w:ascii="Times New Roman" w:hAnsi="Times New Roman" w:cs="Times New Roman"/>
          <w:b/>
          <w:bCs/>
          <w:szCs w:val="22"/>
        </w:rPr>
        <w:t>(4) Overall Score:</w:t>
      </w:r>
      <w:r w:rsidRPr="004E44F5">
        <w:rPr>
          <w:rFonts w:ascii="Times New Roman" w:hAnsi="Times New Roman" w:cs="Times New Roman"/>
          <w:szCs w:val="22"/>
        </w:rPr>
        <w:br/>
      </w:r>
      <w:r w:rsidR="008F4B0F">
        <w:rPr>
          <w:rFonts w:ascii="Times New Roman" w:hAnsi="Times New Roman" w:cs="Times New Roman" w:hint="eastAsia"/>
          <w:b/>
          <w:bCs/>
          <w:szCs w:val="22"/>
        </w:rPr>
        <w:t>8</w:t>
      </w:r>
      <w:r w:rsidRPr="004E44F5">
        <w:rPr>
          <w:rFonts w:ascii="Times New Roman" w:hAnsi="Times New Roman" w:cs="Times New Roman"/>
          <w:b/>
          <w:bCs/>
          <w:szCs w:val="22"/>
        </w:rPr>
        <w:t>: Accept, good paper.</w:t>
      </w:r>
    </w:p>
    <w:p w14:paraId="48AEBD11" w14:textId="77777777" w:rsidR="004E44F5" w:rsidRPr="004E44F5" w:rsidRDefault="004E44F5" w:rsidP="004E44F5">
      <w:pPr>
        <w:rPr>
          <w:rFonts w:ascii="Times New Roman" w:hAnsi="Times New Roman" w:cs="Times New Roman"/>
          <w:szCs w:val="22"/>
        </w:rPr>
      </w:pPr>
      <w:r w:rsidRPr="004E44F5">
        <w:rPr>
          <w:rFonts w:ascii="Times New Roman" w:hAnsi="Times New Roman" w:cs="Times New Roman"/>
          <w:b/>
          <w:bCs/>
          <w:szCs w:val="22"/>
        </w:rPr>
        <w:t>Rationale:</w:t>
      </w:r>
      <w:r w:rsidRPr="004E44F5">
        <w:rPr>
          <w:rFonts w:ascii="Times New Roman" w:hAnsi="Times New Roman" w:cs="Times New Roman"/>
          <w:szCs w:val="22"/>
        </w:rPr>
        <w:t xml:space="preserve"> Lilo is a compelling framework that effectively combines symbolic and neural methods for program synthesis. While some experimental gaps and novelty concerns exist, the paper provides strong empirical results, a well-documented methodology, and a clear advancement over prior work. Addressing the identified weaknesses in future work could further solidify its contributions. Overall, the paper is suitable for acceptance and provides valuable insights for the program synthesis and neurosymbolic AI communities.</w:t>
      </w:r>
    </w:p>
    <w:p w14:paraId="5518F12B" w14:textId="77777777" w:rsidR="004E44F5" w:rsidRPr="004E44F5" w:rsidRDefault="004E44F5" w:rsidP="00F44832">
      <w:pPr>
        <w:rPr>
          <w:rFonts w:ascii="Times New Roman" w:hAnsi="Times New Roman" w:cs="Times New Roman" w:hint="eastAsia"/>
          <w:szCs w:val="22"/>
        </w:rPr>
      </w:pPr>
    </w:p>
    <w:p w14:paraId="31D86C46" w14:textId="77777777" w:rsidR="00D83FA6" w:rsidRDefault="00D83FA6" w:rsidP="001D5A2B">
      <w:pPr>
        <w:rPr>
          <w:rFonts w:ascii="Times New Roman" w:hAnsi="Times New Roman" w:cs="Times New Roman"/>
        </w:rPr>
      </w:pPr>
    </w:p>
    <w:p w14:paraId="617C77F8" w14:textId="77777777" w:rsidR="004E44F5" w:rsidRDefault="004E44F5" w:rsidP="001D5A2B">
      <w:pPr>
        <w:rPr>
          <w:rFonts w:ascii="Times New Roman" w:hAnsi="Times New Roman" w:cs="Times New Roman"/>
        </w:rPr>
      </w:pPr>
    </w:p>
    <w:p w14:paraId="24DA3507" w14:textId="77777777" w:rsidR="004E44F5" w:rsidRDefault="004E44F5" w:rsidP="001D5A2B">
      <w:pPr>
        <w:rPr>
          <w:rFonts w:ascii="Times New Roman" w:hAnsi="Times New Roman" w:cs="Times New Roman"/>
        </w:rPr>
      </w:pPr>
    </w:p>
    <w:p w14:paraId="0E59DEF9" w14:textId="77777777" w:rsidR="004E44F5" w:rsidRDefault="004E44F5" w:rsidP="001D5A2B">
      <w:pPr>
        <w:rPr>
          <w:rFonts w:ascii="Times New Roman" w:hAnsi="Times New Roman" w:cs="Times New Roman"/>
        </w:rPr>
      </w:pPr>
    </w:p>
    <w:p w14:paraId="28D2C108" w14:textId="77777777" w:rsidR="004E44F5" w:rsidRDefault="004E44F5" w:rsidP="001D5A2B">
      <w:pPr>
        <w:rPr>
          <w:rFonts w:ascii="Times New Roman" w:hAnsi="Times New Roman" w:cs="Times New Roman"/>
        </w:rPr>
      </w:pPr>
    </w:p>
    <w:p w14:paraId="27CEEF69" w14:textId="77777777" w:rsidR="004E44F5" w:rsidRDefault="004E44F5" w:rsidP="001D5A2B">
      <w:pPr>
        <w:rPr>
          <w:rFonts w:ascii="Times New Roman" w:hAnsi="Times New Roman" w:cs="Times New Roman"/>
        </w:rPr>
      </w:pPr>
    </w:p>
    <w:p w14:paraId="061EDC98" w14:textId="77777777" w:rsidR="004E44F5" w:rsidRDefault="004E44F5" w:rsidP="001D5A2B">
      <w:pPr>
        <w:rPr>
          <w:rFonts w:ascii="Times New Roman" w:hAnsi="Times New Roman" w:cs="Times New Roman"/>
        </w:rPr>
      </w:pPr>
    </w:p>
    <w:p w14:paraId="73A5A52A" w14:textId="77777777" w:rsidR="004E44F5" w:rsidRDefault="004E44F5" w:rsidP="001D5A2B">
      <w:pPr>
        <w:rPr>
          <w:rFonts w:ascii="Times New Roman" w:hAnsi="Times New Roman" w:cs="Times New Roman"/>
        </w:rPr>
      </w:pPr>
    </w:p>
    <w:p w14:paraId="7EE92638" w14:textId="77777777" w:rsidR="004E44F5" w:rsidRDefault="004E44F5" w:rsidP="001D5A2B">
      <w:pPr>
        <w:rPr>
          <w:rFonts w:ascii="Times New Roman" w:hAnsi="Times New Roman" w:cs="Times New Roman"/>
        </w:rPr>
      </w:pPr>
    </w:p>
    <w:p w14:paraId="3BA2FBA6" w14:textId="77777777" w:rsidR="004E44F5" w:rsidRPr="004E44F5" w:rsidRDefault="004E44F5" w:rsidP="001D5A2B">
      <w:pPr>
        <w:rPr>
          <w:rFonts w:ascii="Times New Roman" w:hAnsi="Times New Roman" w:cs="Times New Roman" w:hint="eastAsia"/>
          <w:szCs w:val="22"/>
        </w:rPr>
      </w:pPr>
    </w:p>
    <w:p w14:paraId="5B808606" w14:textId="49414B65" w:rsidR="00EA5302" w:rsidRDefault="00EA5302" w:rsidP="00EA5302">
      <w:pPr>
        <w:rPr>
          <w:rFonts w:ascii="Times New Roman" w:hAnsi="Times New Roman" w:cs="Times New Roman"/>
        </w:rPr>
      </w:pPr>
      <w:r>
        <w:rPr>
          <w:rFonts w:ascii="Times New Roman" w:hAnsi="Times New Roman" w:cs="Times New Roman" w:hint="eastAsia"/>
        </w:rPr>
        <w:lastRenderedPageBreak/>
        <w:t>Paper Content:</w:t>
      </w:r>
    </w:p>
    <w:p w14:paraId="3900AAD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Lillo: Learning Interpretable Libraries by</w:t>
      </w:r>
    </w:p>
    <w:p w14:paraId="69A5C97F" w14:textId="77777777" w:rsidR="00EA5302" w:rsidRPr="00EA5302" w:rsidRDefault="00EA5302" w:rsidP="00EA5302">
      <w:pPr>
        <w:rPr>
          <w:rFonts w:ascii="Times New Roman" w:hAnsi="Times New Roman" w:cs="Times New Roman"/>
        </w:rPr>
      </w:pPr>
    </w:p>
    <w:p w14:paraId="1830087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Compressing and Documenting Code</w:t>
      </w:r>
    </w:p>
    <w:p w14:paraId="05C1BCB0" w14:textId="77777777" w:rsidR="00EA5302" w:rsidRPr="00EA5302" w:rsidRDefault="00EA5302" w:rsidP="00EA5302">
      <w:pPr>
        <w:rPr>
          <w:rFonts w:ascii="Times New Roman" w:hAnsi="Times New Roman" w:cs="Times New Roman"/>
        </w:rPr>
      </w:pPr>
    </w:p>
    <w:p w14:paraId="74705E4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Anonymous authors</w:t>
      </w:r>
    </w:p>
    <w:p w14:paraId="15DE191F" w14:textId="77777777" w:rsidR="00EA5302" w:rsidRPr="00EA5302" w:rsidRDefault="00EA5302" w:rsidP="00EA5302">
      <w:pPr>
        <w:rPr>
          <w:rFonts w:ascii="Times New Roman" w:hAnsi="Times New Roman" w:cs="Times New Roman"/>
        </w:rPr>
      </w:pPr>
    </w:p>
    <w:p w14:paraId="047684D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Paper under double-blind review</w:t>
      </w:r>
    </w:p>
    <w:p w14:paraId="51D21580" w14:textId="77777777" w:rsidR="00EA5302" w:rsidRPr="00EA5302" w:rsidRDefault="00EA5302" w:rsidP="00EA5302">
      <w:pPr>
        <w:rPr>
          <w:rFonts w:ascii="Times New Roman" w:hAnsi="Times New Roman" w:cs="Times New Roman"/>
        </w:rPr>
      </w:pPr>
    </w:p>
    <w:p w14:paraId="038FA59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Abstract</w:t>
      </w:r>
    </w:p>
    <w:p w14:paraId="38D086BF" w14:textId="77777777" w:rsidR="00EA5302" w:rsidRPr="00EA5302" w:rsidRDefault="00EA5302" w:rsidP="00EA5302">
      <w:pPr>
        <w:rPr>
          <w:rFonts w:ascii="Times New Roman" w:hAnsi="Times New Roman" w:cs="Times New Roman"/>
        </w:rPr>
      </w:pPr>
    </w:p>
    <w:p w14:paraId="32CE0EA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While large language models (LLMs) now excel at code _generation_, a key aspect of software development is the art of _refactoring_: consolidating code into libraries of reusable and readable programs. In this paper, we introduce Lillo, a neurosymbolic framework that iteratively synthesizes, compresses, and documents code to build libraries tailored to particular problem domains. Lillo combines LLM-guided program synthesis with recent algorithmic advances in automated refactoring from Stitch: a symbolic compression system that efficiently identifies optimal \(\lambda\)-abstractions across large code corpora. To make these abstractions _interpretable_, we introduce an auto-documentation (AutoDoc) procedure that infers natural language names and docstrings based on contextual examples of usage. In addition to improving human readability, we find that AutoDoc boosts performance by helping Lillo's synthesizer to interpret and deploy learned abstractions. We evaluate Lillo on three inductive program synthesis benchmarks for string editing, scene reasoning, and graphics composition. Compared to existing methods--including the state-of-the-art library learning algorithm DreamCoder--Lllo solves more complex tasks and learns richer libraries that are grounded in linguistic knowledge.</w:t>
      </w:r>
    </w:p>
    <w:p w14:paraId="2614D82A" w14:textId="77777777" w:rsidR="00EA5302" w:rsidRPr="00EA5302" w:rsidRDefault="00EA5302" w:rsidP="00EA5302">
      <w:pPr>
        <w:rPr>
          <w:rFonts w:ascii="Times New Roman" w:hAnsi="Times New Roman" w:cs="Times New Roman"/>
        </w:rPr>
      </w:pPr>
    </w:p>
    <w:p w14:paraId="08B57F4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1 Introduction</w:t>
      </w:r>
    </w:p>
    <w:p w14:paraId="35E08D3A" w14:textId="77777777" w:rsidR="00EA5302" w:rsidRPr="00EA5302" w:rsidRDefault="00EA5302" w:rsidP="00EA5302">
      <w:pPr>
        <w:rPr>
          <w:rFonts w:ascii="Times New Roman" w:hAnsi="Times New Roman" w:cs="Times New Roman"/>
        </w:rPr>
      </w:pPr>
    </w:p>
    <w:p w14:paraId="0296BA06"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Large language models (LLMs) are growing highly adept at programming in many settings: completing partially-written code (Chen et al., 2021; Fried et al., 2022; Li et al., 2023), conversing with human programmers (Austin et al., 2021; Nijkamp et al., 2023), and even </w:t>
      </w:r>
      <w:r w:rsidRPr="00EA5302">
        <w:rPr>
          <w:rFonts w:ascii="Times New Roman" w:hAnsi="Times New Roman" w:cs="Times New Roman"/>
        </w:rPr>
        <w:lastRenderedPageBreak/>
        <w:t>solving competition-level programming puzzles (Hendrycks et al., 2021; Li et al., 2022; Haluptzok et al., 2022; OpenAI, 2023). However, beyond solving the immediate task at hand, software engineers are concerned with building libraries that can be applied to entire problem domains. To this end, a key aspect of software development is the art of _refactoring_(Brown et al., 1998; Abrahamsson et al., 2017): identifying _abstractions_ that make the codebase more concise (consolidating shared structure), reusable (generalizing to new tasks), and readable (intuitive to other programmers). Solving this multi-objective optimization will require broadening the scope of existing code completion tools--which are already used by millions of programmers--to approach the problem of _library learning_.</w:t>
      </w:r>
    </w:p>
    <w:p w14:paraId="6B6B2463" w14:textId="77777777" w:rsidR="00EA5302" w:rsidRPr="00EA5302" w:rsidRDefault="00EA5302" w:rsidP="00EA5302">
      <w:pPr>
        <w:rPr>
          <w:rFonts w:ascii="Times New Roman" w:hAnsi="Times New Roman" w:cs="Times New Roman"/>
        </w:rPr>
      </w:pPr>
    </w:p>
    <w:p w14:paraId="085FCA41"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In this paper, we combine language models with recent algorithmic advances in automated refactoring from the programming languages (PL) literature to learn libraries of reusable function abstractions. We introduce **Lillo**, a neurosymbolic framework for **Library Induction from Language Observations**, which consists of three interconnected modules (Fig. 1):</w:t>
      </w:r>
    </w:p>
    <w:p w14:paraId="5DDED363" w14:textId="77777777" w:rsidR="00EA5302" w:rsidRPr="00EA5302" w:rsidRDefault="00EA5302" w:rsidP="00EA5302">
      <w:pPr>
        <w:rPr>
          <w:rFonts w:ascii="Times New Roman" w:hAnsi="Times New Roman" w:cs="Times New Roman"/>
        </w:rPr>
      </w:pPr>
    </w:p>
    <w:p w14:paraId="48606A8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A **dual-system synthesis** module, which searches for solutions to programming tasks using two distinct methods: _LLM-guided search_ imbues the system with strong domain-general priors, and _enumerative search_ enables the discovery of domain-specific expressions;</w:t>
      </w:r>
    </w:p>
    <w:p w14:paraId="35E2EC7F"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A **compression** module, which identifies useful abstractions from the existing solution set via Stitch(Bowers et al., 2023), a high-performance symbolic compression system;</w:t>
      </w:r>
    </w:p>
    <w:p w14:paraId="5D9793D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An **auto-documentation (AutoDoc)** module, which generates human-readable function names and docstrings, yielding better interpretability and improving downstream LLM-guided search.</w:t>
      </w:r>
    </w:p>
    <w:p w14:paraId="1B1042F4" w14:textId="77777777" w:rsidR="00EA5302" w:rsidRPr="00EA5302" w:rsidRDefault="00EA5302" w:rsidP="00EA5302">
      <w:pPr>
        <w:rPr>
          <w:rFonts w:ascii="Times New Roman" w:hAnsi="Times New Roman" w:cs="Times New Roman"/>
        </w:rPr>
      </w:pPr>
    </w:p>
    <w:p w14:paraId="59E550E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Our architecture draws inspiration from DreamCoder(Ellis et al., 2021), an iterative Wake-Sleep algorithm that alternates between searching for solutions to programming tasks (_Wake_ phase) andrefactoring shared abstractions into a library (_Sleep_ phase) that in turn helps to guide search. Unlike standard deep learning approaches, DreamCoder can make strong generalizations from just a handful of examples, and the model's conceptual knowledge is represented symbolically in the learned library. However, DreamCoder's search procedure is extremely computationally intensive, requiring more than two CPU-_months_ just to learn a single domain (see Ellis et al., 2021, Apx. J). Much of this search time is spent "getting off the ground": discovering a basic set of abstractions that human programmers typically already </w:t>
      </w:r>
      <w:r w:rsidRPr="00EA5302">
        <w:rPr>
          <w:rFonts w:ascii="Times New Roman" w:hAnsi="Times New Roman" w:cs="Times New Roman"/>
        </w:rPr>
        <w:lastRenderedPageBreak/>
        <w:t>know, or might be able to grok quickly based on having solved problems in other domains. Moreover, DreamCoder libraries are not necessarily interpretable, requiring both domain expertise and knowledge of lambda calculus to decipher.</w:t>
      </w:r>
    </w:p>
    <w:p w14:paraId="4D5E561C" w14:textId="77777777" w:rsidR="00EA5302" w:rsidRPr="00EA5302" w:rsidRDefault="00EA5302" w:rsidP="00EA5302">
      <w:pPr>
        <w:rPr>
          <w:rFonts w:ascii="Times New Roman" w:hAnsi="Times New Roman" w:cs="Times New Roman"/>
        </w:rPr>
      </w:pPr>
    </w:p>
    <w:p w14:paraId="371A4AF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To address these issues, Lllo leverages LLMs in two novel ways: (1) to expedite the discovery of program solutions during search, and (2) to improve the interpretability of learned libraries through documentation. We evaluate Lllo against a language-guided DreamCoder variant on three challenging program synthesis domains: **string editing** with regular expressions (Andreas et al., 2018), **scene reasoning** on the CLEVR dataset (Johnson et al., 2017), and **graphics composition** in the 2D Logo turtle graphics language (Abelson &amp; diSessa, 1986). On all three domains, Lllo solves more tasks than DreamCoder and learns empirically richer libraries containing abstractions that are intractable to discover with existing methods. For instance, Lllo learns the concept of a _vowel_ (Fig. 2), which is a key stepping-stone in the string editing domain that would otherwise require searching over \(26^{5}\) possible disjunctions of character primitives. Unlike LLM-only baselines--which can solve similar tasks--Lllo compresses this knowledge into symbolic abstractions that are useful for both traditional search methods and LLM-guided synthesis. Key to this neurosymbolic integration is our AutoDoc module, which not only improves interpretability, but also helps the LLM synthesizer use the library more effectively. Lllo illustrates how ideas and tools from the PL community can be integrated with recent breakthroughs in language models, representing a new evolution in a long line of work in inductive program synthesis, which we review below.</w:t>
      </w:r>
    </w:p>
    <w:p w14:paraId="06BB8516" w14:textId="77777777" w:rsidR="00EA5302" w:rsidRPr="00EA5302" w:rsidRDefault="00EA5302" w:rsidP="00EA5302">
      <w:pPr>
        <w:rPr>
          <w:rFonts w:ascii="Times New Roman" w:hAnsi="Times New Roman" w:cs="Times New Roman"/>
        </w:rPr>
      </w:pPr>
    </w:p>
    <w:p w14:paraId="62ED40C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Figure 1: **Overview of the Lllo learning loop.** (A) Lllo synthesizes programs based on natural language task descriptions using a dual-system search model. To refactor a set of program solutions, Lllo integrates a compression algorithm called Stitch (B; Bowers et al., 2023) with LLM-generated auto-documentation (C) to produce an interpretable library of \(\lambda\)-abstractions. This search-compress-document loop simplifies the structure of program solutions (A vs. D), making it easier to solve more complex tasks on future iterations.</w:t>
      </w:r>
    </w:p>
    <w:p w14:paraId="42DC184B" w14:textId="77777777" w:rsidR="00EA5302" w:rsidRPr="00EA5302" w:rsidRDefault="00EA5302" w:rsidP="00EA5302">
      <w:pPr>
        <w:rPr>
          <w:rFonts w:ascii="Times New Roman" w:hAnsi="Times New Roman" w:cs="Times New Roman"/>
        </w:rPr>
      </w:pPr>
    </w:p>
    <w:p w14:paraId="109CDFF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2 Preliminaries: Program Search and Library Learning</w:t>
      </w:r>
    </w:p>
    <w:p w14:paraId="6D481390" w14:textId="77777777" w:rsidR="00EA5302" w:rsidRPr="00EA5302" w:rsidRDefault="00EA5302" w:rsidP="00EA5302">
      <w:pPr>
        <w:rPr>
          <w:rFonts w:ascii="Times New Roman" w:hAnsi="Times New Roman" w:cs="Times New Roman"/>
        </w:rPr>
      </w:pPr>
    </w:p>
    <w:p w14:paraId="0123748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**Program synthesis.** In inductive program synthesis (Gulwani et al., 2017), we are given a library of primitives \(\mathcal{L}=\{f_{1},f_{2},\ldots\}\) that forms a **domain-specific language (DSL)**. For a given programming task \(t=\{(x_{i},y_{i})\}\) specified as a set of </w:t>
      </w:r>
      <w:r w:rsidRPr="00EA5302">
        <w:rPr>
          <w:rFonts w:ascii="Times New Roman" w:hAnsi="Times New Roman" w:cs="Times New Roman"/>
        </w:rPr>
        <w:lastRenderedPageBreak/>
        <w:t>input-output pairs, the goal is to find a program \(\pi:\forall_{i}\pi(x_{i})=y_{i}\) that correctly maps all inputs to outputs, denoted \(\pi\vdash t\). However, a typical task admits many such solutions that will not necessarily generalize (for instance, a simple lookup table). To address this inherent under-specification, concern is given to finding an _optimal_ program \(\hat{\pi}\vdash t\) with respect to descriptive complexity (Solomonoff, 1964; Kolmogorov, 1965; Chaitin, 1966). This optimization is naturally framed in terms of probabilistic inference:</w:t>
      </w:r>
    </w:p>
    <w:p w14:paraId="483AF4CD" w14:textId="77777777" w:rsidR="00EA5302" w:rsidRPr="00EA5302" w:rsidRDefault="00EA5302" w:rsidP="00EA5302">
      <w:pPr>
        <w:rPr>
          <w:rFonts w:ascii="Times New Roman" w:hAnsi="Times New Roman" w:cs="Times New Roman"/>
        </w:rPr>
      </w:pPr>
    </w:p>
    <w:p w14:paraId="18CE436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\[\operatorname*{arg\,max}_{\pi}\log p(\pi\mid t,\mathcal{L})=\operatorname*{ arg\,max}_{\pi}\left[\log p(t\mid\pi)+\log p(\pi\mid\mathcal{L})\right] \tag{1}\]</w:t>
      </w:r>
    </w:p>
    <w:p w14:paraId="3BFD8191" w14:textId="77777777" w:rsidR="00EA5302" w:rsidRPr="00EA5302" w:rsidRDefault="00EA5302" w:rsidP="00EA5302">
      <w:pPr>
        <w:rPr>
          <w:rFonts w:ascii="Times New Roman" w:hAnsi="Times New Roman" w:cs="Times New Roman"/>
        </w:rPr>
      </w:pPr>
    </w:p>
    <w:p w14:paraId="076070C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In a typical setting, the likelihood \(p(t\mid\pi)\triangleq\mathbbm{1}_{\pi\vdash t}\) is computed via program execution, while the prior \(p(\pi\mid\mathcal{L})\triangleq\prod_{f\in\pi}p(f\mid\mathcal{L})\) is defined under a probabilistic context free grammar (PFCG; Johnson, 1998) that assigns a weight \(0\leq\theta\leq 1\) to each production rule. This is equivalent to a weighted _description length_ prior, where longer programs have lower probability.</w:t>
      </w:r>
    </w:p>
    <w:p w14:paraId="19D2E7EC" w14:textId="77777777" w:rsidR="00EA5302" w:rsidRPr="00EA5302" w:rsidRDefault="00EA5302" w:rsidP="00EA5302">
      <w:pPr>
        <w:rPr>
          <w:rFonts w:ascii="Times New Roman" w:hAnsi="Times New Roman" w:cs="Times New Roman"/>
        </w:rPr>
      </w:pPr>
    </w:p>
    <w:p w14:paraId="4B17FE9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This formulation highlights the central challenge of program synthesis: historically, approaches to Eq. 1 have inevitably involved enumerative search through a combinatorial space of programs. A range of techniques have been proposed to improve search tractability, including type-directed synthesis (Polikarpova et al., 2016), Monte Carlo approximation (Liang et al., 2010; Allamanis et al., 2018; Shin et al., 2019), and neural network guidance (Gulwani et al., 2015; Balog et al., 2017; Parisotto et al., 2017; Devlin et al., 2017; Nye et al., 2019; Ellis et al., 2021). However, even with these methods, traditional program synthesis hinges critically on DSL design. Omission of key primitives can make complex tasks unsolvable, while inclusion of extraneous primitives can make search intractable. Consequently, DSL engineering is a painstaking process that requires significant expertise to anticipate common patterns across tasks in a domain.</w:t>
      </w:r>
    </w:p>
    <w:p w14:paraId="728F7126" w14:textId="77777777" w:rsidR="00EA5302" w:rsidRPr="00EA5302" w:rsidRDefault="00EA5302" w:rsidP="00EA5302">
      <w:pPr>
        <w:rPr>
          <w:rFonts w:ascii="Times New Roman" w:hAnsi="Times New Roman" w:cs="Times New Roman"/>
        </w:rPr>
      </w:pPr>
    </w:p>
    <w:p w14:paraId="03F4ADC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**Library learning.** While classical approaches focus on synthesizing the best program for a task specification given a fixed DSL (as in Eq. 1), programmers in the wild are typically concerned with solving entire problem domains. Given the difficulty of manual DSL engineering, a natural evolution is to include \(\mathcal{L}\) itself as part of the optimization </w:t>
      </w:r>
      <w:r w:rsidRPr="00EA5302">
        <w:rPr>
          <w:rFonts w:ascii="Times New Roman" w:hAnsi="Times New Roman" w:cs="Times New Roman"/>
        </w:rPr>
        <w:lastRenderedPageBreak/>
        <w:t>problem. This is the main intuition behind _library learning_ methods (Liang et al., 2010; Dechter et al., 2013; Lake et al., 2015; Shin et al., 2019; Lazaro-Gredilla et al., 2019; Ellis et al., 2018, 2021), which start with a collection of tasks \(\mathcal{T}=\{t_{1},t_{2},\ldots\}\) and a base library \(\mathcal{L}_{0}\), and jointly infer an expanded library \(\mathcal{L}=\mathcal{L}_{0}\cup\{f^{*}_{1},\ldots,f^{*}_{k}\}\) that includes additional **abstractions**\(f^{*}\) built from \(\mathcal{L}_{0}\) (Fig. 1B) and programs \(\Pi=\{\pi_{1},\pi_{2},\ldots\}\) written in terms of \(\mathcal{L}\):</w:t>
      </w:r>
    </w:p>
    <w:p w14:paraId="5CBB5F38" w14:textId="77777777" w:rsidR="00EA5302" w:rsidRPr="00EA5302" w:rsidRDefault="00EA5302" w:rsidP="00EA5302">
      <w:pPr>
        <w:rPr>
          <w:rFonts w:ascii="Times New Roman" w:hAnsi="Times New Roman" w:cs="Times New Roman"/>
        </w:rPr>
      </w:pPr>
    </w:p>
    <w:p w14:paraId="1B40BC7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\[\operatorname*{arg\,max}_{\Pi,\mathcal{L}}\log p(\Pi,\mathcal{L}\mid\mathcal{ T},\mathcal{L}_{0})=\operatorname*{arg\,max}_{\Pi,\mathcal{L}}\left[\sum_{t \in\mathcal{T}}\log p(t\mid\pi_{t})+\log p(\pi_{t}\mid\mathcal{L})\right]+ \log p(\mathcal{L}\mid\mathcal{L}_{0}) \tag{2}\]</w:t>
      </w:r>
    </w:p>
    <w:p w14:paraId="1D8AE1E5" w14:textId="77777777" w:rsidR="00EA5302" w:rsidRPr="00EA5302" w:rsidRDefault="00EA5302" w:rsidP="00EA5302">
      <w:pPr>
        <w:rPr>
          <w:rFonts w:ascii="Times New Roman" w:hAnsi="Times New Roman" w:cs="Times New Roman"/>
        </w:rPr>
      </w:pPr>
    </w:p>
    <w:p w14:paraId="7408DEA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This objective carries over the program prior and likelihood from Eq. 1, but introduces a distribution over libraries \(p(\mathcal{L}\mid\mathcal{L}_{0})\), typically also defined in terms of description length. Intuitively, Eq. 2 is optimized by inventing abstractions that are both _reusable_, simplifying the solutions to multiple tasks in \(\mathcal{T}\); and _concise_, ideally building on one another hierarchically so as to share logic. Ellis et al. (2021) approximate Eq. 2 via coordinate ascent, alternating between a **search step**, which holds the library fixed and searches for task solutions \(\Pi\), and a **refactoring step**, which extracts common structure from the solution set to update \(\mathcal{L}\). The tractability of this approach hinges critically on the ability to do efficient refactoring, which we discuss further in SS3.</w:t>
      </w:r>
    </w:p>
    <w:p w14:paraId="1352FCBF" w14:textId="77777777" w:rsidR="00EA5302" w:rsidRPr="00EA5302" w:rsidRDefault="00EA5302" w:rsidP="00EA5302">
      <w:pPr>
        <w:rPr>
          <w:rFonts w:ascii="Times New Roman" w:hAnsi="Times New Roman" w:cs="Times New Roman"/>
        </w:rPr>
      </w:pPr>
    </w:p>
    <w:p w14:paraId="71B6EEE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**Leveraging language guidance.** Given the size of the search space, generic priors such as description length are not always sufficient to solve Eq. 1; for this reason, a line of work considers natural language task descriptions \(d_{t}\) as an additional source of learning signal (Manshadi et al., 2013; Raza et al., 2015; Shin et al., 2019). Traditionally, making use of such descriptions has required learning a domain-specific semantic parsing model (Liang et al., 2011; Artzi and Zettlemoyer, 2013; Chen and Mooney, 2011). More recent work (Rahmani et al., 2021; Yin et al., 2022; Zelikman et al., 2022) uses LLMs, which excel when \(\mathcal{L}\) resembles a common programming language that is well-represented in pretraining.</w:t>
      </w:r>
    </w:p>
    <w:p w14:paraId="11F7BA49" w14:textId="77777777" w:rsidR="00EA5302" w:rsidRPr="00EA5302" w:rsidRDefault="00EA5302" w:rsidP="00EA5302">
      <w:pPr>
        <w:rPr>
          <w:rFonts w:ascii="Times New Roman" w:hAnsi="Times New Roman" w:cs="Times New Roman"/>
        </w:rPr>
      </w:pPr>
    </w:p>
    <w:p w14:paraId="67B235F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In library learning settings--where \(\mathcal{L}\) is novel by construction--it is currently </w:t>
      </w:r>
      <w:r w:rsidRPr="00EA5302">
        <w:rPr>
          <w:rFonts w:ascii="Times New Roman" w:hAnsi="Times New Roman" w:cs="Times New Roman"/>
        </w:rPr>
        <w:lastRenderedPageBreak/>
        <w:t>less clear how to leverage language. In LAPS (Language for Abstraction and Program Search), Wong et al. (2021)generalize Eq. 2 to condition on \(d_{t}\) by fitting an inverted "program-to-language" translation model. However, learning this mapping from scratch necessitates the use of a small alignment model (_IBM Model 4_; Brown et al., 1993) that makes strict token-to-token decomposition assumptions. In Lillo, we take the opposite approach: we start with a large model that already has strong priors over the joint distribution of language and code; then, we adapt the _library_ to resemble this distribution by building up contextual examples and documentation. In contrast to simply picking a more common \(\mathcal{L}\) (e.g., Python) to work in, this procedure enables us to _learn_ a new \(\mathcal{L}\) on-the-fly that is both optimized for the domain and grounded in natural language.</w:t>
      </w:r>
    </w:p>
    <w:p w14:paraId="3ACE494F" w14:textId="77777777" w:rsidR="00EA5302" w:rsidRPr="00EA5302" w:rsidRDefault="00EA5302" w:rsidP="00EA5302">
      <w:pPr>
        <w:rPr>
          <w:rFonts w:ascii="Times New Roman" w:hAnsi="Times New Roman" w:cs="Times New Roman"/>
        </w:rPr>
      </w:pPr>
    </w:p>
    <w:p w14:paraId="16DF351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3 Lillo: Library Induction with Language Observations</w:t>
      </w:r>
    </w:p>
    <w:p w14:paraId="0C048196" w14:textId="77777777" w:rsidR="00EA5302" w:rsidRPr="00EA5302" w:rsidRDefault="00EA5302" w:rsidP="00EA5302">
      <w:pPr>
        <w:rPr>
          <w:rFonts w:ascii="Times New Roman" w:hAnsi="Times New Roman" w:cs="Times New Roman"/>
        </w:rPr>
      </w:pPr>
    </w:p>
    <w:p w14:paraId="23EBFCE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Our method, Lillo, aims to combine the strong inductive search biases encoded by LLMs with the key ideas from classical methods in library learning--namely, the ability to discover new symbolic abstractions through refactoring. Algorithmically, Lillo (Alg. 1) has a similar structure to existing approaches that optimize Eq. 2 via coordinate ascent, alternating between search and refactoring. However, unlike prior work, our use of LLMs for search necessitates an additional step--AutoDoc--to render the learned abstractions legible to the synthesizer. We detail each of these modules below.</w:t>
      </w:r>
    </w:p>
    <w:p w14:paraId="2F513615" w14:textId="77777777" w:rsidR="00EA5302" w:rsidRPr="00EA5302" w:rsidRDefault="00EA5302" w:rsidP="00EA5302">
      <w:pPr>
        <w:rPr>
          <w:rFonts w:ascii="Times New Roman" w:hAnsi="Times New Roman" w:cs="Times New Roman"/>
        </w:rPr>
      </w:pPr>
    </w:p>
    <w:p w14:paraId="59947E26"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**Dual-system program search (Fig. 1A).** Inspired by dual process theories of cognition (Sloman, 1996; Evans, 2003; Kahneman, 2011), Lillo is equipped with two distinct search procedures. We use a LLM as a "fast" approximate search model in string space that leverages strong inductive biases learned in pretraining. After this first pass, we perform "slow" enumerative search in program space, using a task-conditioned PCFG inferred by a "recognition network" for guidance. We focus here on LLM-guided synthesis and refer to Ellis et al., 2021 (Apx. E and I) for details on enumeration.</w:t>
      </w:r>
    </w:p>
    <w:p w14:paraId="30B84C53" w14:textId="77777777" w:rsidR="00EA5302" w:rsidRPr="00EA5302" w:rsidRDefault="00EA5302" w:rsidP="00EA5302">
      <w:pPr>
        <w:rPr>
          <w:rFonts w:ascii="Times New Roman" w:hAnsi="Times New Roman" w:cs="Times New Roman"/>
        </w:rPr>
      </w:pPr>
    </w:p>
    <w:p w14:paraId="2954E1C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Formally, we write \(p_{\texttt{LLM}}(y\mid x)\) to denote the distribution over strings \(y\) produced by a language model prompted with string \(x\). Then, for some target task \(\hat{t}\), our goal is to approximate the conditional distribution over programs</w:t>
      </w:r>
    </w:p>
    <w:p w14:paraId="38671A30" w14:textId="77777777" w:rsidR="00EA5302" w:rsidRPr="00EA5302" w:rsidRDefault="00EA5302" w:rsidP="00EA5302">
      <w:pPr>
        <w:rPr>
          <w:rFonts w:ascii="Times New Roman" w:hAnsi="Times New Roman" w:cs="Times New Roman"/>
        </w:rPr>
      </w:pPr>
    </w:p>
    <w:p w14:paraId="66647D6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lastRenderedPageBreak/>
        <w:t>\[p(\pi_{\hat{t}}\mid\mathcal{L},\Pi,d_{\hat{t}})\approx p_{\texttt{LLM}}(\langle \pi_{\hat{t}}\rangle\mid\underbrace{\langle f\mid f\in\mathcal{L}\rangle}_{ \text{library functions}}\circ\underbrace{\langle(d_{t},\pi_{t})\mid\pi_{t}\sim \Pi\rangle}_{\text{program examples}}\circ\underbrace{\langle d_{\hat{t}}\rangle}_ {\text{task desc.}} \tag{3}\]</w:t>
      </w:r>
    </w:p>
    <w:p w14:paraId="382C9E35" w14:textId="77777777" w:rsidR="00EA5302" w:rsidRPr="00EA5302" w:rsidRDefault="00EA5302" w:rsidP="00EA5302">
      <w:pPr>
        <w:rPr>
          <w:rFonts w:ascii="Times New Roman" w:hAnsi="Times New Roman" w:cs="Times New Roman"/>
        </w:rPr>
      </w:pPr>
    </w:p>
    <w:p w14:paraId="22BE286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where \(\langle\ldots\rangle\) and \(\circ\) denote string serialization and concatenation, respectively. To sample from the distribution in Eq. 3, we procedurally construct few-shot prompts consisting of three parts: (1) A library description that enumerates the available primitives and any learned abstractions, (2) a set of exemplars consisting of description-solution pairs \((d_{t},\pi_{t})\sim\Pi\) sampled from the set of solved tasks, and (3) a description of the target task \(d_{\hat{t}}\). For each completion, we run parsing, type inference, and execution checks to identify valid programs that solve the target task. (Appendix A.1 illustrates the composition of a typical prompt; A.3 contains additional details on how examples are sampled.)</w:t>
      </w:r>
    </w:p>
    <w:p w14:paraId="7420C664" w14:textId="77777777" w:rsidR="00EA5302" w:rsidRPr="00EA5302" w:rsidRDefault="00EA5302" w:rsidP="00EA5302">
      <w:pPr>
        <w:rPr>
          <w:rFonts w:ascii="Times New Roman" w:hAnsi="Times New Roman" w:cs="Times New Roman"/>
        </w:rPr>
      </w:pPr>
    </w:p>
    <w:p w14:paraId="2867D56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**Refactoring via Stitch compression (Fig. 1B).** As the learner solves more tasks, the solution set will grow to contain many recurring program fragments that we wish to refactor into a set of reusable abstractions. In library learning systems that rely on enumeration, refactoring improves search efficiency by avoiding the need to rediscover key building blocks for each new task. Analogously, in Lilo, refactoring makes the generation task easier: a LLM equipped with a library of abstractions can deploy entire blocks of code with just a few tokens. Additionally, refactoring helps to mitigate LLM context window limits by minimizing the description length of the few-shot examples.</w:t>
      </w:r>
    </w:p>
    <w:p w14:paraId="327299A0" w14:textId="77777777" w:rsidR="00EA5302" w:rsidRPr="00EA5302" w:rsidRDefault="00EA5302" w:rsidP="00EA5302">
      <w:pPr>
        <w:rPr>
          <w:rFonts w:ascii="Times New Roman" w:hAnsi="Times New Roman" w:cs="Times New Roman"/>
        </w:rPr>
      </w:pPr>
    </w:p>
    <w:p w14:paraId="717C545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Various algorithms for refactoring have been proposed using combinatory logic (Liang et al., 2010), tree substitution grammars (Allamanis and Sutton, 2014; Allamanis et al., 2018; Shin et al., 2019), version spaces (Lau and Weld, 1998; Ellis et al., 2021), and e-graphs (Cao et al., 2023). In Lilo, we cast refactoring as a _compression problem_ over a corpus of programs</w:t>
      </w:r>
    </w:p>
    <w:p w14:paraId="49BD20F7" w14:textId="77777777" w:rsidR="00EA5302" w:rsidRPr="00EA5302" w:rsidRDefault="00EA5302" w:rsidP="00EA5302">
      <w:pPr>
        <w:rPr>
          <w:rFonts w:ascii="Times New Roman" w:hAnsi="Times New Roman" w:cs="Times New Roman"/>
        </w:rPr>
      </w:pPr>
    </w:p>
    <w:p w14:paraId="77A691F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\[f^{*}=\operatorname*{\textsc{compress}}_{\mathcal{L}}(\Pi)=\operatorname*{ \arg\min}_{f}|f|+\sum_{\pi\in\Pi}|\operatorname*{\textsc{rewrite}}_{\mathcal{L }\cup\{f\}}(\pi)| \tag{4}\]</w:t>
      </w:r>
    </w:p>
    <w:p w14:paraId="4C39F889" w14:textId="77777777" w:rsidR="00EA5302" w:rsidRPr="00EA5302" w:rsidRDefault="00EA5302" w:rsidP="00EA5302">
      <w:pPr>
        <w:rPr>
          <w:rFonts w:ascii="Times New Roman" w:hAnsi="Times New Roman" w:cs="Times New Roman"/>
        </w:rPr>
      </w:pPr>
    </w:p>
    <w:p w14:paraId="670070EA"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lastRenderedPageBreak/>
        <w:t>where the goal is to identify abstractions with minimal description length \(|f|\) that facilitate efficient rewriting of \(\Pi\). However, performing even a single round of compression as in Eq. 4 necessitates an efficient search strategy. In Lilo, we leverage recent algorithmic advances from Stitch(Bowers et al., 2023): a symbolic compression system that uses branch-and-bound search to identify reusable abstractions in large datasets of lambda calculus programs. While Bowers et al. demonstrate that Stitch is 1000-10000x faster and 100x more memory efficient than DreamCoder's compression algorithm, prior analyses were limited to static corpora of ground truth programs. In Lilo, we deploy Stitch for the first time in a synthesis loop and find it similarly performant, typically running in seconds on a single CPU. These efficiency improvements enable us to re-derive the entire library from \(\mathcal{L}_{0}\) at every iteration (Alg. 1 line 9). While many abstractions remain stable across iterations, this "deep refactoring" allows Lilo to discard suboptimal abstractions discovered early in learning.</w:t>
      </w:r>
    </w:p>
    <w:p w14:paraId="16F8B659" w14:textId="77777777" w:rsidR="00EA5302" w:rsidRPr="00EA5302" w:rsidRDefault="00EA5302" w:rsidP="00EA5302">
      <w:pPr>
        <w:rPr>
          <w:rFonts w:ascii="Times New Roman" w:hAnsi="Times New Roman" w:cs="Times New Roman"/>
        </w:rPr>
      </w:pPr>
    </w:p>
    <w:p w14:paraId="5E78390A"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**Library auto-documentation (Fig. 1C).** Unlike traditional program synthesis methods, language models draw inferences about the semantics of programs from their lexical content. In other words, LLMs (like human programmers) care what functions are named. However, PL tools are typically not equipped to write human-readable function names, instead outputting anonymous lambda abstractions (in Stitch, these are represented numerically; e.g., fn_42). In early experiments, we observed that naively providing a LLM with Stitch abstractions measurably degraded its ability to solve tasks (SS4.1). We hypothesized that rewriting program examples in terms of these anonymous</w:t>
      </w:r>
    </w:p>
    <w:p w14:paraId="45312420" w14:textId="77777777" w:rsidR="00EA5302" w:rsidRPr="00EA5302" w:rsidRDefault="00EA5302" w:rsidP="00EA5302">
      <w:pPr>
        <w:rPr>
          <w:rFonts w:ascii="Times New Roman" w:hAnsi="Times New Roman" w:cs="Times New Roman"/>
        </w:rPr>
      </w:pPr>
    </w:p>
    <w:p w14:paraId="0943C44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Figure 2: **Lilo library auto-documentation (AutoDoc) workflow in the REGEX domain.** For each Stitch abstraction (A), we prompt an instruction-tuned LLM with usage examples from solved tasks (B) to generate a human-readable name and description (C). The chat-style structure of AutoDoc allows naming choices to cascade sequentially; e.g., replace_consonant_with_substring (fn_51) refers back to vowel_regex (fn_42) and other named abstractions in a consistent and interpretable manner.</w:t>
      </w:r>
    </w:p>
    <w:p w14:paraId="07CCC948" w14:textId="77777777" w:rsidR="00EA5302" w:rsidRPr="00EA5302" w:rsidRDefault="00EA5302" w:rsidP="00EA5302">
      <w:pPr>
        <w:rPr>
          <w:rFonts w:ascii="Times New Roman" w:hAnsi="Times New Roman" w:cs="Times New Roman"/>
        </w:rPr>
      </w:pPr>
    </w:p>
    <w:p w14:paraId="5652969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lambdas during the compression step (Eq. 4) was acting as a form of _code obfuscation_(Srikant et al., 2021; Zeng et al., 2022; Miceli-Barone et al., 2023).</w:t>
      </w:r>
    </w:p>
    <w:p w14:paraId="3966F020" w14:textId="77777777" w:rsidR="00EA5302" w:rsidRPr="00EA5302" w:rsidRDefault="00EA5302" w:rsidP="00EA5302">
      <w:pPr>
        <w:rPr>
          <w:rFonts w:ascii="Times New Roman" w:hAnsi="Times New Roman" w:cs="Times New Roman"/>
        </w:rPr>
      </w:pPr>
    </w:p>
    <w:p w14:paraId="3D16BEF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Motivated by these findings, as part of Lllo, we introduce a _library auto-documentation_ (AutoDoc) procedure that writes human-readable names and docstrings for abstractions </w:t>
      </w:r>
      <w:r w:rsidRPr="00EA5302">
        <w:rPr>
          <w:rFonts w:ascii="Times New Roman" w:hAnsi="Times New Roman" w:cs="Times New Roman"/>
        </w:rPr>
        <w:lastRenderedPageBreak/>
        <w:t>generated by Stitch. AutoDoc leverages the fact that LLMs are naturally suited to code deobfuscation (Lachaux et al., 2021; Sharma et al., 2022; Cambronero et al., 2023). During AutoDoc, we sequentially prompt an instruction-tuned LLM to produce a human-readable name and docstring for each abstraction in the library. Fig. 2 gives an overview of this workflow (the full prompt is reproduced in A.2). In this example in the REGEX domain, the LLM has solved some problems that require vowel substitutions. During compression, Stitch pulls out the expression (or 'a' (or 'e' (or 'i' (or 'o 'u')))) for occurring commonly in the solution set and defines it as an anonymous arity-0 function (i.e., a constant). Subsequently, AutoDoc names this abstraction vowel_regex, which forms the basis for more complex expressions. For instance, _consonant_ is expressed as (not vowel_regex), which in turn supports an abstraction for consonant replacement. In SS4, we explore how AutoDoc benefits downstream synthesis performance, yielding both richer and more interpretable libraries.</w:t>
      </w:r>
    </w:p>
    <w:p w14:paraId="2CA9AEB4" w14:textId="77777777" w:rsidR="00EA5302" w:rsidRPr="00EA5302" w:rsidRDefault="00EA5302" w:rsidP="00EA5302">
      <w:pPr>
        <w:rPr>
          <w:rFonts w:ascii="Times New Roman" w:hAnsi="Times New Roman" w:cs="Times New Roman"/>
        </w:rPr>
      </w:pPr>
    </w:p>
    <w:p w14:paraId="049FEB1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4 Experiments and Results</w:t>
      </w:r>
    </w:p>
    <w:p w14:paraId="060B6219" w14:textId="77777777" w:rsidR="00EA5302" w:rsidRPr="00EA5302" w:rsidRDefault="00EA5302" w:rsidP="00EA5302">
      <w:pPr>
        <w:rPr>
          <w:rFonts w:ascii="Times New Roman" w:hAnsi="Times New Roman" w:cs="Times New Roman"/>
        </w:rPr>
      </w:pPr>
    </w:p>
    <w:p w14:paraId="7DBF1326"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**Domains.** Our goal is to build a system that can develop expertise in novel technical domains and leverage natural language guidance to bootstrap learning. We evaluate our approach on three inductive program synthesis domains: string editing (REGEX), scene reasoning (CLEVR), and graphics composition (LOGO). Detailed descriptions and metrics pertaining to each domain are provided in B.1. These three domains were introduced in LAPS (Wong et al., 2021) as more challenging versions of the domains evaluated in DreamCoder and our evaluations are directly comparable to prior results (B.3). Following Wong et al., we use synthetic ground truth task descriptions in our primary experiments and evaluate on a noisier set of human language annotations in B.4.</w:t>
      </w:r>
    </w:p>
    <w:p w14:paraId="264E903E" w14:textId="77777777" w:rsidR="00EA5302" w:rsidRPr="00EA5302" w:rsidRDefault="00EA5302" w:rsidP="00EA5302">
      <w:pPr>
        <w:rPr>
          <w:rFonts w:ascii="Times New Roman" w:hAnsi="Times New Roman" w:cs="Times New Roman"/>
        </w:rPr>
      </w:pPr>
    </w:p>
    <w:p w14:paraId="2F0062A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**Experiment setup.** Our experiments are designed to simulate a "lifelong learning" setting where the learner starts from a small seed set of simple examples that it must generalize to solve a broader set of training tasks that range in complexity. Performance is measured as the percentage of tasks solved from an i.i.d. test set. We sequentially perform two experiments that test different aspects of models' learning. First, in **online synthesis**, each model runs for a fixed number of iterations, continually updating its library (if applicable) and attempting to solve test tasks. These experiments serve as a general benchmark of language-guided synthesis capabilities. Next, in **offline synthesis**, we freeze the final library \(\mathcal{L}_{f}\) from each online synthesis run and perform enumerative search with no language guidance for a fixed time budget. (To compare against non-library learning baselines, we run Stitch to generate \(\mathcal{L}_{f}\)_post-hoc._) We hold the </w:t>
      </w:r>
      <w:r w:rsidRPr="00EA5302">
        <w:rPr>
          <w:rFonts w:ascii="Times New Roman" w:hAnsi="Times New Roman" w:cs="Times New Roman"/>
        </w:rPr>
        <w:lastRenderedPageBreak/>
        <w:t>hyperparameters of the search fixed so that performance depends entirely on \(\mathcal{L}_{f}\) and not on the original model. Thus, the offline synthesis evaluations provide a controlled comparison of the off-the-shelf utility of different learned libraries in the absence of language guidance. Throughout, comparisons between models are expressed in terms of absolute percentage point changes in mean solve rates on the test set.</w:t>
      </w:r>
    </w:p>
    <w:p w14:paraId="3CD683FA" w14:textId="77777777" w:rsidR="00EA5302" w:rsidRPr="00EA5302" w:rsidRDefault="00EA5302" w:rsidP="00EA5302">
      <w:pPr>
        <w:rPr>
          <w:rFonts w:ascii="Times New Roman" w:hAnsi="Times New Roman" w:cs="Times New Roman"/>
        </w:rPr>
      </w:pPr>
    </w:p>
    <w:p w14:paraId="0C91F4B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**Implementation details.** For LLM-guided search, we queried OpenAI's Codex model (code-davinci-002)1 with up to 4 prompts per task, sampling 4 completions per prompt. For AutoDoc (which requires significantly fewer queries) we found that OpenAI's newer instruction-tuned models (gpt-3.5-turbo and gpt-4) better adhered to the AutoDoc task and schema. Further implementation details can be found in Appendices A.4-A.5.</w:t>
      </w:r>
    </w:p>
    <w:p w14:paraId="56653990" w14:textId="77777777" w:rsidR="00EA5302" w:rsidRPr="00EA5302" w:rsidRDefault="00EA5302" w:rsidP="00EA5302">
      <w:pPr>
        <w:rPr>
          <w:rFonts w:ascii="Times New Roman" w:hAnsi="Times New Roman" w:cs="Times New Roman"/>
        </w:rPr>
      </w:pPr>
    </w:p>
    <w:p w14:paraId="045E2E8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Footnote 1: We accessed Codex through OpenAI’s free beta program for researchers, which saved thousands of USD over the project lifetime (see C.1) and afforded higher rate limits than paid GPT models. To preserve reproducibility, we make all LLM generations available at: &lt;URL ANONMIZED&gt;.</w:t>
      </w:r>
    </w:p>
    <w:p w14:paraId="2C2C4D2F" w14:textId="77777777" w:rsidR="00EA5302" w:rsidRPr="00EA5302" w:rsidRDefault="00EA5302" w:rsidP="00EA5302">
      <w:pPr>
        <w:rPr>
          <w:rFonts w:ascii="Times New Roman" w:hAnsi="Times New Roman" w:cs="Times New Roman"/>
        </w:rPr>
      </w:pPr>
    </w:p>
    <w:p w14:paraId="3A99D0E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Evaluation of Synthesis Performance</w:t>
      </w:r>
    </w:p>
    <w:p w14:paraId="39EF022F" w14:textId="77777777" w:rsidR="00EA5302" w:rsidRPr="00EA5302" w:rsidRDefault="00EA5302" w:rsidP="00EA5302">
      <w:pPr>
        <w:rPr>
          <w:rFonts w:ascii="Times New Roman" w:hAnsi="Times New Roman" w:cs="Times New Roman"/>
        </w:rPr>
      </w:pPr>
    </w:p>
    <w:p w14:paraId="213392A1"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We compare Lllo against two baseline models: a language-guided DreamCoder variant from Wong et al. (2021) and a language model (LLM Solver) that does not perform library learning (Fig. 3). To study the effects of the different Lllo components, we introduce ablated variants that remove the enumerative search and/or AutoDoc steps. To ensure fair comparison and improve overall runtimes, Stitch is used as the compression module for all library learning models, including the DreamCoder baseline. Tab. 1 gives the full breakdown of task solution rates.</w:t>
      </w:r>
    </w:p>
    <w:p w14:paraId="528CDDE3" w14:textId="77777777" w:rsidR="00EA5302" w:rsidRPr="00EA5302" w:rsidRDefault="00EA5302" w:rsidP="00EA5302">
      <w:pPr>
        <w:rPr>
          <w:rFonts w:ascii="Times New Roman" w:hAnsi="Times New Roman" w:cs="Times New Roman"/>
        </w:rPr>
      </w:pPr>
    </w:p>
    <w:p w14:paraId="01293E8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**LLMs facilitate effective search over lambda calculus programs.** Our first question is whether the LLM-based search procedure introduced in SS3 can match the accuracy of enumerative search. Compared to DreamCoder, we find that the LLM Solver, with no library learning, performs significantly better on REGEX (\(+32.20\)), slightly worse on CLEVR (\(-5.83\)), and comparably on LOGO (\(+3.60\)). The improvements on REGEX are primarily attributable to LLMs' ability to generate expressions for concepts like vowel and consonant that invoke prior knowledge.</w:t>
      </w:r>
    </w:p>
    <w:p w14:paraId="2650C4EB" w14:textId="77777777" w:rsidR="00EA5302" w:rsidRPr="00EA5302" w:rsidRDefault="00EA5302" w:rsidP="00EA5302">
      <w:pPr>
        <w:rPr>
          <w:rFonts w:ascii="Times New Roman" w:hAnsi="Times New Roman" w:cs="Times New Roman"/>
        </w:rPr>
      </w:pPr>
    </w:p>
    <w:p w14:paraId="039F393A"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**Lilo achieves the strongest overall performance.** As observed in Fig. 3, Lilo significantly outperforms DreamCoder on REGEX (\(+33.14\)) and LOGO (\(+20.42\)). It also achieves small improvements on CLEVR (\(+2.26\)), though the DreamCoder baseline is already quite high for this domain (\(\mu=94.50\), \(\sigma=2.44\)). Moreover, Lilo also improves on the LLM Solver baseline by \(+0.94\) (REGEX), \(+8.09\) (CLEVR), and \(+16.82\) (LOGO). A key advantage of Lilo is the ability to perform enumerative search, which aids in the discovery novel programs that differ structurally from existing solutions in the LLM prompts. To isolate the effects of search, we ran an ablation [Lilo (\(\bowtie\) Search)] as well as an augmented baseline [LLM Solver (\(\bowtie\) Search)]. We find that enumerative search is most helpful on LOGO, which requires certain domain-specific program structures (e.g., how to draw a "snowflake" or "staircase"; see Fig. 5) that are difficult to infer from language alone.</w:t>
      </w:r>
    </w:p>
    <w:p w14:paraId="0E631A7C" w14:textId="77777777" w:rsidR="00EA5302" w:rsidRPr="00EA5302" w:rsidRDefault="00EA5302" w:rsidP="00EA5302">
      <w:pPr>
        <w:rPr>
          <w:rFonts w:ascii="Times New Roman" w:hAnsi="Times New Roman" w:cs="Times New Roman"/>
        </w:rPr>
      </w:pPr>
    </w:p>
    <w:p w14:paraId="0AFBCFE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\begin{table}</w:t>
      </w:r>
    </w:p>
    <w:p w14:paraId="7964236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\begin{tabular}{l c c c c c c c c c} \hline \hline  &amp; \multicolumn{4}{c}{REGEX} &amp; \multicolumn{4}{c}{CLEVR} &amp; \multicolumn{4}{c}{LOGO} \\ \cline{2-10} Model &amp; \(max\) &amp; \(mean\) &amp; \(std\) &amp; \(max\) &amp; \(mean\) &amp; \(std\) &amp; \(max\) &amp; \(mean\) &amp; \(std\) \\ \hline DreamCoder &amp; \(45.60\) &amp; \(43.93\) &amp; \(1.53\) &amp; \(97.09\) &amp; \(94.50\) &amp; \(2.44\) &amp; \(36.94\) &amp; \(28.53\) &amp; \(13.79\) \\ LLM Solver &amp; \(90.00\) &amp; \(76.13\) &amp; \(12.04\) &amp; \(90.29\) &amp; \(88.67\) &amp; \(1.48\) &amp; \(41.44\) &amp; \(32.13\) &amp; \(8.07\) \\ LLM Solver (+ Search) &amp; \(91.20\) &amp; \(76.60\) &amp; \(13.02\) &amp; \(97.09\) &amp; \(96.44\) &amp; \(0.56\) &amp; \(45.05\) &amp; \(37.84\) &amp; \(6.80\) \\ Lilo (\(\bowtie\) Search / AutoDoc) &amp; \(59.40\) &amp; \(53.20\) &amp; \(5.38\) &amp; \(93.20\) &amp; \(85.76\) &amp; \(9.72\) &amp; \(45.05\) &amp; \(21.02\) &amp; \(20.88\) \\ Lilo (\(\bowtie\) Search) &amp; \(63.80\) &amp; \(62.93\) &amp; \(1.50\) &amp; \(94.17\) &amp; \(88.03\) &amp; \(8.26\) &amp; \(30.63\) &amp; \(21.02\) &amp; \(9.46\) \\ Lilo &amp; **93.20** &amp; **77.07** &amp; 14.14 &amp; **99.03** &amp; **96.76** &amp; \(3.12\) &amp; **73.87** &amp; **48.95** &amp; \(22.15\) \\ \hline Base DSL &amp; \(22.00\) &amp; \(22.00\) &amp; \(0.00\) &amp; \(29.13\) &amp; \(29.13\) &amp; \(0.00\) &amp; \(0.90\) &amp; \(0.90\) &amp; \(0.00\) \\ DreamCoder &amp; \(42.00\) &amp; \(41.60\) &amp; \(0.40\) &amp; \(94.17\) &amp; \(91.59\) &amp; \(2.97\) &amp; \(36.04\) &amp; \(30.63\) &amp; \(7.85\) \\ LLM Solver\({}^{*}\) &amp; \(48.60\) &amp; \(43.00\) &amp; \(5.17\) &amp; \(91.26\) &amp; \(89.64\) &amp; \(2.02\) &amp; \(36.04\) &amp; \(27.33\) &amp; \(7.56\) \\ LLM Solver (+ Search)\({}^{*}\) &amp; \(63.40\) &amp; \(55.67\) &amp; \(7.51\) &amp; \(91.26\) &amp; \(89.00\) &amp; \(3.92\) &amp; \(28.83\) &amp; \(27.63\) &amp; \(1.04\) \\ Lilo (\(\bowtie\) Search / AutoDoc) &amp; \(60.80\) &amp; \(50.73\) &amp; \(8.85\) &amp; \(95.15\) &amp; \(93.85\) &amp; \(2.24\) &amp; **51.35** &amp; \(30.63\) &amp; \(18.22\) \\ Lilo (\(\bowtie\) Search) &amp; \(57.60\) &amp; \(56.20\) &amp; \(2.25\) &amp; **96.12** &amp; **95.79** &amp; \(0.56\) &amp; \(28.83\) &amp; \(26.13\) &amp; \(3.25\) \\ Lilo &amp; **71.40** &amp; **64.27** &amp; \(6.31\) &amp; **96.12** &amp; \(92.56\) &amp; \(6.17\) &amp; \(50.45\) &amp; **41.14** &amp; \(8.66\) \\ \hline \hline \end{tabular}</w:t>
      </w:r>
    </w:p>
    <w:p w14:paraId="11B005DF"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lastRenderedPageBreak/>
        <w:t>\end{table}</w:t>
      </w:r>
    </w:p>
    <w:p w14:paraId="28DE023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Table 1: **Task solution rates for online (upper) and offline (lower) synthesis experiments.** We report the best (_max_), average (_mean_), and standard deviation (_std_) test solve rates across model runs. In each mean column, results within \(1\sigma\) of the best (**bold**) result are underlined. \({}^{*}\)Asterisk indicates \(\mathcal{L}_{f}\) computed _post-hoc_.</w:t>
      </w:r>
    </w:p>
    <w:p w14:paraId="6807FFC0" w14:textId="77777777" w:rsidR="00EA5302" w:rsidRPr="00EA5302" w:rsidRDefault="00EA5302" w:rsidP="00EA5302">
      <w:pPr>
        <w:rPr>
          <w:rFonts w:ascii="Times New Roman" w:hAnsi="Times New Roman" w:cs="Times New Roman"/>
        </w:rPr>
      </w:pPr>
    </w:p>
    <w:p w14:paraId="15EB47B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Figure 3: **Learning curves during online synthesis.** Within each plot, the x-axis tracks the experiment iteration and the y-axis shows the percent of tasks solved (top = test, bottom = train). Error bars show standard deviation across 3 randomly-seeded runs.</w:t>
      </w:r>
    </w:p>
    <w:p w14:paraId="7E29E3BB" w14:textId="77777777" w:rsidR="00EA5302" w:rsidRPr="00EA5302" w:rsidRDefault="00EA5302" w:rsidP="00EA5302">
      <w:pPr>
        <w:rPr>
          <w:rFonts w:ascii="Times New Roman" w:hAnsi="Times New Roman" w:cs="Times New Roman"/>
        </w:rPr>
      </w:pPr>
    </w:p>
    <w:p w14:paraId="2812710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**Auto-documentation unlocks effective contextual usage of abstractions.** Early experiments interfacing the LLM Solver with Stitch [Tab. 1, (e Search / AutoDoc)] revealed a puzzling finding: providing the LLM with abstractions did not help--and in some cases, significantly hurt--downstream synthesis performance. Relative to the LLM Solver baseline, we observed solution rate changes of \(-30.60\) (REGEX), \(-2.91\) (CLEVR), and \(-11.11\) (LOGO) after introducing Stitch compression. Qualitative inspection found that GPT struggled to deploy anonymous abstractions in contextually-appropriate ways, which motivated our exploration of de-obfuscation methods (SS3). After introducing AutoDoc [Tab. 1, (\(\bowtie\) Search)], we see mean improvements of \(+9.73\) (REGEX) and \(+2.27\) (CLEVR) over the naive condition. On LOGO, AutoDoc does not improve performance (\(+0.00\)). We attribute this to the occurrence of semantic errors, which we analyze further in SS4.2.</w:t>
      </w:r>
    </w:p>
    <w:p w14:paraId="6685CE69" w14:textId="77777777" w:rsidR="00EA5302" w:rsidRPr="00EA5302" w:rsidRDefault="00EA5302" w:rsidP="00EA5302">
      <w:pPr>
        <w:rPr>
          <w:rFonts w:ascii="Times New Roman" w:hAnsi="Times New Roman" w:cs="Times New Roman"/>
        </w:rPr>
      </w:pPr>
    </w:p>
    <w:p w14:paraId="364C81F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**Lilo rivals symbolic search in terms of computational efficiency.** Compared to enumerative search, we find that we are able to achieve faster overall all clock runtimes with LLM-based search due to orders of magnitude better sample efficiency (see C.1). Indeed, in terms of dollar cost, we estimate that one round of LLM synthesis is equivalent to 48 CPU-hours of DreamCoder search. Of course, LLM-based and enumerative search are not mutually exclusive: our main Lilo variant integrates both of these procedures and achieves the highest solve rates of all models we evaluated. Our findings make a strong case that LLMs can reduce the need for exhaustive search in synthesis domains where language annotations are available.</w:t>
      </w:r>
    </w:p>
    <w:p w14:paraId="3021AE54" w14:textId="77777777" w:rsidR="00EA5302" w:rsidRPr="00EA5302" w:rsidRDefault="00EA5302" w:rsidP="00EA5302">
      <w:pPr>
        <w:rPr>
          <w:rFonts w:ascii="Times New Roman" w:hAnsi="Times New Roman" w:cs="Times New Roman"/>
        </w:rPr>
      </w:pPr>
    </w:p>
    <w:p w14:paraId="172993B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**Lilo libraries generalize well even in the absence of language.** In our offline synthesis experiments, we tested each model's final library \(\mathcal{L}_{f}\) in an off-the-shelf </w:t>
      </w:r>
      <w:r w:rsidRPr="00EA5302">
        <w:rPr>
          <w:rFonts w:ascii="Times New Roman" w:hAnsi="Times New Roman" w:cs="Times New Roman"/>
        </w:rPr>
        <w:lastRenderedPageBreak/>
        <w:t>setting with no language guidance. Fig. 4 shows the results of these evaluations (metrics are given in Tab. 1, lower). As the baseline for each domain, we measure synthesis performance in \(\mathcal{L}_{0}\) (Base DSL). As expected, we can significantly outperform \(\mathcal{L}_{0}\) using library learning: DreamCoder's \(\mathcal{L}_{f}\) improves on the \(\mathcal{L}_{0}\) solve rates by \(+19.6\) (REGEX), \(+62.46\) (CLEVR), and \(+29.73\) (LOGO). Moreover, in each domain, Lilo's \(\mathcal{L}_{f}\) improves further on DreamCoder, showing solution rate gains of \(+42.27\) (REGEX), \(+63.43\) (CLEVR), and \(+43.24\) (LOGO) over \(\mathcal{L}_{0}\). Lilo's \(\mathcal{L}_{f}\) also outperforms libraries derived _post-hoc_ from the two LLM Solver baselines, highlighting the benefits of performing compression and documentation in-the-loop. As these results demonstrate, Lilo learns high-quality libraries that generalize well to downstream synthesis tasks and can be used even in the absence of language guidance.</w:t>
      </w:r>
    </w:p>
    <w:p w14:paraId="311402EF" w14:textId="77777777" w:rsidR="00EA5302" w:rsidRPr="00EA5302" w:rsidRDefault="00EA5302" w:rsidP="00EA5302">
      <w:pPr>
        <w:rPr>
          <w:rFonts w:ascii="Times New Roman" w:hAnsi="Times New Roman" w:cs="Times New Roman"/>
        </w:rPr>
      </w:pPr>
    </w:p>
    <w:p w14:paraId="67C15A8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Qualitative Analysis of Library Abstractions</w:t>
      </w:r>
    </w:p>
    <w:p w14:paraId="7FBB90E3" w14:textId="77777777" w:rsidR="00EA5302" w:rsidRPr="00EA5302" w:rsidRDefault="00EA5302" w:rsidP="00EA5302">
      <w:pPr>
        <w:rPr>
          <w:rFonts w:ascii="Times New Roman" w:hAnsi="Times New Roman" w:cs="Times New Roman"/>
        </w:rPr>
      </w:pPr>
    </w:p>
    <w:p w14:paraId="59B2411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In all three domains, the libraries learned by Lilo exhibit examples of compositional and hierarchical reuse. For instance, in the LOGO library (Fig. 5 and B.2.3), the top abstraction is a general method for drawing polygons that is invoked by several higher-level abstractions. Similarly, the CLEVR library (Fig. 1 and B.2.2) contains two layers of abstractions: a lower layer implements filter operations over size, color, shape, and material attributes that support a higher layer of more specialized abstractions for counting and filtering. These examples showcase how Lilo builds on one of the main strengths of DreamCoder--the ability to bootstrap hierarchies of learned concepts--while improving the richness and interpretability of the learned libraries through auto-documentation.</w:t>
      </w:r>
    </w:p>
    <w:p w14:paraId="2678B7B3" w14:textId="77777777" w:rsidR="00EA5302" w:rsidRPr="00EA5302" w:rsidRDefault="00EA5302" w:rsidP="00EA5302">
      <w:pPr>
        <w:rPr>
          <w:rFonts w:ascii="Times New Roman" w:hAnsi="Times New Roman" w:cs="Times New Roman"/>
        </w:rPr>
      </w:pPr>
    </w:p>
    <w:p w14:paraId="002C106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While the GPT models do a remarkable job at inferring program semantics, we observe various cases where they produce unclear or even incorrect documentation. For instance, in LOGO (Fig. 5),</w:t>
      </w:r>
    </w:p>
    <w:p w14:paraId="357E89CD" w14:textId="77777777" w:rsidR="00EA5302" w:rsidRPr="00EA5302" w:rsidRDefault="00EA5302" w:rsidP="00EA5302">
      <w:pPr>
        <w:rPr>
          <w:rFonts w:ascii="Times New Roman" w:hAnsi="Times New Roman" w:cs="Times New Roman"/>
        </w:rPr>
      </w:pPr>
    </w:p>
    <w:p w14:paraId="5279486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Figure 4: **Evaluating library quality via offline synthesis.** We run a timed enumerative search (x-axis; note the log-scale) with the final library \(\mathcal{L}_{f}\) learned by each model in online synthesis or inferred _post-hoc_. In this setting, Lilo’s \(\mathcal{L}_{f}\) expedites discovery of test task solutions (y-axis) even without language guidance.</w:t>
      </w:r>
    </w:p>
    <w:p w14:paraId="11DB71DC" w14:textId="77777777" w:rsidR="00EA5302" w:rsidRPr="00EA5302" w:rsidRDefault="00EA5302" w:rsidP="00EA5302">
      <w:pPr>
        <w:rPr>
          <w:rFonts w:ascii="Times New Roman" w:hAnsi="Times New Roman" w:cs="Times New Roman"/>
        </w:rPr>
      </w:pPr>
    </w:p>
    <w:p w14:paraId="2AABC19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lastRenderedPageBreak/>
        <w:t>the two polygon functions (fn_27 and fn_34) are assigned relatively uninformative names that emphasize their implementation (looping move and rotate) but not their behavior (drawing polygons). Moreover, because AutoDoc works sequentially, it occasionally "doubles down" on particular statements that may be correct in one context but not another. For example, AutoDoc correctly notes that fn_27 works by "incrementing the angle of each side on each iteration," but this idea is ambiguous in fn_31 (_which angle?_) and incorrect in fn_34 (_the length is constant, not doubling_). In addition to affecting interpretability, these semantic errors may also impact downstream synthesis performance in LLM-guided search. Future work could adopt self-consistency and verification techniques (Wang et al., 2022; Dhuliawala et al., 2023) to improve the quality of AutoDoc generations.</w:t>
      </w:r>
    </w:p>
    <w:p w14:paraId="1A2F82D2" w14:textId="77777777" w:rsidR="00EA5302" w:rsidRPr="00EA5302" w:rsidRDefault="00EA5302" w:rsidP="00EA5302">
      <w:pPr>
        <w:rPr>
          <w:rFonts w:ascii="Times New Roman" w:hAnsi="Times New Roman" w:cs="Times New Roman"/>
        </w:rPr>
      </w:pPr>
    </w:p>
    <w:p w14:paraId="2BBA838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5 Discussion and Conclusion</w:t>
      </w:r>
    </w:p>
    <w:p w14:paraId="2D540E89" w14:textId="77777777" w:rsidR="00EA5302" w:rsidRPr="00EA5302" w:rsidRDefault="00EA5302" w:rsidP="00EA5302">
      <w:pPr>
        <w:rPr>
          <w:rFonts w:ascii="Times New Roman" w:hAnsi="Times New Roman" w:cs="Times New Roman"/>
        </w:rPr>
      </w:pPr>
    </w:p>
    <w:p w14:paraId="0CBE5E5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In this work, we introduced Lllo, a neurosymbolic framework for learning interpretable libraries for program synthesis. In our experiments, we found that Lllo performs favorably compared to both DreamCoder and an LLM-only baseline. Much of Lllo's advantage comes from synergy between neural and symbolic components: LLM-guided search enables Lllo to learn concepts that are intractable to discover with enumerative search; compression allows Lllo to consolidate these solutions into reusable abstractions available to symbolic search; and finally, AutoDoc makes these abstractions legible for both humans and LLMs.</w:t>
      </w:r>
    </w:p>
    <w:p w14:paraId="7E36B8EC" w14:textId="77777777" w:rsidR="00EA5302" w:rsidRPr="00EA5302" w:rsidRDefault="00EA5302" w:rsidP="00EA5302">
      <w:pPr>
        <w:rPr>
          <w:rFonts w:ascii="Times New Roman" w:hAnsi="Times New Roman" w:cs="Times New Roman"/>
        </w:rPr>
      </w:pPr>
    </w:p>
    <w:p w14:paraId="14613D3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While Lllo improves on prior library learning approaches, notably, the LLM-only baseline also demonstrates the ability to bootstrap its performance over time. This result aligns with recent successes in automated prompting (Zhou et al., 2023; Yao et al., 2022), suggesting that transformer attention can be viewed as implementing a form of _non-compressive_ library learning where task-relevant information is accumulated in the prompt. However, it is unclear whether this approach will scale to large software libraries: as context length grows, key information may be "lost in the middle" or ignored due to ordering effects (O'Connor and Andreas, 2021; Lu et al., 2022; Liu et al., 2023). Accordingly, an important line of research looks to develop new strategies for equipping LLMs with long-term memory through retrieval (Wu et al., 2022; Park et al., 2023), self-reflection (Shinn et al., 2023), or combinations of both that enable learning libraries of programmatic skills in embodied environments (Wang et al., 2023). Currently, these approaches face the common challenge of determining what information to preserve, leading to a large space of _ad hoc_ heuristics.</w:t>
      </w:r>
    </w:p>
    <w:p w14:paraId="7175DD50" w14:textId="77777777" w:rsidR="00EA5302" w:rsidRPr="00EA5302" w:rsidRDefault="00EA5302" w:rsidP="00EA5302">
      <w:pPr>
        <w:rPr>
          <w:rFonts w:ascii="Times New Roman" w:hAnsi="Times New Roman" w:cs="Times New Roman"/>
        </w:rPr>
      </w:pPr>
    </w:p>
    <w:p w14:paraId="51B835B4"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lastRenderedPageBreak/>
        <w:t>Lllo offers a principled approach to the consolidation of knowledge in a lifelong learning setting, adding program compression to a growing toolkit of LLM integrations with symbolic computation (Schick et al., 2023; Wolfram, 2023). Moreover, given the generality of Stitch's algorithmic approach, extending Lllo to modern imperative languages (e.g., Python) reduces to a PL research problem that is both presently tractable and technically compelling. In contrast to the view that LLMs will subsume formal accounts of programming languages, Lllo offers a blueprint for collaboration between the ML and PL communities towards the longstanding goal of learning interpretable software libraries that enable solutions to novel problem domains.</w:t>
      </w:r>
    </w:p>
    <w:p w14:paraId="22F12D1C" w14:textId="77777777" w:rsidR="00EA5302" w:rsidRPr="00EA5302" w:rsidRDefault="00EA5302" w:rsidP="00EA5302">
      <w:pPr>
        <w:rPr>
          <w:rFonts w:ascii="Times New Roman" w:hAnsi="Times New Roman" w:cs="Times New Roman"/>
        </w:rPr>
      </w:pPr>
    </w:p>
    <w:p w14:paraId="195C422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Figure 5: **Qualitative inspection of LOGO library.** Selected examples of graphics abstractions learned by Lllo. Highlights indicate ambiguities (orange) and errors (red) in naming and documentation that may affect code comprehension, which we discuss below.</w:t>
      </w:r>
    </w:p>
    <w:p w14:paraId="1236BB9E" w14:textId="77777777" w:rsidR="00EA5302" w:rsidRDefault="00EA5302" w:rsidP="00EA5302">
      <w:pPr>
        <w:rPr>
          <w:rFonts w:ascii="Times New Roman" w:hAnsi="Times New Roman" w:cs="Times New Roman"/>
        </w:rPr>
      </w:pPr>
    </w:p>
    <w:p w14:paraId="637A9953" w14:textId="34D4417D" w:rsidR="00EA5302" w:rsidRDefault="00EA5302" w:rsidP="00EA5302">
      <w:pPr>
        <w:rPr>
          <w:rFonts w:ascii="Times New Roman" w:hAnsi="Times New Roman" w:cs="Times New Roman"/>
        </w:rPr>
      </w:pPr>
      <w:r>
        <w:rPr>
          <w:rFonts w:ascii="Times New Roman" w:hAnsi="Times New Roman" w:cs="Times New Roman" w:hint="eastAsia"/>
        </w:rPr>
        <w:t>Review 1 Content:</w:t>
      </w:r>
    </w:p>
    <w:p w14:paraId="34ABA4A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"Summary": "LILO is a system for library learning that leverages large language models. It iterates through a series of modules that allow it to automatically discover a collection of interpretable and documented abstraction functions that help solve held-out tasks across three domains: string regexes, turtle graphics, and visual-question answering. First, given the current version of a DSL, LILO asks an LLM to infer programs that solve prompted input tasks (this step is augmented by an enumerative search). Then, an abstraction discovery algorithm (STITCH) is employed to identify and refactor common patterns of code use into abstraction functions that are added to the base DSL to form a new library. These abstractions are then presented to an LLM, so that they can be given interpretable names and a doc-string description. Compared with prior library learning techniques (DreamCoder) LILO is able to solve more held out tasks with its discovered abstractions.",</w:t>
      </w:r>
    </w:p>
    <w:p w14:paraId="37D8BF7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            "Strengths": "The paper is well-written and proposes a compelling method for a difficult and important problem. The methodology employed is sound and clearly described, even without a reference implementation much of the system seems reproducible. On the whole, the experimental design is reasonable and comprehensive, modulo a few missing conditions (detailed in the next section). I was pleasantly surprised by the detailed computational efficiency analysis at the end of the appendix, it was a well-formulated and interesting addition to the paper.\n In terms of contribution, the paper situates itself as a complete system that offers an improvement over DreamCoder across a varied collection of tasks; I think the evidence the paper presents on this point is compelling. There are two main insights/observations that support this improvement. (1) Given a task description, </w:t>
      </w:r>
      <w:r w:rsidRPr="00EA5302">
        <w:rPr>
          <w:rFonts w:ascii="Times New Roman" w:hAnsi="Times New Roman" w:cs="Times New Roman"/>
        </w:rPr>
        <w:lastRenderedPageBreak/>
        <w:t>LLM\u2019s can usefully solve inductive programming tasks and (2) the success of (1) is dependant on operating over a DSL with \u201cgood documentation\u201d, e.g. without semantic names, even otherwise helpful functions can contribute to model obfuscation. However, in some ways the most surprising results from the paper are that, even without library learning, LLMs can solve these domain-specific tasks much better than prior works (e.g. for regex, comparing DreamCoder to and LLM Solver that infers with respect to a base DSL offers a large improvement).\n The paper notes that invoking an LLM at inference time can actually be more computationally efficient than enumerative search, which is an interesting observation. That said, I think the strongest experimental evidence in favor of the proposed method is in the bottom half of Table 1, which shows that LILO produced libraries outperform other libraries when only enumerative search is used. This is a clever, although not perfect, way of evaluating how well- suited each discovered library is for a particular domain.",</w:t>
      </w:r>
    </w:p>
    <w:p w14:paraId="1134EF9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            "Weaknesses": "My main concern is that while LILO does offer an improvement over DreamCoder, I\u2019m not convinced the claimed reasons for the improvement are conclusive based on the experimental design.\n For instance, the version of LILO without enumerative search actually does worse than only using LLM solver for all three of the listed domains, even though LILO has access to an abstraction discovery method (i.e. STITCH). So then, is the evidence that LILO w/ search outperforms LLM Solver+search related to LILO\u2019s use of LLMs (to infer programs and document abstractions) or its use of STITCH to identify common patterns of code-use. On this note, the comparisons between the LLM solver+search variant and LILO appear a bit more murky than the narrative reads; based on the listed standard deviation numbers it\u2019s unclear if there are statistically significant differences in any of these cases.\n To better separate out how the contributions of LILO (LLM program induction in the context of iterative library learning, along with auto-documentation of abstractions) affect system performance, I think the following conditions should be considered:\n   * (A) Base DSL + STITCH   * (B) LLM Solver+Search+STITCH\n Condition (A) would be an ablated version of LILO, where no LLM calls are made. \u201cWake\u201d would be performed through enumerative search, and STITCH would still be used to generate new libraries. This would be similar to a DreamCoder + STITCH integration, where STITCH replaces DreamCoder\u2019s sleep phase. From my perspective, this ablation condition is critical to supporting the claims of the paper \u2013 at present, its possible that the delta improvement between LILO and Dreamcoder is due entirely to LILO\u2019s use of STITCH, and ablating out of the use of LLMs in this manner would provide a definitive answer on this point.\n Condition (B) would first employ the LLM Solver+Search for a set amount of iterations, and then would run STITCH over the final set of inferred programs to output a new library. This would be important to support the implicit claim of the method that library learning needs to be </w:t>
      </w:r>
      <w:r w:rsidRPr="00EA5302">
        <w:rPr>
          <w:rFonts w:ascii="Times New Roman" w:hAnsi="Times New Roman" w:cs="Times New Roman"/>
        </w:rPr>
        <w:lastRenderedPageBreak/>
        <w:t>performed in the intermediate stages of the algorithm. If LILO outperforms this ablation on offline search performance (e.g. bottom half of Table 1), then it would be a strong mark in favor of the method.",</w:t>
      </w:r>
    </w:p>
    <w:p w14:paraId="36D7A39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"Questions": "While I think the paper does a good job of validating that AutoDoc is really helpful in getting the LLM to be able to employ the discovered abstractions, I\u2019m a bit curious to know more about how mistakes in documentation might affect performance (as a few mistakes from AutoDoc were noted). Would it be possible to compare AutoDoc generated documentation versus \u201coracle\u201d documentation (e.g. expert provided)? Even if done just once, it could provide some useful insights into how close the AutoDoc module is to human performance, and whether the LLM solver that gets \u201cexpert\u201d documentation would be any better than the one generated by AutoDoc.\n # Minor comments\n While I appreciate the goals of the system are to work for 'real-world\u2019 domains, I would consider reframing the introductory statement of the results section, as I wouldn\u2019t consider any of the domains studied in this work to match that description.\n I think a bit more effort should be made into clarifying that STITCH is not a contribution of this work \u2013 this is clear to a careful reader, but should be made obvious. Additional citations to STITCH in Figure 1 and the respective paragraph in Section 3 would seem appropriate.\n It looks like Table 1 has a minor bolding issue in the CLEVR mean column, bottom half. More generally, I\u2019m unsure if bolding only the highest number is the right thing to do in this table, when the standard deviations have a great deal of overlap in many cases.\n Maybe I\u2019m misunderstanding this, but the standard inductive program synthesis problem statement at the beginning of Section 2, doesn\u2019t seem to match the problem setting that LILO uses. Instead of being conditioned on a specification with a set of input/output examples that come from the same program, my understanding is that the LLM is conditioned on task- description/program examples (e.g. the in-context examples), and then is prompted with a single new task-description. Is there a reason for this disconnect?\n While the performance differences between LAPS and LILO are discussed in A.5, is there a reason that this comparison isn\u2019t put directly into either Table 3 or Table 4?",</w:t>
      </w:r>
    </w:p>
    <w:p w14:paraId="09AC5CE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"Soundness": "4 excellent",</w:t>
      </w:r>
    </w:p>
    <w:p w14:paraId="347503D4"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"Presentation": "4 excellent",</w:t>
      </w:r>
    </w:p>
    <w:p w14:paraId="0820A3C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"Contribution": "3 good",</w:t>
      </w:r>
    </w:p>
    <w:p w14:paraId="6738A36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"Confidence": "5: You are absolutely certain about your assessment. You are very familiar with the related work and checked the math/other details carefully.",</w:t>
      </w:r>
    </w:p>
    <w:p w14:paraId="02E1552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"Rating": "8: accept, good paper"</w:t>
      </w:r>
    </w:p>
    <w:p w14:paraId="32F89FE1" w14:textId="394FCC22" w:rsidR="00EA5302" w:rsidRDefault="00EA5302" w:rsidP="00EA5302">
      <w:pPr>
        <w:rPr>
          <w:rFonts w:ascii="Times New Roman" w:hAnsi="Times New Roman" w:cs="Times New Roman"/>
        </w:rPr>
      </w:pPr>
    </w:p>
    <w:p w14:paraId="7F3E9D8D" w14:textId="2001762F" w:rsidR="00EA5302" w:rsidRDefault="00EA5302" w:rsidP="00EA5302">
      <w:pPr>
        <w:rPr>
          <w:rFonts w:ascii="Times New Roman" w:hAnsi="Times New Roman" w:cs="Times New Roman"/>
        </w:rPr>
      </w:pPr>
      <w:r>
        <w:rPr>
          <w:rFonts w:ascii="Times New Roman" w:hAnsi="Times New Roman" w:cs="Times New Roman"/>
        </w:rPr>
        <w:t>R</w:t>
      </w:r>
      <w:r>
        <w:rPr>
          <w:rFonts w:ascii="Times New Roman" w:hAnsi="Times New Roman" w:cs="Times New Roman" w:hint="eastAsia"/>
        </w:rPr>
        <w:t>eview 2 content:</w:t>
      </w:r>
    </w:p>
    <w:p w14:paraId="48097CA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"Summary": "The paper introduces a neurosymbolic framework 'LILO' for learning interpretable libraries of reusable code abstractions.\n   * A dual-system synthesizer that uses both LLM-guided search and enumerative search.   * A compression module based on 'STITCH' that extracts common abstractions from synthesized programs.   * An auto-documentation module that adds human-readable names/descriptions to make abstractions more interpretable.",</w:t>
      </w:r>
    </w:p>
    <w:p w14:paraId="2F0000B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"Strengths": "**Originality** :\n   * The integration of LLMs and symbolic program compression is a novel approach toward library learning.   * Propose auto-documentation for improving abstraction interpretability.\n **Quality** :\n   * Well described architecture.   * The analysis and experiments are comprehensive.   * Comparision to multiple baselines on 3 program synthesis benchmarks demonstrate the advantages of the proposed framework.\n **Clarity** :\n   * The overall framing and individual components of LILO are well motivated.\n **Significance** :\n   * The proposed 'LILO' provides a generalizeable blueprint for integrating language models with formal program synthesis.",</w:t>
      </w:r>
    </w:p>
    <w:p w14:paraId="2E2925F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"Weaknesses": "* In Table 1, the proposed 'LILO' framework has substantially higher standard deviation than the baseline across three domains. It indicates LILO's performance varies more widely across different runs, suggesting less stability in this field.    * The dual-system search module combines LLM-guided and enumerative search, yet the tradeoff and relative contributions are not deeply analyzed.   * The proposed 'LILO' is strongly based on LLM and it mentions using different models like Codex, gpt-3.5-turbo, gpt-4, but did not provide direct comparison of the their performance.",</w:t>
      </w:r>
    </w:p>
    <w:p w14:paraId="7BA2E76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"Questions": "* Please address my concern in the above weakness section.   * In Figure 10 caption D, the authors mentions LLM output are sampled without clearly specify the filtering/selection standard. I advise the author can give a more detailed explanation.",</w:t>
      </w:r>
    </w:p>
    <w:p w14:paraId="339500E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"Soundness": "3 good",</w:t>
      </w:r>
    </w:p>
    <w:p w14:paraId="764FD89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"Presentation": "3 good",</w:t>
      </w:r>
    </w:p>
    <w:p w14:paraId="7035B1D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"Contribution": "3 good",</w:t>
      </w:r>
    </w:p>
    <w:p w14:paraId="56F43E9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"Confidence": "3: You are fairly confident in your assessment. It is possible that you did not understand some parts of the submission or that you are unfamiliar with some pieces of related work. Math/other details were not carefully checked.",</w:t>
      </w:r>
    </w:p>
    <w:p w14:paraId="7311738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"Rating": "6: marginally above the acceptance threshold"</w:t>
      </w:r>
    </w:p>
    <w:p w14:paraId="2257B5C5" w14:textId="77777777" w:rsidR="00EA5302" w:rsidRDefault="00EA5302" w:rsidP="00EA5302">
      <w:pPr>
        <w:rPr>
          <w:rFonts w:ascii="Times New Roman" w:hAnsi="Times New Roman" w:cs="Times New Roman"/>
        </w:rPr>
      </w:pPr>
    </w:p>
    <w:p w14:paraId="42602A0A" w14:textId="18A5D328" w:rsidR="00EA5302" w:rsidRDefault="00EA5302" w:rsidP="00EA5302">
      <w:pPr>
        <w:rPr>
          <w:rFonts w:ascii="Times New Roman" w:hAnsi="Times New Roman" w:cs="Times New Roman"/>
        </w:rPr>
      </w:pPr>
      <w:r>
        <w:rPr>
          <w:rFonts w:ascii="Times New Roman" w:hAnsi="Times New Roman" w:cs="Times New Roman" w:hint="eastAsia"/>
        </w:rPr>
        <w:t>Review 3 content:</w:t>
      </w:r>
    </w:p>
    <w:p w14:paraId="040BB1E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"Summary": "The paper presented a dual strategy system utilizing LLM and symbolic systems for program synthesis. Unlike conventional programming synthesis models, which implicitly learn the common program fragment (library), the proposed LILO explicitly generates a library with human-readable function names. The code generator is informed with the library and is able to generate potentially more concise program.\n The experimental results show its improvement against the straightforward LLM + search approach and the LLM free baseline, DreamCoder.",</w:t>
      </w:r>
    </w:p>
    <w:p w14:paraId="4FB5AE1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"Strengths": "The work demonstrated a successful combination of LLM and symbolic tools to efficiently generate a library and set of programs given a DSL and program synthesis tasks.",</w:t>
      </w:r>
    </w:p>
    <w:p w14:paraId="07E4456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"Weaknesses": "As the author also mentioned, the pipeline needs an additional self- verification step for the auto-documentation. The validity and conciseness of the language-guided program synthesis is enforced by input-output pairs and the stitch compression, while the library auto-doc has no verification or feedback loop to update the LLM or other trainable part of the pipeline.\n The application of the method is limited in functional programming with relatively simple DSL. Though it's almost a common limitation of program synthesis models/systems.",</w:t>
      </w:r>
    </w:p>
    <w:p w14:paraId="5B4852B8"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"Questions": "1. Could the author elaborate on algorithm 1 and Dual-system program search? The relationship between the enumerate search and LLM-guided search is quite unclear. Are they parallel? cascaded? or combined in another manner?\n   2. What does PCFG stand for? Could the author describe the input-output, architecture, and training of this multi-layer perceptron? Is this model pre-trained? DSL-specific? \n   3. In the Table 1, only in LOGO, the LILO method significantly outperforms the LLM solver + search. Could the author explain the performance difference among the different DSLs? If the reason is that LLM is not pre-trained on only LOGO, it could be an interesting and promising observation about the generalization capability of both LLM and LILO.",</w:t>
      </w:r>
    </w:p>
    <w:p w14:paraId="009A3ACF"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"Soundness": "4 excellent",</w:t>
      </w:r>
    </w:p>
    <w:p w14:paraId="37CEC22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"Presentation": "3 good",</w:t>
      </w:r>
    </w:p>
    <w:p w14:paraId="11FA6F44"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"Contribution": "4 excellent",</w:t>
      </w:r>
    </w:p>
    <w:p w14:paraId="4F8B4BA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"Confidence": "4: You are confident in your assessment, but not absolutely certain. It is unlikely, but not impossible, that you did not understand some parts of the submission or that you are unfamiliar with some pieces of related work.",</w:t>
      </w:r>
    </w:p>
    <w:p w14:paraId="2DE16E14"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lastRenderedPageBreak/>
        <w:t>            "Rating": "8: accept, good paper"</w:t>
      </w:r>
    </w:p>
    <w:p w14:paraId="6A79FC31" w14:textId="77777777" w:rsidR="00EA5302" w:rsidRDefault="00EA5302" w:rsidP="00EA5302">
      <w:pPr>
        <w:rPr>
          <w:rFonts w:ascii="Times New Roman" w:hAnsi="Times New Roman" w:cs="Times New Roman"/>
        </w:rPr>
      </w:pPr>
    </w:p>
    <w:p w14:paraId="68E3B12C" w14:textId="7A7433E4" w:rsidR="00EA5302" w:rsidRDefault="00EA5302" w:rsidP="00EA5302">
      <w:pPr>
        <w:rPr>
          <w:rFonts w:ascii="Times New Roman" w:hAnsi="Times New Roman" w:cs="Times New Roman"/>
        </w:rPr>
      </w:pPr>
      <w:r>
        <w:rPr>
          <w:rFonts w:ascii="Times New Roman" w:hAnsi="Times New Roman" w:cs="Times New Roman"/>
        </w:rPr>
        <w:t>R</w:t>
      </w:r>
      <w:r>
        <w:rPr>
          <w:rFonts w:ascii="Times New Roman" w:hAnsi="Times New Roman" w:cs="Times New Roman" w:hint="eastAsia"/>
        </w:rPr>
        <w:t>eview 4 content:</w:t>
      </w:r>
    </w:p>
    <w:p w14:paraId="0A84A28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"Summary": "The paper proposes a neuro-symbolic framework for learning \"code libraries\" for lambda-calculus code. The idea is to iteratively synthesize code using an LLM, compress it using an existing approach (\"Stitch\") and then document it using an LLM. By repeating this approach multiple times, the overall framework learns repetitive \"libraries\" that can be further useful in the next iteration.\n The overall framework, called Lilo, is evaluated on three tasks: CLEVR (visual scene reasoning), REGEX (string editing with regular expressions), and LOGO (graphics composition in the 2D Logo graphics language), and shows improvements over a vanilla LLM and over DreamCoder (Ellis et al., 2021).",</w:t>
      </w:r>
    </w:p>
    <w:p w14:paraId="1D5C8591"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"Strengths": "1. The idea is interesting, combining both LLMs and traditional program synthesize.   2. It is refreshing to see tasks and approaches in which using vanilla LLMs still works much worse than a clever approach.",</w:t>
      </w:r>
    </w:p>
    <w:p w14:paraId="017CC1B4"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"Weaknesses": "1. The tasks are a quite contrived, and it feels like the problem definition is tailored exactly to this kind of solution. All the tasks are synthetic and based on lambda calculus. What practical problems can the proposed approach be helpful for? Who is expected to use the proposed approach? \n   2. Evaluation - I am not sure that it is fair to compare that proposed approach to a _prompted_ LLM as a baseline when this baseline is prompted with the lambda-calculus language, which it probably was not trained on. Since the task is defined in a domain-specific-language (DSL), a prompted LLM is expected to fail. Can the task be \"translated\" to Python? If the LLM would be allowed to use Python, that would be a more fair comparison. Alternatively, a more fair baseline could be fine-tuning an LLM on the language, rather than just prompting, since the proposed approach also does kind-of training within its compression step. \n   3. Novelty - I am not familiar with the directly related work, and I am thus not sure about the novelty: the paper claims that the framework consists of three modules: \n     1. A synthesis module - which is a prompted LLM     2. A compression module (\"Stitch\"), which is adopted as is from [Bowers et al., 2023](https://mlb2251.github.io/stitch_jul11.pdf).     3. An \"auto-documentation module\" which uses a prompted LLM to document the resulting code pieces, for better interpretability and improvement of the next iteration.\n It seems like steps (1) and (3) are standard code generation using LLM prompting, and the heavy lifting is done by the 2nd step. Since the 2nd step is identical to Bowers et al. (2023), I am not sure how novel is this paper compared to Bowers et al. (2023).",</w:t>
      </w:r>
    </w:p>
    <w:p w14:paraId="2A1FC87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            "Questions": "### Questions\n   1. What practical problems can the proposed approach be helpful for? Who is expected to use the proposed approach?    2. Can the task be </w:t>
      </w:r>
      <w:r w:rsidRPr="00EA5302">
        <w:rPr>
          <w:rFonts w:ascii="Times New Roman" w:hAnsi="Times New Roman" w:cs="Times New Roman"/>
        </w:rPr>
        <w:lastRenderedPageBreak/>
        <w:t>\"translated\" to Python, and then tested on an LLM?   3. Can an LLM such as LLaMA be finetuned on the training examples, to better understand their language? Prompting an LLM with a language it was not trained on is a bit unfair.\n ### Comments\n   1. Regarding the AutoDoc module - more than _having_ an auto-documentation module, the interesting part to me is that this generated documentation improve the next iteration, when fed to the LLM. That is, the self-improvement part (the fact that the LLM generated doc improves the LLM itself in the next iteration) is the interesting from an ML perspective, to me, while the paper mostly emphasizes the \"existence\" of this module to generate documentation, which is not significantly novel or interesting on its own.\n ### Summary\n The main weaknesses of the paper are its lack of practicality, the tasks are quite synthetic, and I believe that an LLM-based baseline can perform better than presented, if given fair chances. Nonetheless, the paper proposes a simple approach (simpler than DreamCoder, which is good), it is well written, easy to follow, and the ideas are conceptually pleasing, and I thus vote for acceptance.",</w:t>
      </w:r>
    </w:p>
    <w:p w14:paraId="20597DC8"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"Soundness": "3 good",</w:t>
      </w:r>
    </w:p>
    <w:p w14:paraId="243B21C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"Presentation": "4 excellent",</w:t>
      </w:r>
    </w:p>
    <w:p w14:paraId="0B8AE53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"Contribution": "2 fair",</w:t>
      </w:r>
    </w:p>
    <w:p w14:paraId="6A88F12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"Confidence": "4: You are confident in your assessment, but not absolutely certain. It is unlikely, but not impossible, that you did not understand some parts of the submission or that you are unfamiliar with some pieces of related work.",</w:t>
      </w:r>
    </w:p>
    <w:p w14:paraId="2297FF6F"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"Rating": "6: marginally above the acceptance threshold"</w:t>
      </w:r>
    </w:p>
    <w:p w14:paraId="762B1D73" w14:textId="77777777" w:rsidR="00EA5302" w:rsidRPr="00EA5302" w:rsidRDefault="00EA5302" w:rsidP="00EA5302">
      <w:pPr>
        <w:rPr>
          <w:rFonts w:ascii="Times New Roman" w:hAnsi="Times New Roman" w:cs="Times New Roman"/>
        </w:rPr>
      </w:pPr>
    </w:p>
    <w:sectPr w:rsidR="00EA5302" w:rsidRPr="00EA53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25786" w14:textId="77777777" w:rsidR="003F3041" w:rsidRDefault="003F3041" w:rsidP="00EA5302">
      <w:pPr>
        <w:spacing w:after="0" w:line="240" w:lineRule="auto"/>
      </w:pPr>
      <w:r>
        <w:separator/>
      </w:r>
    </w:p>
  </w:endnote>
  <w:endnote w:type="continuationSeparator" w:id="0">
    <w:p w14:paraId="418DCE9D" w14:textId="77777777" w:rsidR="003F3041" w:rsidRDefault="003F3041" w:rsidP="00EA5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8C527" w14:textId="77777777" w:rsidR="003F3041" w:rsidRDefault="003F3041" w:rsidP="00EA5302">
      <w:pPr>
        <w:spacing w:after="0" w:line="240" w:lineRule="auto"/>
      </w:pPr>
      <w:r>
        <w:separator/>
      </w:r>
    </w:p>
  </w:footnote>
  <w:footnote w:type="continuationSeparator" w:id="0">
    <w:p w14:paraId="1BFF0FF4" w14:textId="77777777" w:rsidR="003F3041" w:rsidRDefault="003F3041" w:rsidP="00EA53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B57DF"/>
    <w:multiLevelType w:val="multilevel"/>
    <w:tmpl w:val="A2F4F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91A57"/>
    <w:multiLevelType w:val="multilevel"/>
    <w:tmpl w:val="71D6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F065C"/>
    <w:multiLevelType w:val="multilevel"/>
    <w:tmpl w:val="4986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A4278"/>
    <w:multiLevelType w:val="multilevel"/>
    <w:tmpl w:val="77405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F13568"/>
    <w:multiLevelType w:val="multilevel"/>
    <w:tmpl w:val="4A1C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85384"/>
    <w:multiLevelType w:val="multilevel"/>
    <w:tmpl w:val="64D2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B3C57"/>
    <w:multiLevelType w:val="multilevel"/>
    <w:tmpl w:val="185CF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B04188"/>
    <w:multiLevelType w:val="multilevel"/>
    <w:tmpl w:val="757A5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3C0F68"/>
    <w:multiLevelType w:val="multilevel"/>
    <w:tmpl w:val="8D6A8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9038AF"/>
    <w:multiLevelType w:val="multilevel"/>
    <w:tmpl w:val="C0D6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37449"/>
    <w:multiLevelType w:val="multilevel"/>
    <w:tmpl w:val="CFAC7BA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B2A2458"/>
    <w:multiLevelType w:val="multilevel"/>
    <w:tmpl w:val="01C4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4109D1"/>
    <w:multiLevelType w:val="multilevel"/>
    <w:tmpl w:val="A4F8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31830"/>
    <w:multiLevelType w:val="multilevel"/>
    <w:tmpl w:val="39FC0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26BE6"/>
    <w:multiLevelType w:val="multilevel"/>
    <w:tmpl w:val="47A4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403B57"/>
    <w:multiLevelType w:val="multilevel"/>
    <w:tmpl w:val="642A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2C5FDB"/>
    <w:multiLevelType w:val="multilevel"/>
    <w:tmpl w:val="2868A826"/>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1B50926"/>
    <w:multiLevelType w:val="multilevel"/>
    <w:tmpl w:val="53B8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100E89"/>
    <w:multiLevelType w:val="multilevel"/>
    <w:tmpl w:val="8C54FC08"/>
    <w:lvl w:ilvl="0">
      <w:start w:val="1"/>
      <w:numFmt w:val="decimal"/>
      <w:lvlText w:val="%1."/>
      <w:lvlJc w:val="left"/>
      <w:pPr>
        <w:ind w:left="36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142701573">
    <w:abstractNumId w:val="18"/>
  </w:num>
  <w:num w:numId="2" w16cid:durableId="1678271129">
    <w:abstractNumId w:val="14"/>
  </w:num>
  <w:num w:numId="3" w16cid:durableId="1789734638">
    <w:abstractNumId w:val="9"/>
  </w:num>
  <w:num w:numId="4" w16cid:durableId="1200626311">
    <w:abstractNumId w:val="2"/>
  </w:num>
  <w:num w:numId="5" w16cid:durableId="383648027">
    <w:abstractNumId w:val="15"/>
  </w:num>
  <w:num w:numId="6" w16cid:durableId="171259183">
    <w:abstractNumId w:val="1"/>
  </w:num>
  <w:num w:numId="7" w16cid:durableId="835262691">
    <w:abstractNumId w:val="0"/>
  </w:num>
  <w:num w:numId="8" w16cid:durableId="331032835">
    <w:abstractNumId w:val="8"/>
  </w:num>
  <w:num w:numId="9" w16cid:durableId="559748969">
    <w:abstractNumId w:val="4"/>
  </w:num>
  <w:num w:numId="10" w16cid:durableId="1464270940">
    <w:abstractNumId w:val="11"/>
  </w:num>
  <w:num w:numId="11" w16cid:durableId="1976328377">
    <w:abstractNumId w:val="17"/>
  </w:num>
  <w:num w:numId="12" w16cid:durableId="234357584">
    <w:abstractNumId w:val="10"/>
  </w:num>
  <w:num w:numId="13" w16cid:durableId="407576949">
    <w:abstractNumId w:val="16"/>
  </w:num>
  <w:num w:numId="14" w16cid:durableId="778571627">
    <w:abstractNumId w:val="7"/>
  </w:num>
  <w:num w:numId="15" w16cid:durableId="623972631">
    <w:abstractNumId w:val="6"/>
  </w:num>
  <w:num w:numId="16" w16cid:durableId="431240641">
    <w:abstractNumId w:val="12"/>
  </w:num>
  <w:num w:numId="17" w16cid:durableId="1886748041">
    <w:abstractNumId w:val="3"/>
  </w:num>
  <w:num w:numId="18" w16cid:durableId="597719253">
    <w:abstractNumId w:val="5"/>
  </w:num>
  <w:num w:numId="19" w16cid:durableId="5184685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B01"/>
    <w:rsid w:val="000465A8"/>
    <w:rsid w:val="00077AC2"/>
    <w:rsid w:val="001D5A2B"/>
    <w:rsid w:val="00253964"/>
    <w:rsid w:val="002F7AEA"/>
    <w:rsid w:val="003A7611"/>
    <w:rsid w:val="003F3041"/>
    <w:rsid w:val="00420B08"/>
    <w:rsid w:val="004B210A"/>
    <w:rsid w:val="004E44F5"/>
    <w:rsid w:val="006D49CE"/>
    <w:rsid w:val="00727059"/>
    <w:rsid w:val="007934FD"/>
    <w:rsid w:val="008F4B0F"/>
    <w:rsid w:val="00914816"/>
    <w:rsid w:val="009E4A5E"/>
    <w:rsid w:val="00CF4E1B"/>
    <w:rsid w:val="00D83FA6"/>
    <w:rsid w:val="00E16B01"/>
    <w:rsid w:val="00EA5302"/>
    <w:rsid w:val="00F44832"/>
    <w:rsid w:val="00F844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F48D7"/>
  <w15:chartTrackingRefBased/>
  <w15:docId w15:val="{BCC5F024-AB80-478C-96E9-3461F89CE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4F5"/>
    <w:pPr>
      <w:widowControl w:val="0"/>
    </w:pPr>
  </w:style>
  <w:style w:type="paragraph" w:styleId="Heading1">
    <w:name w:val="heading 1"/>
    <w:basedOn w:val="Normal"/>
    <w:next w:val="Normal"/>
    <w:link w:val="Heading1Char"/>
    <w:uiPriority w:val="9"/>
    <w:qFormat/>
    <w:rsid w:val="00E16B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E16B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E16B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E16B01"/>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E16B01"/>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E16B01"/>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E16B01"/>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E16B01"/>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E16B01"/>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B0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E16B0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E16B01"/>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E16B01"/>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E16B01"/>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E16B01"/>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E16B01"/>
    <w:rPr>
      <w:rFonts w:cstheme="majorBidi"/>
      <w:b/>
      <w:bCs/>
      <w:color w:val="595959" w:themeColor="text1" w:themeTint="A6"/>
    </w:rPr>
  </w:style>
  <w:style w:type="character" w:customStyle="1" w:styleId="Heading8Char">
    <w:name w:val="Heading 8 Char"/>
    <w:basedOn w:val="DefaultParagraphFont"/>
    <w:link w:val="Heading8"/>
    <w:uiPriority w:val="9"/>
    <w:semiHidden/>
    <w:rsid w:val="00E16B01"/>
    <w:rPr>
      <w:rFonts w:cstheme="majorBidi"/>
      <w:color w:val="595959" w:themeColor="text1" w:themeTint="A6"/>
    </w:rPr>
  </w:style>
  <w:style w:type="character" w:customStyle="1" w:styleId="Heading9Char">
    <w:name w:val="Heading 9 Char"/>
    <w:basedOn w:val="DefaultParagraphFont"/>
    <w:link w:val="Heading9"/>
    <w:uiPriority w:val="9"/>
    <w:semiHidden/>
    <w:rsid w:val="00E16B01"/>
    <w:rPr>
      <w:rFonts w:eastAsiaTheme="majorEastAsia" w:cstheme="majorBidi"/>
      <w:color w:val="595959" w:themeColor="text1" w:themeTint="A6"/>
    </w:rPr>
  </w:style>
  <w:style w:type="paragraph" w:styleId="Title">
    <w:name w:val="Title"/>
    <w:basedOn w:val="Normal"/>
    <w:next w:val="Normal"/>
    <w:link w:val="TitleChar"/>
    <w:uiPriority w:val="10"/>
    <w:qFormat/>
    <w:rsid w:val="00E16B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B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B0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16B01"/>
    <w:pPr>
      <w:spacing w:before="160"/>
      <w:jc w:val="center"/>
    </w:pPr>
    <w:rPr>
      <w:i/>
      <w:iCs/>
      <w:color w:val="404040" w:themeColor="text1" w:themeTint="BF"/>
    </w:rPr>
  </w:style>
  <w:style w:type="character" w:customStyle="1" w:styleId="QuoteChar">
    <w:name w:val="Quote Char"/>
    <w:basedOn w:val="DefaultParagraphFont"/>
    <w:link w:val="Quote"/>
    <w:uiPriority w:val="29"/>
    <w:rsid w:val="00E16B01"/>
    <w:rPr>
      <w:i/>
      <w:iCs/>
      <w:color w:val="404040" w:themeColor="text1" w:themeTint="BF"/>
    </w:rPr>
  </w:style>
  <w:style w:type="paragraph" w:styleId="ListParagraph">
    <w:name w:val="List Paragraph"/>
    <w:basedOn w:val="Normal"/>
    <w:uiPriority w:val="34"/>
    <w:qFormat/>
    <w:rsid w:val="00E16B01"/>
    <w:pPr>
      <w:ind w:left="720"/>
      <w:contextualSpacing/>
    </w:pPr>
  </w:style>
  <w:style w:type="character" w:styleId="IntenseEmphasis">
    <w:name w:val="Intense Emphasis"/>
    <w:basedOn w:val="DefaultParagraphFont"/>
    <w:uiPriority w:val="21"/>
    <w:qFormat/>
    <w:rsid w:val="00E16B01"/>
    <w:rPr>
      <w:i/>
      <w:iCs/>
      <w:color w:val="0F4761" w:themeColor="accent1" w:themeShade="BF"/>
    </w:rPr>
  </w:style>
  <w:style w:type="paragraph" w:styleId="IntenseQuote">
    <w:name w:val="Intense Quote"/>
    <w:basedOn w:val="Normal"/>
    <w:next w:val="Normal"/>
    <w:link w:val="IntenseQuoteChar"/>
    <w:uiPriority w:val="30"/>
    <w:qFormat/>
    <w:rsid w:val="00E16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B01"/>
    <w:rPr>
      <w:i/>
      <w:iCs/>
      <w:color w:val="0F4761" w:themeColor="accent1" w:themeShade="BF"/>
    </w:rPr>
  </w:style>
  <w:style w:type="character" w:styleId="IntenseReference">
    <w:name w:val="Intense Reference"/>
    <w:basedOn w:val="DefaultParagraphFont"/>
    <w:uiPriority w:val="32"/>
    <w:qFormat/>
    <w:rsid w:val="00E16B01"/>
    <w:rPr>
      <w:b/>
      <w:bCs/>
      <w:smallCaps/>
      <w:color w:val="0F4761" w:themeColor="accent1" w:themeShade="BF"/>
      <w:spacing w:val="5"/>
    </w:rPr>
  </w:style>
  <w:style w:type="paragraph" w:styleId="Header">
    <w:name w:val="header"/>
    <w:basedOn w:val="Normal"/>
    <w:link w:val="HeaderChar"/>
    <w:uiPriority w:val="99"/>
    <w:unhideWhenUsed/>
    <w:rsid w:val="00EA5302"/>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EA5302"/>
    <w:rPr>
      <w:sz w:val="18"/>
      <w:szCs w:val="18"/>
    </w:rPr>
  </w:style>
  <w:style w:type="paragraph" w:styleId="Footer">
    <w:name w:val="footer"/>
    <w:basedOn w:val="Normal"/>
    <w:link w:val="FooterChar"/>
    <w:uiPriority w:val="99"/>
    <w:unhideWhenUsed/>
    <w:rsid w:val="00EA5302"/>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EA530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08306">
      <w:bodyDiv w:val="1"/>
      <w:marLeft w:val="0"/>
      <w:marRight w:val="0"/>
      <w:marTop w:val="0"/>
      <w:marBottom w:val="0"/>
      <w:divBdr>
        <w:top w:val="none" w:sz="0" w:space="0" w:color="auto"/>
        <w:left w:val="none" w:sz="0" w:space="0" w:color="auto"/>
        <w:bottom w:val="none" w:sz="0" w:space="0" w:color="auto"/>
        <w:right w:val="none" w:sz="0" w:space="0" w:color="auto"/>
      </w:divBdr>
    </w:div>
    <w:div w:id="245698650">
      <w:bodyDiv w:val="1"/>
      <w:marLeft w:val="0"/>
      <w:marRight w:val="0"/>
      <w:marTop w:val="0"/>
      <w:marBottom w:val="0"/>
      <w:divBdr>
        <w:top w:val="none" w:sz="0" w:space="0" w:color="auto"/>
        <w:left w:val="none" w:sz="0" w:space="0" w:color="auto"/>
        <w:bottom w:val="none" w:sz="0" w:space="0" w:color="auto"/>
        <w:right w:val="none" w:sz="0" w:space="0" w:color="auto"/>
      </w:divBdr>
    </w:div>
    <w:div w:id="409348225">
      <w:bodyDiv w:val="1"/>
      <w:marLeft w:val="0"/>
      <w:marRight w:val="0"/>
      <w:marTop w:val="0"/>
      <w:marBottom w:val="0"/>
      <w:divBdr>
        <w:top w:val="none" w:sz="0" w:space="0" w:color="auto"/>
        <w:left w:val="none" w:sz="0" w:space="0" w:color="auto"/>
        <w:bottom w:val="none" w:sz="0" w:space="0" w:color="auto"/>
        <w:right w:val="none" w:sz="0" w:space="0" w:color="auto"/>
      </w:divBdr>
      <w:divsChild>
        <w:div w:id="1160343420">
          <w:marLeft w:val="0"/>
          <w:marRight w:val="0"/>
          <w:marTop w:val="0"/>
          <w:marBottom w:val="0"/>
          <w:divBdr>
            <w:top w:val="none" w:sz="0" w:space="0" w:color="auto"/>
            <w:left w:val="none" w:sz="0" w:space="0" w:color="auto"/>
            <w:bottom w:val="none" w:sz="0" w:space="0" w:color="auto"/>
            <w:right w:val="none" w:sz="0" w:space="0" w:color="auto"/>
          </w:divBdr>
          <w:divsChild>
            <w:div w:id="1408378745">
              <w:marLeft w:val="0"/>
              <w:marRight w:val="0"/>
              <w:marTop w:val="0"/>
              <w:marBottom w:val="0"/>
              <w:divBdr>
                <w:top w:val="none" w:sz="0" w:space="0" w:color="auto"/>
                <w:left w:val="none" w:sz="0" w:space="0" w:color="auto"/>
                <w:bottom w:val="none" w:sz="0" w:space="0" w:color="auto"/>
                <w:right w:val="none" w:sz="0" w:space="0" w:color="auto"/>
              </w:divBdr>
            </w:div>
            <w:div w:id="1935478966">
              <w:marLeft w:val="0"/>
              <w:marRight w:val="0"/>
              <w:marTop w:val="0"/>
              <w:marBottom w:val="0"/>
              <w:divBdr>
                <w:top w:val="none" w:sz="0" w:space="0" w:color="auto"/>
                <w:left w:val="none" w:sz="0" w:space="0" w:color="auto"/>
                <w:bottom w:val="none" w:sz="0" w:space="0" w:color="auto"/>
                <w:right w:val="none" w:sz="0" w:space="0" w:color="auto"/>
              </w:divBdr>
            </w:div>
            <w:div w:id="545410544">
              <w:marLeft w:val="0"/>
              <w:marRight w:val="0"/>
              <w:marTop w:val="0"/>
              <w:marBottom w:val="0"/>
              <w:divBdr>
                <w:top w:val="none" w:sz="0" w:space="0" w:color="auto"/>
                <w:left w:val="none" w:sz="0" w:space="0" w:color="auto"/>
                <w:bottom w:val="none" w:sz="0" w:space="0" w:color="auto"/>
                <w:right w:val="none" w:sz="0" w:space="0" w:color="auto"/>
              </w:divBdr>
            </w:div>
            <w:div w:id="136001071">
              <w:marLeft w:val="0"/>
              <w:marRight w:val="0"/>
              <w:marTop w:val="0"/>
              <w:marBottom w:val="0"/>
              <w:divBdr>
                <w:top w:val="none" w:sz="0" w:space="0" w:color="auto"/>
                <w:left w:val="none" w:sz="0" w:space="0" w:color="auto"/>
                <w:bottom w:val="none" w:sz="0" w:space="0" w:color="auto"/>
                <w:right w:val="none" w:sz="0" w:space="0" w:color="auto"/>
              </w:divBdr>
            </w:div>
            <w:div w:id="1041201675">
              <w:marLeft w:val="0"/>
              <w:marRight w:val="0"/>
              <w:marTop w:val="0"/>
              <w:marBottom w:val="0"/>
              <w:divBdr>
                <w:top w:val="none" w:sz="0" w:space="0" w:color="auto"/>
                <w:left w:val="none" w:sz="0" w:space="0" w:color="auto"/>
                <w:bottom w:val="none" w:sz="0" w:space="0" w:color="auto"/>
                <w:right w:val="none" w:sz="0" w:space="0" w:color="auto"/>
              </w:divBdr>
            </w:div>
            <w:div w:id="599067865">
              <w:marLeft w:val="0"/>
              <w:marRight w:val="0"/>
              <w:marTop w:val="0"/>
              <w:marBottom w:val="0"/>
              <w:divBdr>
                <w:top w:val="none" w:sz="0" w:space="0" w:color="auto"/>
                <w:left w:val="none" w:sz="0" w:space="0" w:color="auto"/>
                <w:bottom w:val="none" w:sz="0" w:space="0" w:color="auto"/>
                <w:right w:val="none" w:sz="0" w:space="0" w:color="auto"/>
              </w:divBdr>
            </w:div>
            <w:div w:id="1612710396">
              <w:marLeft w:val="0"/>
              <w:marRight w:val="0"/>
              <w:marTop w:val="0"/>
              <w:marBottom w:val="0"/>
              <w:divBdr>
                <w:top w:val="none" w:sz="0" w:space="0" w:color="auto"/>
                <w:left w:val="none" w:sz="0" w:space="0" w:color="auto"/>
                <w:bottom w:val="none" w:sz="0" w:space="0" w:color="auto"/>
                <w:right w:val="none" w:sz="0" w:space="0" w:color="auto"/>
              </w:divBdr>
            </w:div>
            <w:div w:id="512260803">
              <w:marLeft w:val="0"/>
              <w:marRight w:val="0"/>
              <w:marTop w:val="0"/>
              <w:marBottom w:val="0"/>
              <w:divBdr>
                <w:top w:val="none" w:sz="0" w:space="0" w:color="auto"/>
                <w:left w:val="none" w:sz="0" w:space="0" w:color="auto"/>
                <w:bottom w:val="none" w:sz="0" w:space="0" w:color="auto"/>
                <w:right w:val="none" w:sz="0" w:space="0" w:color="auto"/>
              </w:divBdr>
            </w:div>
            <w:div w:id="11347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46046">
      <w:bodyDiv w:val="1"/>
      <w:marLeft w:val="0"/>
      <w:marRight w:val="0"/>
      <w:marTop w:val="0"/>
      <w:marBottom w:val="0"/>
      <w:divBdr>
        <w:top w:val="none" w:sz="0" w:space="0" w:color="auto"/>
        <w:left w:val="none" w:sz="0" w:space="0" w:color="auto"/>
        <w:bottom w:val="none" w:sz="0" w:space="0" w:color="auto"/>
        <w:right w:val="none" w:sz="0" w:space="0" w:color="auto"/>
      </w:divBdr>
    </w:div>
    <w:div w:id="537090584">
      <w:bodyDiv w:val="1"/>
      <w:marLeft w:val="0"/>
      <w:marRight w:val="0"/>
      <w:marTop w:val="0"/>
      <w:marBottom w:val="0"/>
      <w:divBdr>
        <w:top w:val="none" w:sz="0" w:space="0" w:color="auto"/>
        <w:left w:val="none" w:sz="0" w:space="0" w:color="auto"/>
        <w:bottom w:val="none" w:sz="0" w:space="0" w:color="auto"/>
        <w:right w:val="none" w:sz="0" w:space="0" w:color="auto"/>
      </w:divBdr>
      <w:divsChild>
        <w:div w:id="1755392771">
          <w:marLeft w:val="0"/>
          <w:marRight w:val="0"/>
          <w:marTop w:val="0"/>
          <w:marBottom w:val="0"/>
          <w:divBdr>
            <w:top w:val="none" w:sz="0" w:space="0" w:color="auto"/>
            <w:left w:val="none" w:sz="0" w:space="0" w:color="auto"/>
            <w:bottom w:val="none" w:sz="0" w:space="0" w:color="auto"/>
            <w:right w:val="none" w:sz="0" w:space="0" w:color="auto"/>
          </w:divBdr>
          <w:divsChild>
            <w:div w:id="1899245368">
              <w:marLeft w:val="0"/>
              <w:marRight w:val="0"/>
              <w:marTop w:val="0"/>
              <w:marBottom w:val="0"/>
              <w:divBdr>
                <w:top w:val="none" w:sz="0" w:space="0" w:color="auto"/>
                <w:left w:val="none" w:sz="0" w:space="0" w:color="auto"/>
                <w:bottom w:val="none" w:sz="0" w:space="0" w:color="auto"/>
                <w:right w:val="none" w:sz="0" w:space="0" w:color="auto"/>
              </w:divBdr>
            </w:div>
            <w:div w:id="344358804">
              <w:marLeft w:val="0"/>
              <w:marRight w:val="0"/>
              <w:marTop w:val="0"/>
              <w:marBottom w:val="0"/>
              <w:divBdr>
                <w:top w:val="none" w:sz="0" w:space="0" w:color="auto"/>
                <w:left w:val="none" w:sz="0" w:space="0" w:color="auto"/>
                <w:bottom w:val="none" w:sz="0" w:space="0" w:color="auto"/>
                <w:right w:val="none" w:sz="0" w:space="0" w:color="auto"/>
              </w:divBdr>
            </w:div>
            <w:div w:id="248538377">
              <w:marLeft w:val="0"/>
              <w:marRight w:val="0"/>
              <w:marTop w:val="0"/>
              <w:marBottom w:val="0"/>
              <w:divBdr>
                <w:top w:val="none" w:sz="0" w:space="0" w:color="auto"/>
                <w:left w:val="none" w:sz="0" w:space="0" w:color="auto"/>
                <w:bottom w:val="none" w:sz="0" w:space="0" w:color="auto"/>
                <w:right w:val="none" w:sz="0" w:space="0" w:color="auto"/>
              </w:divBdr>
            </w:div>
            <w:div w:id="814177689">
              <w:marLeft w:val="0"/>
              <w:marRight w:val="0"/>
              <w:marTop w:val="0"/>
              <w:marBottom w:val="0"/>
              <w:divBdr>
                <w:top w:val="none" w:sz="0" w:space="0" w:color="auto"/>
                <w:left w:val="none" w:sz="0" w:space="0" w:color="auto"/>
                <w:bottom w:val="none" w:sz="0" w:space="0" w:color="auto"/>
                <w:right w:val="none" w:sz="0" w:space="0" w:color="auto"/>
              </w:divBdr>
            </w:div>
            <w:div w:id="1401631207">
              <w:marLeft w:val="0"/>
              <w:marRight w:val="0"/>
              <w:marTop w:val="0"/>
              <w:marBottom w:val="0"/>
              <w:divBdr>
                <w:top w:val="none" w:sz="0" w:space="0" w:color="auto"/>
                <w:left w:val="none" w:sz="0" w:space="0" w:color="auto"/>
                <w:bottom w:val="none" w:sz="0" w:space="0" w:color="auto"/>
                <w:right w:val="none" w:sz="0" w:space="0" w:color="auto"/>
              </w:divBdr>
            </w:div>
            <w:div w:id="1922835113">
              <w:marLeft w:val="0"/>
              <w:marRight w:val="0"/>
              <w:marTop w:val="0"/>
              <w:marBottom w:val="0"/>
              <w:divBdr>
                <w:top w:val="none" w:sz="0" w:space="0" w:color="auto"/>
                <w:left w:val="none" w:sz="0" w:space="0" w:color="auto"/>
                <w:bottom w:val="none" w:sz="0" w:space="0" w:color="auto"/>
                <w:right w:val="none" w:sz="0" w:space="0" w:color="auto"/>
              </w:divBdr>
            </w:div>
            <w:div w:id="1073166869">
              <w:marLeft w:val="0"/>
              <w:marRight w:val="0"/>
              <w:marTop w:val="0"/>
              <w:marBottom w:val="0"/>
              <w:divBdr>
                <w:top w:val="none" w:sz="0" w:space="0" w:color="auto"/>
                <w:left w:val="none" w:sz="0" w:space="0" w:color="auto"/>
                <w:bottom w:val="none" w:sz="0" w:space="0" w:color="auto"/>
                <w:right w:val="none" w:sz="0" w:space="0" w:color="auto"/>
              </w:divBdr>
            </w:div>
            <w:div w:id="1204102029">
              <w:marLeft w:val="0"/>
              <w:marRight w:val="0"/>
              <w:marTop w:val="0"/>
              <w:marBottom w:val="0"/>
              <w:divBdr>
                <w:top w:val="none" w:sz="0" w:space="0" w:color="auto"/>
                <w:left w:val="none" w:sz="0" w:space="0" w:color="auto"/>
                <w:bottom w:val="none" w:sz="0" w:space="0" w:color="auto"/>
                <w:right w:val="none" w:sz="0" w:space="0" w:color="auto"/>
              </w:divBdr>
            </w:div>
            <w:div w:id="196689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12187">
      <w:bodyDiv w:val="1"/>
      <w:marLeft w:val="0"/>
      <w:marRight w:val="0"/>
      <w:marTop w:val="0"/>
      <w:marBottom w:val="0"/>
      <w:divBdr>
        <w:top w:val="none" w:sz="0" w:space="0" w:color="auto"/>
        <w:left w:val="none" w:sz="0" w:space="0" w:color="auto"/>
        <w:bottom w:val="none" w:sz="0" w:space="0" w:color="auto"/>
        <w:right w:val="none" w:sz="0" w:space="0" w:color="auto"/>
      </w:divBdr>
      <w:divsChild>
        <w:div w:id="569997215">
          <w:marLeft w:val="0"/>
          <w:marRight w:val="0"/>
          <w:marTop w:val="0"/>
          <w:marBottom w:val="0"/>
          <w:divBdr>
            <w:top w:val="none" w:sz="0" w:space="0" w:color="auto"/>
            <w:left w:val="none" w:sz="0" w:space="0" w:color="auto"/>
            <w:bottom w:val="none" w:sz="0" w:space="0" w:color="auto"/>
            <w:right w:val="none" w:sz="0" w:space="0" w:color="auto"/>
          </w:divBdr>
          <w:divsChild>
            <w:div w:id="554388596">
              <w:marLeft w:val="0"/>
              <w:marRight w:val="0"/>
              <w:marTop w:val="0"/>
              <w:marBottom w:val="0"/>
              <w:divBdr>
                <w:top w:val="none" w:sz="0" w:space="0" w:color="auto"/>
                <w:left w:val="none" w:sz="0" w:space="0" w:color="auto"/>
                <w:bottom w:val="none" w:sz="0" w:space="0" w:color="auto"/>
                <w:right w:val="none" w:sz="0" w:space="0" w:color="auto"/>
              </w:divBdr>
            </w:div>
            <w:div w:id="774055377">
              <w:marLeft w:val="0"/>
              <w:marRight w:val="0"/>
              <w:marTop w:val="0"/>
              <w:marBottom w:val="0"/>
              <w:divBdr>
                <w:top w:val="none" w:sz="0" w:space="0" w:color="auto"/>
                <w:left w:val="none" w:sz="0" w:space="0" w:color="auto"/>
                <w:bottom w:val="none" w:sz="0" w:space="0" w:color="auto"/>
                <w:right w:val="none" w:sz="0" w:space="0" w:color="auto"/>
              </w:divBdr>
            </w:div>
            <w:div w:id="1148009817">
              <w:marLeft w:val="0"/>
              <w:marRight w:val="0"/>
              <w:marTop w:val="0"/>
              <w:marBottom w:val="0"/>
              <w:divBdr>
                <w:top w:val="none" w:sz="0" w:space="0" w:color="auto"/>
                <w:left w:val="none" w:sz="0" w:space="0" w:color="auto"/>
                <w:bottom w:val="none" w:sz="0" w:space="0" w:color="auto"/>
                <w:right w:val="none" w:sz="0" w:space="0" w:color="auto"/>
              </w:divBdr>
            </w:div>
            <w:div w:id="112485670">
              <w:marLeft w:val="0"/>
              <w:marRight w:val="0"/>
              <w:marTop w:val="0"/>
              <w:marBottom w:val="0"/>
              <w:divBdr>
                <w:top w:val="none" w:sz="0" w:space="0" w:color="auto"/>
                <w:left w:val="none" w:sz="0" w:space="0" w:color="auto"/>
                <w:bottom w:val="none" w:sz="0" w:space="0" w:color="auto"/>
                <w:right w:val="none" w:sz="0" w:space="0" w:color="auto"/>
              </w:divBdr>
            </w:div>
            <w:div w:id="360282399">
              <w:marLeft w:val="0"/>
              <w:marRight w:val="0"/>
              <w:marTop w:val="0"/>
              <w:marBottom w:val="0"/>
              <w:divBdr>
                <w:top w:val="none" w:sz="0" w:space="0" w:color="auto"/>
                <w:left w:val="none" w:sz="0" w:space="0" w:color="auto"/>
                <w:bottom w:val="none" w:sz="0" w:space="0" w:color="auto"/>
                <w:right w:val="none" w:sz="0" w:space="0" w:color="auto"/>
              </w:divBdr>
            </w:div>
            <w:div w:id="1393313941">
              <w:marLeft w:val="0"/>
              <w:marRight w:val="0"/>
              <w:marTop w:val="0"/>
              <w:marBottom w:val="0"/>
              <w:divBdr>
                <w:top w:val="none" w:sz="0" w:space="0" w:color="auto"/>
                <w:left w:val="none" w:sz="0" w:space="0" w:color="auto"/>
                <w:bottom w:val="none" w:sz="0" w:space="0" w:color="auto"/>
                <w:right w:val="none" w:sz="0" w:space="0" w:color="auto"/>
              </w:divBdr>
            </w:div>
            <w:div w:id="530189644">
              <w:marLeft w:val="0"/>
              <w:marRight w:val="0"/>
              <w:marTop w:val="0"/>
              <w:marBottom w:val="0"/>
              <w:divBdr>
                <w:top w:val="none" w:sz="0" w:space="0" w:color="auto"/>
                <w:left w:val="none" w:sz="0" w:space="0" w:color="auto"/>
                <w:bottom w:val="none" w:sz="0" w:space="0" w:color="auto"/>
                <w:right w:val="none" w:sz="0" w:space="0" w:color="auto"/>
              </w:divBdr>
            </w:div>
            <w:div w:id="781727374">
              <w:marLeft w:val="0"/>
              <w:marRight w:val="0"/>
              <w:marTop w:val="0"/>
              <w:marBottom w:val="0"/>
              <w:divBdr>
                <w:top w:val="none" w:sz="0" w:space="0" w:color="auto"/>
                <w:left w:val="none" w:sz="0" w:space="0" w:color="auto"/>
                <w:bottom w:val="none" w:sz="0" w:space="0" w:color="auto"/>
                <w:right w:val="none" w:sz="0" w:space="0" w:color="auto"/>
              </w:divBdr>
            </w:div>
            <w:div w:id="193963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6132">
      <w:bodyDiv w:val="1"/>
      <w:marLeft w:val="0"/>
      <w:marRight w:val="0"/>
      <w:marTop w:val="0"/>
      <w:marBottom w:val="0"/>
      <w:divBdr>
        <w:top w:val="none" w:sz="0" w:space="0" w:color="auto"/>
        <w:left w:val="none" w:sz="0" w:space="0" w:color="auto"/>
        <w:bottom w:val="none" w:sz="0" w:space="0" w:color="auto"/>
        <w:right w:val="none" w:sz="0" w:space="0" w:color="auto"/>
      </w:divBdr>
      <w:divsChild>
        <w:div w:id="799228981">
          <w:marLeft w:val="0"/>
          <w:marRight w:val="0"/>
          <w:marTop w:val="0"/>
          <w:marBottom w:val="0"/>
          <w:divBdr>
            <w:top w:val="none" w:sz="0" w:space="0" w:color="auto"/>
            <w:left w:val="none" w:sz="0" w:space="0" w:color="auto"/>
            <w:bottom w:val="none" w:sz="0" w:space="0" w:color="auto"/>
            <w:right w:val="none" w:sz="0" w:space="0" w:color="auto"/>
          </w:divBdr>
          <w:divsChild>
            <w:div w:id="1774202413">
              <w:marLeft w:val="0"/>
              <w:marRight w:val="0"/>
              <w:marTop w:val="0"/>
              <w:marBottom w:val="0"/>
              <w:divBdr>
                <w:top w:val="none" w:sz="0" w:space="0" w:color="auto"/>
                <w:left w:val="none" w:sz="0" w:space="0" w:color="auto"/>
                <w:bottom w:val="none" w:sz="0" w:space="0" w:color="auto"/>
                <w:right w:val="none" w:sz="0" w:space="0" w:color="auto"/>
              </w:divBdr>
            </w:div>
            <w:div w:id="446586797">
              <w:marLeft w:val="0"/>
              <w:marRight w:val="0"/>
              <w:marTop w:val="0"/>
              <w:marBottom w:val="0"/>
              <w:divBdr>
                <w:top w:val="none" w:sz="0" w:space="0" w:color="auto"/>
                <w:left w:val="none" w:sz="0" w:space="0" w:color="auto"/>
                <w:bottom w:val="none" w:sz="0" w:space="0" w:color="auto"/>
                <w:right w:val="none" w:sz="0" w:space="0" w:color="auto"/>
              </w:divBdr>
            </w:div>
            <w:div w:id="346566677">
              <w:marLeft w:val="0"/>
              <w:marRight w:val="0"/>
              <w:marTop w:val="0"/>
              <w:marBottom w:val="0"/>
              <w:divBdr>
                <w:top w:val="none" w:sz="0" w:space="0" w:color="auto"/>
                <w:left w:val="none" w:sz="0" w:space="0" w:color="auto"/>
                <w:bottom w:val="none" w:sz="0" w:space="0" w:color="auto"/>
                <w:right w:val="none" w:sz="0" w:space="0" w:color="auto"/>
              </w:divBdr>
            </w:div>
            <w:div w:id="547646915">
              <w:marLeft w:val="0"/>
              <w:marRight w:val="0"/>
              <w:marTop w:val="0"/>
              <w:marBottom w:val="0"/>
              <w:divBdr>
                <w:top w:val="none" w:sz="0" w:space="0" w:color="auto"/>
                <w:left w:val="none" w:sz="0" w:space="0" w:color="auto"/>
                <w:bottom w:val="none" w:sz="0" w:space="0" w:color="auto"/>
                <w:right w:val="none" w:sz="0" w:space="0" w:color="auto"/>
              </w:divBdr>
            </w:div>
            <w:div w:id="1842235435">
              <w:marLeft w:val="0"/>
              <w:marRight w:val="0"/>
              <w:marTop w:val="0"/>
              <w:marBottom w:val="0"/>
              <w:divBdr>
                <w:top w:val="none" w:sz="0" w:space="0" w:color="auto"/>
                <w:left w:val="none" w:sz="0" w:space="0" w:color="auto"/>
                <w:bottom w:val="none" w:sz="0" w:space="0" w:color="auto"/>
                <w:right w:val="none" w:sz="0" w:space="0" w:color="auto"/>
              </w:divBdr>
            </w:div>
            <w:div w:id="856887888">
              <w:marLeft w:val="0"/>
              <w:marRight w:val="0"/>
              <w:marTop w:val="0"/>
              <w:marBottom w:val="0"/>
              <w:divBdr>
                <w:top w:val="none" w:sz="0" w:space="0" w:color="auto"/>
                <w:left w:val="none" w:sz="0" w:space="0" w:color="auto"/>
                <w:bottom w:val="none" w:sz="0" w:space="0" w:color="auto"/>
                <w:right w:val="none" w:sz="0" w:space="0" w:color="auto"/>
              </w:divBdr>
            </w:div>
            <w:div w:id="246694842">
              <w:marLeft w:val="0"/>
              <w:marRight w:val="0"/>
              <w:marTop w:val="0"/>
              <w:marBottom w:val="0"/>
              <w:divBdr>
                <w:top w:val="none" w:sz="0" w:space="0" w:color="auto"/>
                <w:left w:val="none" w:sz="0" w:space="0" w:color="auto"/>
                <w:bottom w:val="none" w:sz="0" w:space="0" w:color="auto"/>
                <w:right w:val="none" w:sz="0" w:space="0" w:color="auto"/>
              </w:divBdr>
            </w:div>
            <w:div w:id="1173688057">
              <w:marLeft w:val="0"/>
              <w:marRight w:val="0"/>
              <w:marTop w:val="0"/>
              <w:marBottom w:val="0"/>
              <w:divBdr>
                <w:top w:val="none" w:sz="0" w:space="0" w:color="auto"/>
                <w:left w:val="none" w:sz="0" w:space="0" w:color="auto"/>
                <w:bottom w:val="none" w:sz="0" w:space="0" w:color="auto"/>
                <w:right w:val="none" w:sz="0" w:space="0" w:color="auto"/>
              </w:divBdr>
            </w:div>
            <w:div w:id="214631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98518">
      <w:bodyDiv w:val="1"/>
      <w:marLeft w:val="0"/>
      <w:marRight w:val="0"/>
      <w:marTop w:val="0"/>
      <w:marBottom w:val="0"/>
      <w:divBdr>
        <w:top w:val="none" w:sz="0" w:space="0" w:color="auto"/>
        <w:left w:val="none" w:sz="0" w:space="0" w:color="auto"/>
        <w:bottom w:val="none" w:sz="0" w:space="0" w:color="auto"/>
        <w:right w:val="none" w:sz="0" w:space="0" w:color="auto"/>
      </w:divBdr>
    </w:div>
    <w:div w:id="1362710843">
      <w:bodyDiv w:val="1"/>
      <w:marLeft w:val="0"/>
      <w:marRight w:val="0"/>
      <w:marTop w:val="0"/>
      <w:marBottom w:val="0"/>
      <w:divBdr>
        <w:top w:val="none" w:sz="0" w:space="0" w:color="auto"/>
        <w:left w:val="none" w:sz="0" w:space="0" w:color="auto"/>
        <w:bottom w:val="none" w:sz="0" w:space="0" w:color="auto"/>
        <w:right w:val="none" w:sz="0" w:space="0" w:color="auto"/>
      </w:divBdr>
    </w:div>
    <w:div w:id="1437796024">
      <w:bodyDiv w:val="1"/>
      <w:marLeft w:val="0"/>
      <w:marRight w:val="0"/>
      <w:marTop w:val="0"/>
      <w:marBottom w:val="0"/>
      <w:divBdr>
        <w:top w:val="none" w:sz="0" w:space="0" w:color="auto"/>
        <w:left w:val="none" w:sz="0" w:space="0" w:color="auto"/>
        <w:bottom w:val="none" w:sz="0" w:space="0" w:color="auto"/>
        <w:right w:val="none" w:sz="0" w:space="0" w:color="auto"/>
      </w:divBdr>
    </w:div>
    <w:div w:id="1557741300">
      <w:bodyDiv w:val="1"/>
      <w:marLeft w:val="0"/>
      <w:marRight w:val="0"/>
      <w:marTop w:val="0"/>
      <w:marBottom w:val="0"/>
      <w:divBdr>
        <w:top w:val="none" w:sz="0" w:space="0" w:color="auto"/>
        <w:left w:val="none" w:sz="0" w:space="0" w:color="auto"/>
        <w:bottom w:val="none" w:sz="0" w:space="0" w:color="auto"/>
        <w:right w:val="none" w:sz="0" w:space="0" w:color="auto"/>
      </w:divBdr>
    </w:div>
    <w:div w:id="1706052519">
      <w:bodyDiv w:val="1"/>
      <w:marLeft w:val="0"/>
      <w:marRight w:val="0"/>
      <w:marTop w:val="0"/>
      <w:marBottom w:val="0"/>
      <w:divBdr>
        <w:top w:val="none" w:sz="0" w:space="0" w:color="auto"/>
        <w:left w:val="none" w:sz="0" w:space="0" w:color="auto"/>
        <w:bottom w:val="none" w:sz="0" w:space="0" w:color="auto"/>
        <w:right w:val="none" w:sz="0" w:space="0" w:color="auto"/>
      </w:divBdr>
    </w:div>
    <w:div w:id="2027633578">
      <w:bodyDiv w:val="1"/>
      <w:marLeft w:val="0"/>
      <w:marRight w:val="0"/>
      <w:marTop w:val="0"/>
      <w:marBottom w:val="0"/>
      <w:divBdr>
        <w:top w:val="none" w:sz="0" w:space="0" w:color="auto"/>
        <w:left w:val="none" w:sz="0" w:space="0" w:color="auto"/>
        <w:bottom w:val="none" w:sz="0" w:space="0" w:color="auto"/>
        <w:right w:val="none" w:sz="0" w:space="0" w:color="auto"/>
      </w:divBdr>
      <w:divsChild>
        <w:div w:id="503787777">
          <w:marLeft w:val="0"/>
          <w:marRight w:val="0"/>
          <w:marTop w:val="0"/>
          <w:marBottom w:val="0"/>
          <w:divBdr>
            <w:top w:val="none" w:sz="0" w:space="0" w:color="auto"/>
            <w:left w:val="none" w:sz="0" w:space="0" w:color="auto"/>
            <w:bottom w:val="none" w:sz="0" w:space="0" w:color="auto"/>
            <w:right w:val="none" w:sz="0" w:space="0" w:color="auto"/>
          </w:divBdr>
          <w:divsChild>
            <w:div w:id="1786655391">
              <w:marLeft w:val="0"/>
              <w:marRight w:val="0"/>
              <w:marTop w:val="0"/>
              <w:marBottom w:val="0"/>
              <w:divBdr>
                <w:top w:val="none" w:sz="0" w:space="0" w:color="auto"/>
                <w:left w:val="none" w:sz="0" w:space="0" w:color="auto"/>
                <w:bottom w:val="none" w:sz="0" w:space="0" w:color="auto"/>
                <w:right w:val="none" w:sz="0" w:space="0" w:color="auto"/>
              </w:divBdr>
            </w:div>
            <w:div w:id="637418459">
              <w:marLeft w:val="0"/>
              <w:marRight w:val="0"/>
              <w:marTop w:val="0"/>
              <w:marBottom w:val="0"/>
              <w:divBdr>
                <w:top w:val="none" w:sz="0" w:space="0" w:color="auto"/>
                <w:left w:val="none" w:sz="0" w:space="0" w:color="auto"/>
                <w:bottom w:val="none" w:sz="0" w:space="0" w:color="auto"/>
                <w:right w:val="none" w:sz="0" w:space="0" w:color="auto"/>
              </w:divBdr>
            </w:div>
            <w:div w:id="1415318810">
              <w:marLeft w:val="0"/>
              <w:marRight w:val="0"/>
              <w:marTop w:val="0"/>
              <w:marBottom w:val="0"/>
              <w:divBdr>
                <w:top w:val="none" w:sz="0" w:space="0" w:color="auto"/>
                <w:left w:val="none" w:sz="0" w:space="0" w:color="auto"/>
                <w:bottom w:val="none" w:sz="0" w:space="0" w:color="auto"/>
                <w:right w:val="none" w:sz="0" w:space="0" w:color="auto"/>
              </w:divBdr>
            </w:div>
            <w:div w:id="505874093">
              <w:marLeft w:val="0"/>
              <w:marRight w:val="0"/>
              <w:marTop w:val="0"/>
              <w:marBottom w:val="0"/>
              <w:divBdr>
                <w:top w:val="none" w:sz="0" w:space="0" w:color="auto"/>
                <w:left w:val="none" w:sz="0" w:space="0" w:color="auto"/>
                <w:bottom w:val="none" w:sz="0" w:space="0" w:color="auto"/>
                <w:right w:val="none" w:sz="0" w:space="0" w:color="auto"/>
              </w:divBdr>
            </w:div>
            <w:div w:id="363673712">
              <w:marLeft w:val="0"/>
              <w:marRight w:val="0"/>
              <w:marTop w:val="0"/>
              <w:marBottom w:val="0"/>
              <w:divBdr>
                <w:top w:val="none" w:sz="0" w:space="0" w:color="auto"/>
                <w:left w:val="none" w:sz="0" w:space="0" w:color="auto"/>
                <w:bottom w:val="none" w:sz="0" w:space="0" w:color="auto"/>
                <w:right w:val="none" w:sz="0" w:space="0" w:color="auto"/>
              </w:divBdr>
            </w:div>
            <w:div w:id="1017733934">
              <w:marLeft w:val="0"/>
              <w:marRight w:val="0"/>
              <w:marTop w:val="0"/>
              <w:marBottom w:val="0"/>
              <w:divBdr>
                <w:top w:val="none" w:sz="0" w:space="0" w:color="auto"/>
                <w:left w:val="none" w:sz="0" w:space="0" w:color="auto"/>
                <w:bottom w:val="none" w:sz="0" w:space="0" w:color="auto"/>
                <w:right w:val="none" w:sz="0" w:space="0" w:color="auto"/>
              </w:divBdr>
            </w:div>
            <w:div w:id="212036587">
              <w:marLeft w:val="0"/>
              <w:marRight w:val="0"/>
              <w:marTop w:val="0"/>
              <w:marBottom w:val="0"/>
              <w:divBdr>
                <w:top w:val="none" w:sz="0" w:space="0" w:color="auto"/>
                <w:left w:val="none" w:sz="0" w:space="0" w:color="auto"/>
                <w:bottom w:val="none" w:sz="0" w:space="0" w:color="auto"/>
                <w:right w:val="none" w:sz="0" w:space="0" w:color="auto"/>
              </w:divBdr>
            </w:div>
            <w:div w:id="1195776351">
              <w:marLeft w:val="0"/>
              <w:marRight w:val="0"/>
              <w:marTop w:val="0"/>
              <w:marBottom w:val="0"/>
              <w:divBdr>
                <w:top w:val="none" w:sz="0" w:space="0" w:color="auto"/>
                <w:left w:val="none" w:sz="0" w:space="0" w:color="auto"/>
                <w:bottom w:val="none" w:sz="0" w:space="0" w:color="auto"/>
                <w:right w:val="none" w:sz="0" w:space="0" w:color="auto"/>
              </w:divBdr>
            </w:div>
            <w:div w:id="15614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11105">
      <w:bodyDiv w:val="1"/>
      <w:marLeft w:val="0"/>
      <w:marRight w:val="0"/>
      <w:marTop w:val="0"/>
      <w:marBottom w:val="0"/>
      <w:divBdr>
        <w:top w:val="none" w:sz="0" w:space="0" w:color="auto"/>
        <w:left w:val="none" w:sz="0" w:space="0" w:color="auto"/>
        <w:bottom w:val="none" w:sz="0" w:space="0" w:color="auto"/>
        <w:right w:val="none" w:sz="0" w:space="0" w:color="auto"/>
      </w:divBdr>
    </w:div>
    <w:div w:id="2075003800">
      <w:bodyDiv w:val="1"/>
      <w:marLeft w:val="0"/>
      <w:marRight w:val="0"/>
      <w:marTop w:val="0"/>
      <w:marBottom w:val="0"/>
      <w:divBdr>
        <w:top w:val="none" w:sz="0" w:space="0" w:color="auto"/>
        <w:left w:val="none" w:sz="0" w:space="0" w:color="auto"/>
        <w:bottom w:val="none" w:sz="0" w:space="0" w:color="auto"/>
        <w:right w:val="none" w:sz="0" w:space="0" w:color="auto"/>
      </w:divBdr>
    </w:div>
    <w:div w:id="2082946661">
      <w:bodyDiv w:val="1"/>
      <w:marLeft w:val="0"/>
      <w:marRight w:val="0"/>
      <w:marTop w:val="0"/>
      <w:marBottom w:val="0"/>
      <w:divBdr>
        <w:top w:val="none" w:sz="0" w:space="0" w:color="auto"/>
        <w:left w:val="none" w:sz="0" w:space="0" w:color="auto"/>
        <w:bottom w:val="none" w:sz="0" w:space="0" w:color="auto"/>
        <w:right w:val="none" w:sz="0" w:space="0" w:color="auto"/>
      </w:divBdr>
      <w:divsChild>
        <w:div w:id="511989816">
          <w:marLeft w:val="0"/>
          <w:marRight w:val="0"/>
          <w:marTop w:val="0"/>
          <w:marBottom w:val="0"/>
          <w:divBdr>
            <w:top w:val="none" w:sz="0" w:space="0" w:color="auto"/>
            <w:left w:val="none" w:sz="0" w:space="0" w:color="auto"/>
            <w:bottom w:val="none" w:sz="0" w:space="0" w:color="auto"/>
            <w:right w:val="none" w:sz="0" w:space="0" w:color="auto"/>
          </w:divBdr>
          <w:divsChild>
            <w:div w:id="165097881">
              <w:marLeft w:val="0"/>
              <w:marRight w:val="0"/>
              <w:marTop w:val="0"/>
              <w:marBottom w:val="0"/>
              <w:divBdr>
                <w:top w:val="none" w:sz="0" w:space="0" w:color="auto"/>
                <w:left w:val="none" w:sz="0" w:space="0" w:color="auto"/>
                <w:bottom w:val="none" w:sz="0" w:space="0" w:color="auto"/>
                <w:right w:val="none" w:sz="0" w:space="0" w:color="auto"/>
              </w:divBdr>
            </w:div>
            <w:div w:id="1470856217">
              <w:marLeft w:val="0"/>
              <w:marRight w:val="0"/>
              <w:marTop w:val="0"/>
              <w:marBottom w:val="0"/>
              <w:divBdr>
                <w:top w:val="none" w:sz="0" w:space="0" w:color="auto"/>
                <w:left w:val="none" w:sz="0" w:space="0" w:color="auto"/>
                <w:bottom w:val="none" w:sz="0" w:space="0" w:color="auto"/>
                <w:right w:val="none" w:sz="0" w:space="0" w:color="auto"/>
              </w:divBdr>
            </w:div>
            <w:div w:id="2140103144">
              <w:marLeft w:val="0"/>
              <w:marRight w:val="0"/>
              <w:marTop w:val="0"/>
              <w:marBottom w:val="0"/>
              <w:divBdr>
                <w:top w:val="none" w:sz="0" w:space="0" w:color="auto"/>
                <w:left w:val="none" w:sz="0" w:space="0" w:color="auto"/>
                <w:bottom w:val="none" w:sz="0" w:space="0" w:color="auto"/>
                <w:right w:val="none" w:sz="0" w:space="0" w:color="auto"/>
              </w:divBdr>
            </w:div>
            <w:div w:id="754857429">
              <w:marLeft w:val="0"/>
              <w:marRight w:val="0"/>
              <w:marTop w:val="0"/>
              <w:marBottom w:val="0"/>
              <w:divBdr>
                <w:top w:val="none" w:sz="0" w:space="0" w:color="auto"/>
                <w:left w:val="none" w:sz="0" w:space="0" w:color="auto"/>
                <w:bottom w:val="none" w:sz="0" w:space="0" w:color="auto"/>
                <w:right w:val="none" w:sz="0" w:space="0" w:color="auto"/>
              </w:divBdr>
            </w:div>
            <w:div w:id="1417242996">
              <w:marLeft w:val="0"/>
              <w:marRight w:val="0"/>
              <w:marTop w:val="0"/>
              <w:marBottom w:val="0"/>
              <w:divBdr>
                <w:top w:val="none" w:sz="0" w:space="0" w:color="auto"/>
                <w:left w:val="none" w:sz="0" w:space="0" w:color="auto"/>
                <w:bottom w:val="none" w:sz="0" w:space="0" w:color="auto"/>
                <w:right w:val="none" w:sz="0" w:space="0" w:color="auto"/>
              </w:divBdr>
            </w:div>
            <w:div w:id="699009773">
              <w:marLeft w:val="0"/>
              <w:marRight w:val="0"/>
              <w:marTop w:val="0"/>
              <w:marBottom w:val="0"/>
              <w:divBdr>
                <w:top w:val="none" w:sz="0" w:space="0" w:color="auto"/>
                <w:left w:val="none" w:sz="0" w:space="0" w:color="auto"/>
                <w:bottom w:val="none" w:sz="0" w:space="0" w:color="auto"/>
                <w:right w:val="none" w:sz="0" w:space="0" w:color="auto"/>
              </w:divBdr>
            </w:div>
            <w:div w:id="619185275">
              <w:marLeft w:val="0"/>
              <w:marRight w:val="0"/>
              <w:marTop w:val="0"/>
              <w:marBottom w:val="0"/>
              <w:divBdr>
                <w:top w:val="none" w:sz="0" w:space="0" w:color="auto"/>
                <w:left w:val="none" w:sz="0" w:space="0" w:color="auto"/>
                <w:bottom w:val="none" w:sz="0" w:space="0" w:color="auto"/>
                <w:right w:val="none" w:sz="0" w:space="0" w:color="auto"/>
              </w:divBdr>
            </w:div>
            <w:div w:id="1972634315">
              <w:marLeft w:val="0"/>
              <w:marRight w:val="0"/>
              <w:marTop w:val="0"/>
              <w:marBottom w:val="0"/>
              <w:divBdr>
                <w:top w:val="none" w:sz="0" w:space="0" w:color="auto"/>
                <w:left w:val="none" w:sz="0" w:space="0" w:color="auto"/>
                <w:bottom w:val="none" w:sz="0" w:space="0" w:color="auto"/>
                <w:right w:val="none" w:sz="0" w:space="0" w:color="auto"/>
              </w:divBdr>
            </w:div>
            <w:div w:id="8796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