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200" w14:textId="77777777" w:rsidR="00F52E57" w:rsidRPr="00760A0D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E83231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6033" w:type="dxa"/>
          </w:tcPr>
          <w:p w14:paraId="02E43917" w14:textId="484BBE22" w:rsidR="00F52E57" w:rsidRPr="00F52E57" w:rsidRDefault="00D36C8A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摆大鱼（</w:t>
            </w:r>
            <w:r w:rsidR="0088728E">
              <w:rPr>
                <w:rFonts w:hint="eastAsia"/>
                <w:sz w:val="24"/>
                <w:szCs w:val="24"/>
              </w:rPr>
              <w:t>P</w:t>
            </w:r>
            <w:r w:rsidR="0088728E">
              <w:rPr>
                <w:sz w:val="24"/>
                <w:szCs w:val="24"/>
              </w:rPr>
              <w:t>Market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2E57" w:rsidRPr="00F52E57" w14:paraId="6706047F" w14:textId="77777777" w:rsidTr="00F52E57">
        <w:trPr>
          <w:trHeight w:val="180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  <w:sz w:val="24"/>
                <w:szCs w:val="24"/>
              </w:rPr>
            </w:pPr>
            <w:r w:rsidRPr="00F52E57">
              <w:rPr>
                <w:rFonts w:hint="eastAsia"/>
                <w:b/>
                <w:sz w:val="24"/>
                <w:szCs w:val="24"/>
              </w:rPr>
              <w:t>项目</w:t>
            </w:r>
            <w:r w:rsidRPr="00F52E57">
              <w:rPr>
                <w:b/>
                <w:sz w:val="24"/>
                <w:szCs w:val="24"/>
              </w:rPr>
              <w:t>简介</w:t>
            </w:r>
          </w:p>
        </w:tc>
        <w:tc>
          <w:tcPr>
            <w:tcW w:w="6033" w:type="dxa"/>
          </w:tcPr>
          <w:p w14:paraId="579AC1B4" w14:textId="173C3DE3" w:rsidR="00F52E57" w:rsidRPr="00F52E57" w:rsidRDefault="0073774E" w:rsidP="00F52E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Market</w:t>
            </w:r>
            <w:r>
              <w:rPr>
                <w:rFonts w:hint="eastAsia"/>
                <w:sz w:val="24"/>
                <w:szCs w:val="24"/>
              </w:rPr>
              <w:t>是一个针对北京大学校内的，以二手书交易为基本出发点，包含书籍、数码、其他日用品在内的个人闲置物品交易平台。</w:t>
            </w: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327B588" w14:textId="17324F6C" w:rsidR="00A15928" w:rsidRPr="00A15928" w:rsidRDefault="00A15928" w:rsidP="00A15928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卖家</w:t>
            </w:r>
            <w:r w:rsidR="0073774E">
              <w:rPr>
                <w:rFonts w:hint="eastAsia"/>
              </w:rPr>
              <w:t>能发布出售信息</w:t>
            </w:r>
          </w:p>
          <w:p w14:paraId="711A1E1B" w14:textId="528B89A6" w:rsidR="00A15928" w:rsidRPr="00A15928" w:rsidRDefault="00A15928" w:rsidP="00A15928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买家能</w:t>
            </w:r>
            <w:r w:rsidR="00DB0657">
              <w:rPr>
                <w:rFonts w:hint="eastAsia"/>
              </w:rPr>
              <w:t>根据关键字和分类</w:t>
            </w:r>
            <w:r w:rsidR="0073774E">
              <w:rPr>
                <w:rFonts w:hint="eastAsia"/>
              </w:rPr>
              <w:t>搜索已经发布的信息</w:t>
            </w:r>
          </w:p>
          <w:p w14:paraId="4991B77A" w14:textId="77777777" w:rsidR="00A15928" w:rsidRPr="00A15928" w:rsidRDefault="00A15928" w:rsidP="00A15928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买家能</w:t>
            </w:r>
            <w:r w:rsidR="003F3F70">
              <w:rPr>
                <w:rFonts w:hint="eastAsia"/>
              </w:rPr>
              <w:t>查看每条发布的详细信息</w:t>
            </w:r>
          </w:p>
          <w:p w14:paraId="1F7B2832" w14:textId="48BA4BEA" w:rsidR="00A15928" w:rsidRPr="00A15928" w:rsidRDefault="00A15928" w:rsidP="00A15928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买家能</w:t>
            </w:r>
            <w:r w:rsidR="002A2223">
              <w:rPr>
                <w:rFonts w:hint="eastAsia"/>
              </w:rPr>
              <w:t>获取</w:t>
            </w:r>
            <w:r>
              <w:rPr>
                <w:rFonts w:hint="eastAsia"/>
              </w:rPr>
              <w:t>卖家</w:t>
            </w:r>
            <w:r w:rsidR="002A2223">
              <w:rPr>
                <w:rFonts w:hint="eastAsia"/>
              </w:rPr>
              <w:t>联系方式</w:t>
            </w:r>
          </w:p>
          <w:p w14:paraId="0C0574F4" w14:textId="218364AF" w:rsidR="00A15928" w:rsidRPr="00A15928" w:rsidRDefault="00A15928" w:rsidP="00A15928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 w:rsidRPr="00A15928">
              <w:rPr>
                <w:rFonts w:hint="eastAsia"/>
                <w:szCs w:val="21"/>
              </w:rPr>
              <w:t>每个用户都能修改个人信息</w:t>
            </w:r>
          </w:p>
        </w:tc>
      </w:tr>
      <w:tr w:rsidR="009B2730" w:rsidRPr="0073774E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质量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7EF80CB5" w14:textId="76410DEF" w:rsidR="002A2223" w:rsidRPr="00A15928" w:rsidRDefault="002A2223" w:rsidP="002A2223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15928">
              <w:rPr>
                <w:rFonts w:hint="eastAsia"/>
                <w:szCs w:val="21"/>
              </w:rPr>
              <w:t>易用性：针对不同功能提供清晰明确的入口</w:t>
            </w:r>
            <w:r w:rsidR="0073774E" w:rsidRPr="00A15928">
              <w:rPr>
                <w:rFonts w:hint="eastAsia"/>
                <w:szCs w:val="21"/>
              </w:rPr>
              <w:t>；</w:t>
            </w:r>
          </w:p>
          <w:p w14:paraId="489460EF" w14:textId="1877CA8D" w:rsidR="002A2223" w:rsidRPr="00A15928" w:rsidRDefault="002A2223" w:rsidP="002A2223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15928">
              <w:rPr>
                <w:rFonts w:hint="eastAsia"/>
                <w:szCs w:val="21"/>
              </w:rPr>
              <w:t>安全性：</w:t>
            </w:r>
            <w:r w:rsidR="0073774E" w:rsidRPr="00A15928">
              <w:rPr>
                <w:rFonts w:hint="eastAsia"/>
                <w:szCs w:val="21"/>
              </w:rPr>
              <w:t>保证用户隐私</w:t>
            </w:r>
            <w:r w:rsidRPr="00A15928">
              <w:rPr>
                <w:rFonts w:hint="eastAsia"/>
                <w:szCs w:val="21"/>
              </w:rPr>
              <w:t>，包括用户个人资料，以及密码安全</w:t>
            </w:r>
            <w:r w:rsidR="0073774E" w:rsidRPr="00A15928">
              <w:rPr>
                <w:rFonts w:hint="eastAsia"/>
                <w:szCs w:val="21"/>
              </w:rPr>
              <w:t>；</w:t>
            </w:r>
          </w:p>
          <w:p w14:paraId="5BB08E02" w14:textId="5056CCD9" w:rsidR="002A2223" w:rsidRPr="00A15928" w:rsidRDefault="002A2223" w:rsidP="002A2223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15928">
              <w:rPr>
                <w:rFonts w:hint="eastAsia"/>
                <w:szCs w:val="21"/>
              </w:rPr>
              <w:t>速度：</w:t>
            </w:r>
            <w:r w:rsidR="0073774E" w:rsidRPr="00A15928">
              <w:rPr>
                <w:rFonts w:hint="eastAsia"/>
                <w:szCs w:val="21"/>
              </w:rPr>
              <w:t>网络状况良好情况下能在</w:t>
            </w:r>
            <w:r w:rsidRPr="00A15928">
              <w:rPr>
                <w:rFonts w:hint="eastAsia"/>
                <w:szCs w:val="21"/>
              </w:rPr>
              <w:t>2</w:t>
            </w:r>
            <w:r w:rsidR="0073774E" w:rsidRPr="00A15928">
              <w:rPr>
                <w:rFonts w:hint="eastAsia"/>
                <w:szCs w:val="21"/>
              </w:rPr>
              <w:t>秒内返回用户的查询结果以及发布</w:t>
            </w:r>
            <w:r w:rsidRPr="00A15928">
              <w:rPr>
                <w:rFonts w:hint="eastAsia"/>
                <w:szCs w:val="21"/>
              </w:rPr>
              <w:t>情况</w:t>
            </w:r>
            <w:r w:rsidR="0073774E" w:rsidRPr="00A15928">
              <w:rPr>
                <w:rFonts w:hint="eastAsia"/>
                <w:szCs w:val="21"/>
              </w:rPr>
              <w:t>；</w:t>
            </w:r>
          </w:p>
          <w:p w14:paraId="2E086866" w14:textId="3BBE6F95" w:rsidR="002A2223" w:rsidRPr="00A15928" w:rsidRDefault="002A2223" w:rsidP="002A2223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15928">
              <w:rPr>
                <w:rFonts w:hint="eastAsia"/>
                <w:szCs w:val="21"/>
              </w:rPr>
              <w:t>可扩展性：</w:t>
            </w:r>
            <w:r w:rsidR="00CD23FE" w:rsidRPr="00A15928">
              <w:rPr>
                <w:rFonts w:hint="eastAsia"/>
                <w:szCs w:val="21"/>
              </w:rPr>
              <w:t>针对未来可出现的更多分类、私聊等</w:t>
            </w:r>
            <w:r w:rsidR="00A15928">
              <w:rPr>
                <w:rFonts w:hint="eastAsia"/>
                <w:szCs w:val="21"/>
              </w:rPr>
              <w:t>功能</w:t>
            </w:r>
            <w:r w:rsidR="00CD23FE" w:rsidRPr="00A15928">
              <w:rPr>
                <w:rFonts w:hint="eastAsia"/>
                <w:szCs w:val="21"/>
              </w:rPr>
              <w:t>可以简单扩展</w:t>
            </w:r>
            <w:r w:rsidRPr="00A15928">
              <w:rPr>
                <w:rFonts w:hint="eastAsia"/>
                <w:szCs w:val="21"/>
              </w:rPr>
              <w:t>；</w:t>
            </w:r>
          </w:p>
          <w:p w14:paraId="07AF3B92" w14:textId="1962CAC6" w:rsidR="009B2730" w:rsidRPr="00A15928" w:rsidRDefault="002A2223" w:rsidP="002A2223">
            <w:pPr>
              <w:pStyle w:val="a3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A15928">
              <w:rPr>
                <w:rFonts w:hint="eastAsia"/>
                <w:szCs w:val="21"/>
              </w:rPr>
              <w:t>可移植性：</w:t>
            </w:r>
            <w:r w:rsidR="00CD23FE" w:rsidRPr="00A15928">
              <w:rPr>
                <w:rFonts w:hint="eastAsia"/>
                <w:szCs w:val="21"/>
              </w:rPr>
              <w:t>可以方便</w:t>
            </w:r>
            <w:r w:rsidR="000D3DC3" w:rsidRPr="00A15928">
              <w:rPr>
                <w:rFonts w:hint="eastAsia"/>
                <w:szCs w:val="21"/>
              </w:rPr>
              <w:t>移植</w:t>
            </w:r>
            <w:r w:rsidR="00CD23FE" w:rsidRPr="00A15928">
              <w:rPr>
                <w:rFonts w:hint="eastAsia"/>
                <w:szCs w:val="21"/>
              </w:rPr>
              <w:t>至浏览器端；作为小程序客户端具有跨平台的能力</w:t>
            </w:r>
            <w:r w:rsidR="000D3DC3" w:rsidRPr="00A15928">
              <w:rPr>
                <w:rFonts w:hint="eastAsia"/>
                <w:szCs w:val="21"/>
              </w:rPr>
              <w:t>；</w:t>
            </w:r>
          </w:p>
          <w:p w14:paraId="0C35C63E" w14:textId="61AD3796" w:rsidR="000D3DC3" w:rsidRPr="002A2223" w:rsidRDefault="000D3DC3" w:rsidP="002A2223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A15928">
              <w:rPr>
                <w:rFonts w:hint="eastAsia"/>
                <w:szCs w:val="21"/>
              </w:rPr>
              <w:t>可维护性：代码风格严格清晰，注释详细明确。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成本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4C48C7D7" w14:textId="77777777" w:rsidR="00DB0657" w:rsidRPr="00DB0657" w:rsidRDefault="00CD23FE" w:rsidP="00DB0657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人力资源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人月；</w:t>
            </w:r>
          </w:p>
          <w:p w14:paraId="760626E1" w14:textId="19B4E1E7" w:rsidR="009B2730" w:rsidRPr="00DB0657" w:rsidRDefault="00CD23FE" w:rsidP="00DB0657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经费</w:t>
            </w:r>
            <w:r>
              <w:t>0</w:t>
            </w:r>
            <w:r>
              <w:rPr>
                <w:rFonts w:hint="eastAsia"/>
              </w:rPr>
              <w:t>元。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lastRenderedPageBreak/>
              <w:t>交货期</w:t>
            </w:r>
            <w:r w:rsidRPr="009B2730">
              <w:rPr>
                <w:b/>
                <w:sz w:val="24"/>
              </w:rPr>
              <w:t>目标</w:t>
            </w:r>
          </w:p>
        </w:tc>
        <w:tc>
          <w:tcPr>
            <w:tcW w:w="6741" w:type="dxa"/>
          </w:tcPr>
          <w:p w14:paraId="01A695B1" w14:textId="77777777" w:rsidR="00A15928" w:rsidRDefault="00CD23FE" w:rsidP="00A3671D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日前交货，包括：</w:t>
            </w:r>
          </w:p>
          <w:p w14:paraId="41839891" w14:textId="7080B73C" w:rsidR="00A15928" w:rsidRDefault="00CD23FE" w:rsidP="00A15928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小程序完整功能的程序代码</w:t>
            </w:r>
          </w:p>
          <w:p w14:paraId="296F2058" w14:textId="77777777" w:rsidR="00A15928" w:rsidRDefault="00CD23FE" w:rsidP="00A15928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后端接口完整代码</w:t>
            </w:r>
          </w:p>
          <w:p w14:paraId="5D5CAC19" w14:textId="77777777" w:rsidR="00A15928" w:rsidRDefault="00CD23FE" w:rsidP="00A15928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数据库迁移</w:t>
            </w:r>
          </w:p>
          <w:p w14:paraId="3A497CFF" w14:textId="6604A007" w:rsidR="009B2730" w:rsidRPr="00A3671D" w:rsidRDefault="00CD23FE" w:rsidP="00A15928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项目文档（软件项目开发计划、软件需求说明书、概要设计说明书、详细设计说明书、面向对象分析设计文档、测试分析报告、项目开发总结报告</w:t>
            </w:r>
            <w:r w:rsidR="00A15928">
              <w:rPr>
                <w:rFonts w:hint="eastAsia"/>
              </w:rPr>
              <w:t>等</w:t>
            </w:r>
            <w:r>
              <w:rPr>
                <w:rFonts w:hint="eastAsia"/>
              </w:rPr>
              <w:t>）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功能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130A34FA" w14:textId="77777777" w:rsidR="00DB0657" w:rsidRPr="00DB0657" w:rsidRDefault="00DB0657" w:rsidP="00DB0657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功能包括买家和卖家以及所有用户在上述功能目标中提到的功能</w:t>
            </w:r>
          </w:p>
          <w:p w14:paraId="23F2A896" w14:textId="2037753A" w:rsidR="009B2730" w:rsidRPr="00DB0657" w:rsidRDefault="00CD23FE" w:rsidP="00DB0657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</w:rPr>
              <w:t>不</w:t>
            </w:r>
            <w:r w:rsidR="00DB0657">
              <w:rPr>
                <w:rFonts w:hint="eastAsia"/>
              </w:rPr>
              <w:t>包括</w:t>
            </w:r>
            <w:r>
              <w:rPr>
                <w:rFonts w:hint="eastAsia"/>
              </w:rPr>
              <w:t>私信、支付功能。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  <w:sz w:val="24"/>
              </w:rPr>
            </w:pPr>
            <w:r w:rsidRPr="009B2730">
              <w:rPr>
                <w:rFonts w:hint="eastAsia"/>
                <w:b/>
                <w:sz w:val="24"/>
              </w:rPr>
              <w:t>工程</w:t>
            </w:r>
            <w:r w:rsidRPr="009B2730">
              <w:rPr>
                <w:b/>
                <w:sz w:val="24"/>
              </w:rPr>
              <w:t>范围</w:t>
            </w:r>
          </w:p>
        </w:tc>
        <w:tc>
          <w:tcPr>
            <w:tcW w:w="6741" w:type="dxa"/>
          </w:tcPr>
          <w:p w14:paraId="62BF3409" w14:textId="74A69FCA" w:rsidR="009B2730" w:rsidRDefault="00DB0657" w:rsidP="00DB0657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工程包括需求、分析与设计、编码（</w:t>
            </w:r>
            <w:r w:rsidR="003F3F70">
              <w:rPr>
                <w:rFonts w:hint="eastAsia"/>
              </w:rPr>
              <w:t>小程序</w:t>
            </w:r>
            <w:r>
              <w:rPr>
                <w:rFonts w:hint="eastAsia"/>
              </w:rPr>
              <w:t>前端开发</w:t>
            </w:r>
            <w:r w:rsidR="003F3F70">
              <w:rPr>
                <w:rFonts w:hint="eastAsia"/>
              </w:rPr>
              <w:t>，</w:t>
            </w:r>
            <w:r w:rsidR="006E32A6">
              <w:rPr>
                <w:rFonts w:hint="eastAsia"/>
              </w:rPr>
              <w:t>数据库</w:t>
            </w:r>
            <w:r>
              <w:rPr>
                <w:rFonts w:hint="eastAsia"/>
              </w:rPr>
              <w:t>设计与后端开发）、测试与维护</w:t>
            </w:r>
            <w:r w:rsidR="006E32A6">
              <w:rPr>
                <w:rFonts w:hint="eastAsia"/>
              </w:rPr>
              <w:t>。</w:t>
            </w:r>
          </w:p>
          <w:p w14:paraId="2BB5FB48" w14:textId="0F6A9310" w:rsidR="00DB0657" w:rsidRPr="00A3671D" w:rsidRDefault="00DB0657" w:rsidP="00DB0657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不包括推广等</w:t>
            </w:r>
          </w:p>
        </w:tc>
      </w:tr>
    </w:tbl>
    <w:p w14:paraId="651B3E98" w14:textId="77777777" w:rsidR="009B2730" w:rsidRPr="00DB0657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的所有利益相关者，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5F19D7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项目</w:t>
            </w:r>
            <w:r w:rsidRPr="00760A0D">
              <w:rPr>
                <w:b/>
                <w:sz w:val="24"/>
              </w:rPr>
              <w:t>中角色</w:t>
            </w:r>
            <w:r w:rsidRPr="00760A0D">
              <w:rPr>
                <w:rFonts w:hint="eastAsia"/>
                <w:b/>
                <w:sz w:val="24"/>
              </w:rPr>
              <w:t>/</w:t>
            </w:r>
            <w:r w:rsidRPr="00760A0D">
              <w:rPr>
                <w:rFonts w:hint="eastAsia"/>
                <w:b/>
                <w:sz w:val="24"/>
              </w:rPr>
              <w:t>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工作</w:t>
            </w:r>
            <w:r w:rsidRPr="00760A0D">
              <w:rPr>
                <w:b/>
                <w:sz w:val="24"/>
              </w:rPr>
              <w:t>时间</w:t>
            </w:r>
          </w:p>
        </w:tc>
      </w:tr>
      <w:tr w:rsidR="005F19D7" w:rsidRPr="00760A0D" w14:paraId="4BA1D3A1" w14:textId="77777777" w:rsidTr="00A12717">
        <w:trPr>
          <w:trHeight w:val="484"/>
        </w:trPr>
        <w:tc>
          <w:tcPr>
            <w:tcW w:w="1271" w:type="dxa"/>
          </w:tcPr>
          <w:p w14:paraId="231EFB2A" w14:textId="21B0451A" w:rsidR="005F19D7" w:rsidRDefault="005F19D7" w:rsidP="00A12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孙艳春</w:t>
            </w:r>
          </w:p>
        </w:tc>
        <w:tc>
          <w:tcPr>
            <w:tcW w:w="2268" w:type="dxa"/>
          </w:tcPr>
          <w:p w14:paraId="76964C9A" w14:textId="4795BE28" w:rsidR="005F19D7" w:rsidRDefault="005F19D7" w:rsidP="00A12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2977" w:type="dxa"/>
          </w:tcPr>
          <w:p w14:paraId="7F05A1AF" w14:textId="3D1867AE" w:rsidR="005F19D7" w:rsidRDefault="005F19D7" w:rsidP="00A127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</w:tc>
        <w:tc>
          <w:tcPr>
            <w:tcW w:w="1780" w:type="dxa"/>
          </w:tcPr>
          <w:p w14:paraId="1618AC97" w14:textId="7B627E94" w:rsidR="005F19D7" w:rsidRPr="00760A0D" w:rsidRDefault="005F19D7" w:rsidP="00A1271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7573FBF3" w14:textId="77777777" w:rsidTr="00A12717">
        <w:trPr>
          <w:trHeight w:val="484"/>
        </w:trPr>
        <w:tc>
          <w:tcPr>
            <w:tcW w:w="1271" w:type="dxa"/>
          </w:tcPr>
          <w:p w14:paraId="27A25737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徐海洲</w:t>
            </w:r>
          </w:p>
        </w:tc>
        <w:tc>
          <w:tcPr>
            <w:tcW w:w="2268" w:type="dxa"/>
          </w:tcPr>
          <w:p w14:paraId="19F8A1E3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助教</w:t>
            </w:r>
          </w:p>
        </w:tc>
        <w:tc>
          <w:tcPr>
            <w:tcW w:w="2977" w:type="dxa"/>
          </w:tcPr>
          <w:p w14:paraId="72675130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</w:tc>
        <w:tc>
          <w:tcPr>
            <w:tcW w:w="1780" w:type="dxa"/>
          </w:tcPr>
          <w:p w14:paraId="00A28279" w14:textId="4948C6D9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1C3B384B" w14:textId="77777777" w:rsidTr="00A12717">
        <w:trPr>
          <w:trHeight w:val="484"/>
        </w:trPr>
        <w:tc>
          <w:tcPr>
            <w:tcW w:w="1271" w:type="dxa"/>
          </w:tcPr>
          <w:p w14:paraId="62B511E2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傅嘉伟</w:t>
            </w:r>
          </w:p>
        </w:tc>
        <w:tc>
          <w:tcPr>
            <w:tcW w:w="2268" w:type="dxa"/>
          </w:tcPr>
          <w:p w14:paraId="577BEF48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977" w:type="dxa"/>
          </w:tcPr>
          <w:p w14:paraId="48977160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74E55001" w14:textId="415DF27D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3810557B" w14:textId="77777777" w:rsidTr="00A12717">
        <w:trPr>
          <w:trHeight w:val="484"/>
        </w:trPr>
        <w:tc>
          <w:tcPr>
            <w:tcW w:w="1271" w:type="dxa"/>
          </w:tcPr>
          <w:p w14:paraId="331C8D9B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李安</w:t>
            </w:r>
          </w:p>
        </w:tc>
        <w:tc>
          <w:tcPr>
            <w:tcW w:w="2268" w:type="dxa"/>
          </w:tcPr>
          <w:p w14:paraId="69713FBC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38A70AA1" w14:textId="77777777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7B4F9B93" w14:textId="1886B123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03035D3D" w14:textId="77777777" w:rsidTr="00760A0D">
        <w:trPr>
          <w:trHeight w:val="484"/>
        </w:trPr>
        <w:tc>
          <w:tcPr>
            <w:tcW w:w="1271" w:type="dxa"/>
          </w:tcPr>
          <w:p w14:paraId="3D132EC8" w14:textId="6761957F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李本厚</w:t>
            </w:r>
          </w:p>
        </w:tc>
        <w:tc>
          <w:tcPr>
            <w:tcW w:w="2268" w:type="dxa"/>
          </w:tcPr>
          <w:p w14:paraId="23F67C5C" w14:textId="5A6A6B98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420D96C2" w14:textId="00B3B53D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1E5D794E" w14:textId="3F3E7818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298B6AEB" w14:textId="77777777" w:rsidTr="00760A0D">
        <w:trPr>
          <w:trHeight w:val="484"/>
        </w:trPr>
        <w:tc>
          <w:tcPr>
            <w:tcW w:w="1271" w:type="dxa"/>
          </w:tcPr>
          <w:p w14:paraId="3A6CB798" w14:textId="4C8A5630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汪楚皓</w:t>
            </w:r>
          </w:p>
        </w:tc>
        <w:tc>
          <w:tcPr>
            <w:tcW w:w="2268" w:type="dxa"/>
          </w:tcPr>
          <w:p w14:paraId="77CC201A" w14:textId="503B6B0F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6CF87623" w14:textId="1286F033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12D8FDC0" w14:textId="08252D69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528A6D01" w14:textId="77777777" w:rsidTr="00760A0D">
        <w:trPr>
          <w:trHeight w:val="484"/>
        </w:trPr>
        <w:tc>
          <w:tcPr>
            <w:tcW w:w="1271" w:type="dxa"/>
          </w:tcPr>
          <w:p w14:paraId="571F55DC" w14:textId="522237AD" w:rsidR="005F19D7" w:rsidRDefault="005F19D7" w:rsidP="005F19D7">
            <w:pPr>
              <w:rPr>
                <w:sz w:val="24"/>
              </w:rPr>
            </w:pPr>
            <w:r w:rsidRPr="005F19D7">
              <w:rPr>
                <w:rFonts w:hint="eastAsia"/>
                <w:sz w:val="24"/>
              </w:rPr>
              <w:t>于骐嘉</w:t>
            </w:r>
          </w:p>
        </w:tc>
        <w:tc>
          <w:tcPr>
            <w:tcW w:w="2268" w:type="dxa"/>
          </w:tcPr>
          <w:p w14:paraId="682DC2DE" w14:textId="5DB98E85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3E99B8B5" w14:textId="329D74C9" w:rsidR="005F19D7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前端开发</w:t>
            </w:r>
          </w:p>
        </w:tc>
        <w:tc>
          <w:tcPr>
            <w:tcW w:w="1780" w:type="dxa"/>
          </w:tcPr>
          <w:p w14:paraId="2A4FCD79" w14:textId="2987A413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161D0DE2" w14:textId="77777777" w:rsidTr="00760A0D">
        <w:trPr>
          <w:trHeight w:val="484"/>
        </w:trPr>
        <w:tc>
          <w:tcPr>
            <w:tcW w:w="1271" w:type="dxa"/>
          </w:tcPr>
          <w:p w14:paraId="2DF7D509" w14:textId="61CAD9D1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包涛尼</w:t>
            </w:r>
          </w:p>
        </w:tc>
        <w:tc>
          <w:tcPr>
            <w:tcW w:w="2268" w:type="dxa"/>
          </w:tcPr>
          <w:p w14:paraId="17B48773" w14:textId="26615410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03BCFDB4" w14:textId="22D86886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  <w:tc>
          <w:tcPr>
            <w:tcW w:w="1780" w:type="dxa"/>
          </w:tcPr>
          <w:p w14:paraId="045D9B57" w14:textId="2624348B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0E741BDE" w14:textId="77777777" w:rsidTr="00760A0D">
        <w:trPr>
          <w:trHeight w:val="484"/>
        </w:trPr>
        <w:tc>
          <w:tcPr>
            <w:tcW w:w="1271" w:type="dxa"/>
          </w:tcPr>
          <w:p w14:paraId="7EA19A34" w14:textId="7C4B1713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李帅</w:t>
            </w:r>
          </w:p>
        </w:tc>
        <w:tc>
          <w:tcPr>
            <w:tcW w:w="2268" w:type="dxa"/>
          </w:tcPr>
          <w:p w14:paraId="18A5CABC" w14:textId="67C128F0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2B5F3BEE" w14:textId="784C74E6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  <w:tc>
          <w:tcPr>
            <w:tcW w:w="1780" w:type="dxa"/>
          </w:tcPr>
          <w:p w14:paraId="7F8AE4AF" w14:textId="094BFB3E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  <w:tr w:rsidR="005F19D7" w:rsidRPr="00760A0D" w14:paraId="3BB69354" w14:textId="77777777" w:rsidTr="00760A0D">
        <w:trPr>
          <w:trHeight w:val="484"/>
        </w:trPr>
        <w:tc>
          <w:tcPr>
            <w:tcW w:w="1271" w:type="dxa"/>
          </w:tcPr>
          <w:p w14:paraId="68E17AEF" w14:textId="673F6EEF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赵春山</w:t>
            </w:r>
          </w:p>
        </w:tc>
        <w:tc>
          <w:tcPr>
            <w:tcW w:w="2268" w:type="dxa"/>
          </w:tcPr>
          <w:p w14:paraId="2D361D55" w14:textId="78DCD26C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2977" w:type="dxa"/>
          </w:tcPr>
          <w:p w14:paraId="10101F0C" w14:textId="38DF306A" w:rsidR="005F19D7" w:rsidRPr="00760A0D" w:rsidRDefault="005F19D7" w:rsidP="005F19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后端开发</w:t>
            </w:r>
          </w:p>
        </w:tc>
        <w:tc>
          <w:tcPr>
            <w:tcW w:w="1780" w:type="dxa"/>
          </w:tcPr>
          <w:p w14:paraId="5583C8AE" w14:textId="273F58E0" w:rsidR="005F19D7" w:rsidRPr="00760A0D" w:rsidRDefault="005F19D7" w:rsidP="005F19D7">
            <w:pPr>
              <w:rPr>
                <w:sz w:val="24"/>
              </w:rPr>
            </w:pPr>
            <w:r>
              <w:rPr>
                <w:sz w:val="24"/>
              </w:rPr>
              <w:t>2022.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.5-12.13</w:t>
            </w: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lastRenderedPageBreak/>
        <w:t>软硬件资源计划</w:t>
      </w:r>
    </w:p>
    <w:p w14:paraId="0350EC70" w14:textId="77777777" w:rsidR="00760A0D" w:rsidRPr="00A3671D" w:rsidRDefault="00760A0D" w:rsidP="00A3671D">
      <w:r w:rsidRPr="00A3671D">
        <w:rPr>
          <w:rFonts w:hint="eastAsia"/>
        </w:rPr>
        <w:t>说明为支持本项目的开发所需要的各种条件和设施（</w:t>
      </w:r>
      <w:r w:rsidRPr="00A3671D">
        <w:t>如计算机、服务器、开发软件等）</w:t>
      </w:r>
      <w:r w:rsidRPr="00A3671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2347"/>
      </w:tblGrid>
      <w:tr w:rsidR="00760A0D" w:rsidRPr="00760A0D" w14:paraId="753E71DC" w14:textId="77777777" w:rsidTr="00760A0D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资源</w:t>
            </w:r>
            <w:r w:rsidRPr="00760A0D">
              <w:rPr>
                <w:b/>
                <w:sz w:val="24"/>
              </w:rP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详细</w:t>
            </w:r>
            <w:r w:rsidRPr="00760A0D">
              <w:rPr>
                <w:b/>
                <w:sz w:val="24"/>
              </w:rPr>
              <w:t>配置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 w:rsidRPr="00760A0D">
              <w:rPr>
                <w:rFonts w:hint="eastAsia"/>
                <w:b/>
                <w:sz w:val="24"/>
              </w:rPr>
              <w:t>获取</w:t>
            </w:r>
            <w:r w:rsidRPr="00760A0D">
              <w:rPr>
                <w:b/>
                <w:sz w:val="24"/>
              </w:rPr>
              <w:t>方式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用途</w:t>
            </w:r>
          </w:p>
        </w:tc>
      </w:tr>
      <w:tr w:rsidR="00760A0D" w:rsidRPr="00760A0D" w14:paraId="074AEA50" w14:textId="77777777" w:rsidTr="00760A0D">
        <w:trPr>
          <w:trHeight w:val="518"/>
        </w:trPr>
        <w:tc>
          <w:tcPr>
            <w:tcW w:w="1980" w:type="dxa"/>
          </w:tcPr>
          <w:p w14:paraId="77A2F3BD" w14:textId="283CC4B2" w:rsidR="00760A0D" w:rsidRPr="00760A0D" w:rsidRDefault="005F19D7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服务器</w:t>
            </w:r>
          </w:p>
        </w:tc>
        <w:tc>
          <w:tcPr>
            <w:tcW w:w="2268" w:type="dxa"/>
          </w:tcPr>
          <w:p w14:paraId="416D8C60" w14:textId="7E8DC0C6" w:rsidR="00760A0D" w:rsidRPr="00760A0D" w:rsidRDefault="00B2178D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视实际配置</w:t>
            </w:r>
          </w:p>
        </w:tc>
        <w:tc>
          <w:tcPr>
            <w:tcW w:w="1701" w:type="dxa"/>
          </w:tcPr>
          <w:p w14:paraId="22AF1C50" w14:textId="54E4930C" w:rsidR="00760A0D" w:rsidRPr="00760A0D" w:rsidRDefault="005F19D7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教师提供</w:t>
            </w:r>
          </w:p>
        </w:tc>
        <w:tc>
          <w:tcPr>
            <w:tcW w:w="2347" w:type="dxa"/>
          </w:tcPr>
          <w:p w14:paraId="6AA742AE" w14:textId="77777777" w:rsidR="005F19D7" w:rsidRDefault="005F19D7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数据存储</w:t>
            </w:r>
          </w:p>
          <w:p w14:paraId="32DDEFF2" w14:textId="2FF0C7D5" w:rsidR="00760A0D" w:rsidRPr="00760A0D" w:rsidRDefault="005F19D7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与前端交互</w:t>
            </w:r>
          </w:p>
        </w:tc>
      </w:tr>
      <w:tr w:rsidR="00760A0D" w:rsidRPr="00760A0D" w14:paraId="785E19B9" w14:textId="77777777" w:rsidTr="00760A0D">
        <w:trPr>
          <w:trHeight w:val="518"/>
        </w:trPr>
        <w:tc>
          <w:tcPr>
            <w:tcW w:w="1980" w:type="dxa"/>
          </w:tcPr>
          <w:p w14:paraId="600BB8E8" w14:textId="0C8DBDDA" w:rsidR="00760A0D" w:rsidRPr="00760A0D" w:rsidRDefault="005F19D7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微信开发者工具</w:t>
            </w:r>
          </w:p>
        </w:tc>
        <w:tc>
          <w:tcPr>
            <w:tcW w:w="2268" w:type="dxa"/>
          </w:tcPr>
          <w:p w14:paraId="3CC17ED0" w14:textId="6E2E221B" w:rsidR="00760A0D" w:rsidRPr="00760A0D" w:rsidRDefault="005F19D7" w:rsidP="00760A0D">
            <w:pPr>
              <w:jc w:val="center"/>
              <w:rPr>
                <w:b/>
                <w:sz w:val="24"/>
              </w:rPr>
            </w:pPr>
            <w:r w:rsidRPr="005F19D7">
              <w:rPr>
                <w:b/>
                <w:sz w:val="24"/>
              </w:rPr>
              <w:t>1.06.2209190</w:t>
            </w:r>
          </w:p>
        </w:tc>
        <w:tc>
          <w:tcPr>
            <w:tcW w:w="1701" w:type="dxa"/>
          </w:tcPr>
          <w:p w14:paraId="662AC5EE" w14:textId="510C2125" w:rsidR="00760A0D" w:rsidRPr="00760A0D" w:rsidRDefault="005F19D7" w:rsidP="00760A0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官网下载</w:t>
            </w:r>
          </w:p>
        </w:tc>
        <w:tc>
          <w:tcPr>
            <w:tcW w:w="2347" w:type="dxa"/>
          </w:tcPr>
          <w:p w14:paraId="11F82989" w14:textId="68DB5315" w:rsidR="005F19D7" w:rsidRPr="00760A0D" w:rsidRDefault="005F19D7" w:rsidP="005F19D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B922BF" w:rsidRPr="00760A0D" w14:paraId="2661F483" w14:textId="77777777" w:rsidTr="00A12717">
        <w:trPr>
          <w:trHeight w:val="518"/>
        </w:trPr>
        <w:tc>
          <w:tcPr>
            <w:tcW w:w="1980" w:type="dxa"/>
          </w:tcPr>
          <w:p w14:paraId="783931BA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ycharm</w:t>
            </w:r>
            <w:r>
              <w:rPr>
                <w:rFonts w:hint="eastAsia"/>
                <w:b/>
                <w:sz w:val="24"/>
              </w:rPr>
              <w:t>社区版</w:t>
            </w:r>
          </w:p>
        </w:tc>
        <w:tc>
          <w:tcPr>
            <w:tcW w:w="2268" w:type="dxa"/>
          </w:tcPr>
          <w:p w14:paraId="4535A0A2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022.2</w:t>
            </w:r>
          </w:p>
        </w:tc>
        <w:tc>
          <w:tcPr>
            <w:tcW w:w="1701" w:type="dxa"/>
          </w:tcPr>
          <w:p w14:paraId="35604EA1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官网下载</w:t>
            </w:r>
          </w:p>
        </w:tc>
        <w:tc>
          <w:tcPr>
            <w:tcW w:w="2347" w:type="dxa"/>
          </w:tcPr>
          <w:p w14:paraId="4AB53FEB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后端开发</w:t>
            </w:r>
          </w:p>
        </w:tc>
      </w:tr>
      <w:tr w:rsidR="00B922BF" w:rsidRPr="00760A0D" w14:paraId="4F066DEF" w14:textId="77777777" w:rsidTr="00A12717">
        <w:trPr>
          <w:trHeight w:val="518"/>
        </w:trPr>
        <w:tc>
          <w:tcPr>
            <w:tcW w:w="1980" w:type="dxa"/>
          </w:tcPr>
          <w:p w14:paraId="6505BA7B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scode</w:t>
            </w:r>
          </w:p>
        </w:tc>
        <w:tc>
          <w:tcPr>
            <w:tcW w:w="2268" w:type="dxa"/>
          </w:tcPr>
          <w:p w14:paraId="27CFF14D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.71.2</w:t>
            </w:r>
          </w:p>
        </w:tc>
        <w:tc>
          <w:tcPr>
            <w:tcW w:w="1701" w:type="dxa"/>
          </w:tcPr>
          <w:p w14:paraId="6F68F109" w14:textId="77777777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官网下载</w:t>
            </w:r>
          </w:p>
        </w:tc>
        <w:tc>
          <w:tcPr>
            <w:tcW w:w="2347" w:type="dxa"/>
          </w:tcPr>
          <w:p w14:paraId="27F3CCD9" w14:textId="11262C10" w:rsidR="00B922BF" w:rsidRPr="00760A0D" w:rsidRDefault="00B922BF" w:rsidP="00A127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前、后端开发</w:t>
            </w: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t>项目进度</w:t>
      </w:r>
      <w:r>
        <w:t>计划</w:t>
      </w:r>
    </w:p>
    <w:p w14:paraId="2C4BAEAF" w14:textId="74AFD062" w:rsidR="00760A0D" w:rsidRPr="00A3671D" w:rsidRDefault="00E83231" w:rsidP="00A3671D">
      <w:r w:rsidRPr="00A3671D">
        <w:rPr>
          <w:rFonts w:hint="eastAsia"/>
        </w:rPr>
        <w:t>本文</w:t>
      </w:r>
      <w:r w:rsidRPr="00A3671D">
        <w:t>档的核心内容，</w:t>
      </w:r>
      <w:r w:rsidR="00760A0D" w:rsidRPr="00A3671D">
        <w:rPr>
          <w:rFonts w:hint="eastAsia"/>
        </w:rPr>
        <w:t>描述</w:t>
      </w:r>
      <w:r w:rsidR="00760A0D" w:rsidRPr="00A3671D">
        <w:t>项目任务的分解、具体时间的安排和责任人员，采用甘特图的方式进行描述。</w:t>
      </w:r>
      <w:r w:rsidR="00EB6388">
        <w:rPr>
          <w:rFonts w:hint="eastAsia"/>
        </w:rPr>
        <w:t>见甘特图文件。</w:t>
      </w:r>
    </w:p>
    <w:sectPr w:rsidR="00760A0D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98AA" w14:textId="77777777" w:rsidR="007C52EB" w:rsidRDefault="007C52EB" w:rsidP="00D36C8A">
      <w:r>
        <w:separator/>
      </w:r>
    </w:p>
  </w:endnote>
  <w:endnote w:type="continuationSeparator" w:id="0">
    <w:p w14:paraId="3739BFC0" w14:textId="77777777" w:rsidR="007C52EB" w:rsidRDefault="007C52EB" w:rsidP="00D3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D48B" w14:textId="77777777" w:rsidR="007C52EB" w:rsidRDefault="007C52EB" w:rsidP="00D36C8A">
      <w:r>
        <w:separator/>
      </w:r>
    </w:p>
  </w:footnote>
  <w:footnote w:type="continuationSeparator" w:id="0">
    <w:p w14:paraId="27035272" w14:textId="77777777" w:rsidR="007C52EB" w:rsidRDefault="007C52EB" w:rsidP="00D36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540"/>
    <w:multiLevelType w:val="hybridMultilevel"/>
    <w:tmpl w:val="D8ACB6D2"/>
    <w:lvl w:ilvl="0" w:tplc="90B04B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9D7A1E"/>
    <w:multiLevelType w:val="hybridMultilevel"/>
    <w:tmpl w:val="8A045448"/>
    <w:lvl w:ilvl="0" w:tplc="3696777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021650"/>
    <w:multiLevelType w:val="hybridMultilevel"/>
    <w:tmpl w:val="0A0CC580"/>
    <w:lvl w:ilvl="0" w:tplc="AB4E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F480B"/>
    <w:multiLevelType w:val="hybridMultilevel"/>
    <w:tmpl w:val="9C142E3A"/>
    <w:lvl w:ilvl="0" w:tplc="9C4A4C6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863AB3"/>
    <w:multiLevelType w:val="hybridMultilevel"/>
    <w:tmpl w:val="8E9A2E5E"/>
    <w:lvl w:ilvl="0" w:tplc="45FAD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F20EF"/>
    <w:multiLevelType w:val="hybridMultilevel"/>
    <w:tmpl w:val="63565D2E"/>
    <w:lvl w:ilvl="0" w:tplc="1E18C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D3DC3"/>
    <w:rsid w:val="001F65D3"/>
    <w:rsid w:val="00261488"/>
    <w:rsid w:val="002A2223"/>
    <w:rsid w:val="003F3F70"/>
    <w:rsid w:val="004412C4"/>
    <w:rsid w:val="005F19D7"/>
    <w:rsid w:val="006E32A6"/>
    <w:rsid w:val="00720D9C"/>
    <w:rsid w:val="0073774E"/>
    <w:rsid w:val="00760A0D"/>
    <w:rsid w:val="00787654"/>
    <w:rsid w:val="007C52EB"/>
    <w:rsid w:val="0088728E"/>
    <w:rsid w:val="009B2730"/>
    <w:rsid w:val="009F300B"/>
    <w:rsid w:val="00A15928"/>
    <w:rsid w:val="00A3671D"/>
    <w:rsid w:val="00B2178D"/>
    <w:rsid w:val="00B922BF"/>
    <w:rsid w:val="00BB51B5"/>
    <w:rsid w:val="00CD23FE"/>
    <w:rsid w:val="00D36C8A"/>
    <w:rsid w:val="00DB0657"/>
    <w:rsid w:val="00E05D98"/>
    <w:rsid w:val="00E83231"/>
    <w:rsid w:val="00EB6388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6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6C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6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6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189</Words>
  <Characters>1083</Characters>
  <Application>Microsoft Office Word</Application>
  <DocSecurity>0</DocSecurity>
  <Lines>9</Lines>
  <Paragraphs>2</Paragraphs>
  <ScaleCrop>false</ScaleCrop>
  <Company>PKU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Lee Samuel</cp:lastModifiedBy>
  <cp:revision>18</cp:revision>
  <dcterms:created xsi:type="dcterms:W3CDTF">2016-03-16T01:50:00Z</dcterms:created>
  <dcterms:modified xsi:type="dcterms:W3CDTF">2022-10-08T11:27:00Z</dcterms:modified>
</cp:coreProperties>
</file>