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Default="003336F5" w:rsidP="003336F5"/>
    <w:p w14:paraId="248BF9C8" w14:textId="24431B48" w:rsidR="000B55A0" w:rsidRPr="000E0678" w:rsidRDefault="000B55A0" w:rsidP="003336F5">
      <w:pPr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>
        <w:rPr>
          <w:b/>
          <w:caps/>
          <w:color w:val="9BBB59" w:themeColor="accent3"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1923"/>
        <w:gridCol w:w="3732"/>
        <w:gridCol w:w="2645"/>
      </w:tblGrid>
      <w:tr w:rsidR="00F776A0" w14:paraId="0E88E74D" w14:textId="77777777" w:rsidTr="00C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AC9BAFB" w14:textId="77777777" w:rsidR="00F776A0" w:rsidRDefault="00F776A0" w:rsidP="003336F5"/>
        </w:tc>
        <w:tc>
          <w:tcPr>
            <w:tcW w:w="2263" w:type="pct"/>
          </w:tcPr>
          <w:p w14:paraId="38170880" w14:textId="77777777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pct"/>
          </w:tcPr>
          <w:p w14:paraId="66ADDDC1" w14:textId="03284F99" w:rsidR="00F776A0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Explain the word</w:t>
            </w:r>
            <w:r w:rsidR="000F5903">
              <w:t>s</w:t>
            </w:r>
            <w:r>
              <w:t xml:space="preserve"> in English </w:t>
            </w:r>
          </w:p>
        </w:tc>
      </w:tr>
      <w:tr w:rsidR="00F776A0" w14:paraId="56B038B0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351E3304" w14:textId="74C3CFD9" w:rsidR="00F776A0" w:rsidRDefault="00683F63" w:rsidP="003336F5">
            <w:r>
              <w:t xml:space="preserve">1. </w:t>
            </w:r>
            <w:r w:rsidR="00CB475B">
              <w:t xml:space="preserve">interdisciplinary </w:t>
            </w:r>
          </w:p>
        </w:tc>
        <w:tc>
          <w:tcPr>
            <w:tcW w:w="2263" w:type="pct"/>
          </w:tcPr>
          <w:p w14:paraId="6297E336" w14:textId="11CB342D" w:rsidR="00F776A0" w:rsidRDefault="00CB475B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1608" w:type="pct"/>
          </w:tcPr>
          <w:p w14:paraId="77F488BF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43241649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17B9539" w14:textId="1534830F" w:rsidR="00F776A0" w:rsidRDefault="00683F63" w:rsidP="003336F5">
            <w:r>
              <w:t>2.</w:t>
            </w:r>
            <w:r w:rsidR="00CB475B">
              <w:t xml:space="preserve"> discipline  </w:t>
            </w:r>
          </w:p>
        </w:tc>
        <w:tc>
          <w:tcPr>
            <w:tcW w:w="2263" w:type="pct"/>
          </w:tcPr>
          <w:p w14:paraId="3D188B04" w14:textId="1D097BCD" w:rsidR="00F776A0" w:rsidRDefault="00CB475B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</w:t>
            </w:r>
          </w:p>
        </w:tc>
        <w:tc>
          <w:tcPr>
            <w:tcW w:w="1608" w:type="pct"/>
          </w:tcPr>
          <w:p w14:paraId="7199F416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701AEE86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A77D3AC" w14:textId="68106630" w:rsidR="00F776A0" w:rsidRDefault="00F776A0" w:rsidP="003336F5">
            <w:r>
              <w:t>3.</w:t>
            </w:r>
            <w:r w:rsidR="000C1A01">
              <w:t xml:space="preserve"> </w:t>
            </w:r>
            <w:r w:rsidR="00CB475B">
              <w:t xml:space="preserve">paraphrase </w:t>
            </w:r>
          </w:p>
        </w:tc>
        <w:tc>
          <w:tcPr>
            <w:tcW w:w="2263" w:type="pct"/>
          </w:tcPr>
          <w:p w14:paraId="42004F91" w14:textId="0110604D" w:rsidR="00F776A0" w:rsidRDefault="00CB475B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</w:t>
            </w:r>
          </w:p>
        </w:tc>
        <w:tc>
          <w:tcPr>
            <w:tcW w:w="1608" w:type="pct"/>
          </w:tcPr>
          <w:p w14:paraId="20F93E9A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0077B5AB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543D790C" w14:textId="03BCFE3E" w:rsidR="00F776A0" w:rsidRDefault="00683F63" w:rsidP="003336F5">
            <w:r>
              <w:t xml:space="preserve">4. </w:t>
            </w:r>
            <w:r w:rsidR="00CB475B">
              <w:t>C</w:t>
            </w:r>
            <w:r w:rsidR="000C1A01">
              <w:rPr>
                <w:rFonts w:hint="eastAsia"/>
              </w:rPr>
              <w:t>atho</w:t>
            </w:r>
            <w:r w:rsidR="000C1A01">
              <w:t xml:space="preserve">lic </w:t>
            </w:r>
          </w:p>
        </w:tc>
        <w:tc>
          <w:tcPr>
            <w:tcW w:w="2263" w:type="pct"/>
          </w:tcPr>
          <w:p w14:paraId="5559B0A0" w14:textId="191A31ED" w:rsidR="00F776A0" w:rsidRDefault="00CB475B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1608" w:type="pct"/>
          </w:tcPr>
          <w:p w14:paraId="6CD9E036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7E2009F9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B8103D1" w14:textId="4E52D7AD" w:rsidR="00F776A0" w:rsidRDefault="00683F63" w:rsidP="003336F5">
            <w:r>
              <w:t xml:space="preserve">5. </w:t>
            </w:r>
            <w:r w:rsidR="009E61EF">
              <w:rPr>
                <w:rFonts w:hint="eastAsia"/>
              </w:rPr>
              <w:t xml:space="preserve">liberal </w:t>
            </w:r>
          </w:p>
        </w:tc>
        <w:tc>
          <w:tcPr>
            <w:tcW w:w="2263" w:type="pct"/>
          </w:tcPr>
          <w:p w14:paraId="6F7C2039" w14:textId="4B69A2F8" w:rsidR="00F776A0" w:rsidRDefault="009E61EF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</w:t>
            </w:r>
          </w:p>
        </w:tc>
        <w:tc>
          <w:tcPr>
            <w:tcW w:w="1608" w:type="pct"/>
          </w:tcPr>
          <w:p w14:paraId="07ED1200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7431F105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2E2B8D92" w14:textId="0FEE8035" w:rsidR="00F776A0" w:rsidRDefault="00683F63" w:rsidP="003336F5">
            <w:r>
              <w:t xml:space="preserve">6. </w:t>
            </w:r>
            <w:r w:rsidR="009E61EF">
              <w:rPr>
                <w:rFonts w:hint="eastAsia"/>
              </w:rPr>
              <w:t>demo</w:t>
            </w:r>
            <w:r w:rsidR="009E61EF">
              <w:t>cratic</w:t>
            </w:r>
          </w:p>
        </w:tc>
        <w:tc>
          <w:tcPr>
            <w:tcW w:w="2263" w:type="pct"/>
          </w:tcPr>
          <w:p w14:paraId="57E2D41B" w14:textId="1B524E1F" w:rsidR="00F776A0" w:rsidRDefault="009E61EF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a. </w:t>
            </w:r>
          </w:p>
        </w:tc>
        <w:tc>
          <w:tcPr>
            <w:tcW w:w="1608" w:type="pct"/>
          </w:tcPr>
          <w:p w14:paraId="33F0073F" w14:textId="77777777" w:rsidR="00F776A0" w:rsidRDefault="00F776A0" w:rsidP="00333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6334B2DA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3AF83BF0" w14:textId="6484A023" w:rsidR="00F776A0" w:rsidRDefault="009E61EF" w:rsidP="003336F5">
            <w:r>
              <w:t>7. gist</w:t>
            </w:r>
            <w:r w:rsidR="00F776A0">
              <w:t xml:space="preserve"> </w:t>
            </w:r>
          </w:p>
        </w:tc>
        <w:tc>
          <w:tcPr>
            <w:tcW w:w="2263" w:type="pct"/>
          </w:tcPr>
          <w:p w14:paraId="6020280C" w14:textId="176A6996" w:rsidR="00F776A0" w:rsidRDefault="00683F63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608" w:type="pct"/>
          </w:tcPr>
          <w:p w14:paraId="4CAD4799" w14:textId="77777777" w:rsidR="00F776A0" w:rsidRDefault="00F776A0" w:rsidP="00333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1C35854E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77BE2F55" w14:textId="4B1A5252" w:rsidR="00F776A0" w:rsidRDefault="00683F63" w:rsidP="00751728">
            <w:r>
              <w:t xml:space="preserve">8. </w:t>
            </w:r>
            <w:r w:rsidR="009E61EF">
              <w:rPr>
                <w:rFonts w:hint="eastAsia"/>
              </w:rPr>
              <w:t>allusion</w:t>
            </w:r>
          </w:p>
        </w:tc>
        <w:tc>
          <w:tcPr>
            <w:tcW w:w="2263" w:type="pct"/>
          </w:tcPr>
          <w:p w14:paraId="562ABD6C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8" w:type="pct"/>
          </w:tcPr>
          <w:p w14:paraId="40B1C7A7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0B3DE723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C47C871" w14:textId="7CF01E54" w:rsidR="00F776A0" w:rsidRDefault="00683F63" w:rsidP="00751728">
            <w:r>
              <w:t xml:space="preserve">9. </w:t>
            </w:r>
            <w:r w:rsidR="009E61EF">
              <w:t>subvocalize</w:t>
            </w:r>
          </w:p>
        </w:tc>
        <w:tc>
          <w:tcPr>
            <w:tcW w:w="2263" w:type="pct"/>
          </w:tcPr>
          <w:p w14:paraId="78E17F59" w14:textId="7EA7E48F" w:rsidR="00F776A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1608" w:type="pct"/>
          </w:tcPr>
          <w:p w14:paraId="7DDF7389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27539B0E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60D8DCD1" w14:textId="5FD38276" w:rsidR="00F776A0" w:rsidRDefault="00683F63" w:rsidP="0044159F">
            <w:r>
              <w:t xml:space="preserve">10 </w:t>
            </w:r>
            <w:r w:rsidR="009E61EF">
              <w:rPr>
                <w:rFonts w:hint="eastAsia"/>
              </w:rPr>
              <w:t>skim</w:t>
            </w:r>
          </w:p>
        </w:tc>
        <w:tc>
          <w:tcPr>
            <w:tcW w:w="2263" w:type="pct"/>
          </w:tcPr>
          <w:p w14:paraId="7A9C217E" w14:textId="635CFEAD" w:rsidR="00F776A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608" w:type="pct"/>
          </w:tcPr>
          <w:p w14:paraId="52BDDF0D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0D624AD7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4D7036AF" w14:textId="2318338D" w:rsidR="00F776A0" w:rsidRDefault="00683F63" w:rsidP="0044159F">
            <w:r>
              <w:t xml:space="preserve">11. </w:t>
            </w:r>
            <w:r w:rsidR="009E61EF">
              <w:rPr>
                <w:rFonts w:hint="eastAsia"/>
              </w:rPr>
              <w:t>ge</w:t>
            </w:r>
            <w:r w:rsidR="009E61EF">
              <w:t>nealogy</w:t>
            </w:r>
          </w:p>
        </w:tc>
        <w:tc>
          <w:tcPr>
            <w:tcW w:w="2263" w:type="pct"/>
          </w:tcPr>
          <w:p w14:paraId="64EEC62B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8" w:type="pct"/>
          </w:tcPr>
          <w:p w14:paraId="37353D5B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6A0" w14:paraId="2E3E2DD4" w14:textId="77777777" w:rsidTr="00CB4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0EDDD574" w14:textId="469757C4" w:rsidR="00F776A0" w:rsidRDefault="00683F63" w:rsidP="0044159F">
            <w:r>
              <w:t xml:space="preserve">12. </w:t>
            </w:r>
            <w:r w:rsidR="0044159F">
              <w:rPr>
                <w:rFonts w:hint="eastAsia"/>
              </w:rPr>
              <w:t>testament</w:t>
            </w:r>
          </w:p>
        </w:tc>
        <w:tc>
          <w:tcPr>
            <w:tcW w:w="2263" w:type="pct"/>
          </w:tcPr>
          <w:p w14:paraId="6F527138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8" w:type="pct"/>
          </w:tcPr>
          <w:p w14:paraId="48CE6662" w14:textId="77777777" w:rsidR="00F776A0" w:rsidRDefault="00F776A0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6A0" w14:paraId="4C4E27C0" w14:textId="77777777" w:rsidTr="00C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pct"/>
          </w:tcPr>
          <w:p w14:paraId="3D67FE72" w14:textId="474534C8" w:rsidR="00F776A0" w:rsidRDefault="00234E5E" w:rsidP="0044159F">
            <w:r>
              <w:t>13</w:t>
            </w:r>
            <w:r w:rsidR="00683F63">
              <w:t xml:space="preserve">. </w:t>
            </w:r>
            <w:r w:rsidR="009E61EF">
              <w:rPr>
                <w:rFonts w:hint="eastAsia"/>
              </w:rPr>
              <w:t>biblical</w:t>
            </w:r>
          </w:p>
        </w:tc>
        <w:tc>
          <w:tcPr>
            <w:tcW w:w="2263" w:type="pct"/>
          </w:tcPr>
          <w:p w14:paraId="5999272A" w14:textId="27AA774D" w:rsidR="00F776A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08" w:type="pct"/>
          </w:tcPr>
          <w:p w14:paraId="63806899" w14:textId="77777777" w:rsidR="00F776A0" w:rsidRDefault="00F776A0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98BD33" w14:textId="77777777" w:rsidR="003336F5" w:rsidRDefault="003336F5" w:rsidP="003336F5"/>
    <w:p w14:paraId="1F9F1B9B" w14:textId="77777777" w:rsidR="003336F5" w:rsidRDefault="003336F5" w:rsidP="003336F5"/>
    <w:p w14:paraId="609E4E6E" w14:textId="77777777" w:rsidR="00526379" w:rsidRDefault="00526379" w:rsidP="003336F5"/>
    <w:p w14:paraId="3433B7B7" w14:textId="77777777" w:rsidR="00526379" w:rsidRDefault="00526379" w:rsidP="003336F5"/>
    <w:p w14:paraId="3F1BB495" w14:textId="77777777" w:rsidR="00526379" w:rsidRDefault="00526379" w:rsidP="003336F5"/>
    <w:p w14:paraId="24EB8E73" w14:textId="77777777" w:rsidR="00526379" w:rsidRDefault="00526379" w:rsidP="003336F5"/>
    <w:p w14:paraId="7BC48ED7" w14:textId="77777777" w:rsidR="00526379" w:rsidRDefault="00526379" w:rsidP="003336F5"/>
    <w:p w14:paraId="3EA8CFBB" w14:textId="77777777" w:rsidR="00526379" w:rsidRDefault="00526379" w:rsidP="003336F5"/>
    <w:p w14:paraId="6D361C10" w14:textId="77777777" w:rsidR="00526379" w:rsidRDefault="00526379" w:rsidP="003336F5"/>
    <w:p w14:paraId="4FDF7791" w14:textId="77777777" w:rsidR="00526379" w:rsidRDefault="00526379" w:rsidP="003336F5"/>
    <w:p w14:paraId="4AFAC2ED" w14:textId="77777777" w:rsidR="00526379" w:rsidRDefault="00526379" w:rsidP="003336F5"/>
    <w:p w14:paraId="1114E25B" w14:textId="77777777" w:rsidR="00526379" w:rsidRDefault="00526379" w:rsidP="003336F5"/>
    <w:p w14:paraId="693C71E1" w14:textId="77777777" w:rsidR="00526379" w:rsidRDefault="00526379" w:rsidP="003336F5"/>
    <w:p w14:paraId="4EE9C71D" w14:textId="77777777" w:rsidR="00526379" w:rsidRDefault="00526379" w:rsidP="003336F5"/>
    <w:p w14:paraId="79887F78" w14:textId="77777777" w:rsidR="00526379" w:rsidRDefault="00526379" w:rsidP="003336F5"/>
    <w:p w14:paraId="048F19EE" w14:textId="77777777" w:rsidR="00526379" w:rsidRDefault="00526379" w:rsidP="003336F5"/>
    <w:p w14:paraId="00E27257" w14:textId="1CFA18F5" w:rsidR="00526379" w:rsidRDefault="00526379" w:rsidP="003336F5"/>
    <w:p w14:paraId="419C29E6" w14:textId="1F002D8E" w:rsidR="00CB475B" w:rsidRDefault="00CB475B" w:rsidP="003336F5"/>
    <w:p w14:paraId="64E0619F" w14:textId="0F0E0414" w:rsidR="00CB475B" w:rsidRDefault="00CB475B" w:rsidP="003336F5"/>
    <w:p w14:paraId="27BF3BA6" w14:textId="6E60149C" w:rsidR="00CB475B" w:rsidRDefault="00CB475B" w:rsidP="003336F5"/>
    <w:p w14:paraId="7703A58C" w14:textId="77777777" w:rsidR="00CB475B" w:rsidRDefault="00CB475B" w:rsidP="003336F5"/>
    <w:p w14:paraId="0A4933E6" w14:textId="77777777" w:rsidR="00526379" w:rsidRDefault="00526379" w:rsidP="003336F5"/>
    <w:p w14:paraId="7A8FDE4D" w14:textId="1B082FED" w:rsidR="000E0678" w:rsidRPr="000E0678" w:rsidRDefault="000E0678" w:rsidP="003336F5">
      <w:pPr>
        <w:rPr>
          <w:sz w:val="28"/>
          <w:szCs w:val="28"/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Answers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923"/>
        <w:gridCol w:w="396"/>
        <w:gridCol w:w="5981"/>
      </w:tblGrid>
      <w:tr w:rsidR="00CB475B" w:rsidRPr="003420D0" w14:paraId="3DC966B8" w14:textId="77777777" w:rsidTr="00342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35F2C720" w14:textId="3DA27389" w:rsidR="00CB475B" w:rsidRPr="003420D0" w:rsidRDefault="00CB475B" w:rsidP="00CB475B">
            <w:r w:rsidRPr="003420D0">
              <w:t xml:space="preserve">1. interdisciplinary </w:t>
            </w:r>
          </w:p>
        </w:tc>
        <w:tc>
          <w:tcPr>
            <w:tcW w:w="392" w:type="dxa"/>
          </w:tcPr>
          <w:p w14:paraId="3DCDEAD8" w14:textId="3C0419D7" w:rsidR="00CB475B" w:rsidRPr="003420D0" w:rsidRDefault="00CB475B" w:rsidP="00CB4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20D0">
              <w:rPr>
                <w:b w:val="0"/>
                <w:bCs w:val="0"/>
              </w:rPr>
              <w:t xml:space="preserve">a. </w:t>
            </w:r>
          </w:p>
        </w:tc>
        <w:tc>
          <w:tcPr>
            <w:tcW w:w="6243" w:type="dxa"/>
          </w:tcPr>
          <w:p w14:paraId="6CF8B46A" w14:textId="77777777" w:rsidR="00CB475B" w:rsidRPr="003420D0" w:rsidRDefault="00CB475B" w:rsidP="00CB4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20D0">
              <w:rPr>
                <w:b w:val="0"/>
                <w:bCs w:val="0"/>
              </w:rPr>
              <w:t xml:space="preserve">a. </w:t>
            </w:r>
            <w:r w:rsidRPr="003420D0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relating to more than one</w:t>
            </w:r>
            <w:r w:rsidRPr="003420D0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 </w:t>
            </w:r>
            <w:r w:rsidRPr="003420D0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branch</w:t>
            </w:r>
            <w:r w:rsidRPr="003420D0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 </w:t>
            </w:r>
            <w:r w:rsidRPr="003420D0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of</w:t>
            </w:r>
            <w:r w:rsidRPr="003420D0">
              <w:rPr>
                <w:rStyle w:val="apple-converted-space"/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 </w:t>
            </w:r>
            <w:r w:rsidRPr="003420D0">
              <w:rPr>
                <w:rFonts w:ascii="-apple-system" w:hAnsi="-apple-system"/>
                <w:b w:val="0"/>
                <w:bCs w:val="0"/>
                <w:color w:val="000000"/>
                <w:sz w:val="20"/>
                <w:szCs w:val="20"/>
              </w:rPr>
              <w:t>knowledge</w:t>
            </w:r>
          </w:p>
          <w:p w14:paraId="1FB7409B" w14:textId="47B10424" w:rsidR="00CB475B" w:rsidRPr="003420D0" w:rsidRDefault="00CB475B" w:rsidP="00CB47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b w:val="0"/>
                <w:bCs w:val="0"/>
              </w:rPr>
            </w:pPr>
          </w:p>
        </w:tc>
      </w:tr>
      <w:tr w:rsidR="00CB475B" w:rsidRPr="003420D0" w14:paraId="5CE17E51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276682C" w14:textId="08E493F4" w:rsidR="00CB475B" w:rsidRPr="003420D0" w:rsidRDefault="00CB475B" w:rsidP="00CB475B">
            <w:r w:rsidRPr="003420D0">
              <w:t xml:space="preserve">2. discipline  </w:t>
            </w:r>
          </w:p>
        </w:tc>
        <w:tc>
          <w:tcPr>
            <w:tcW w:w="392" w:type="dxa"/>
          </w:tcPr>
          <w:p w14:paraId="43875D31" w14:textId="779205C8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>n.</w:t>
            </w:r>
          </w:p>
        </w:tc>
        <w:tc>
          <w:tcPr>
            <w:tcW w:w="6243" w:type="dxa"/>
          </w:tcPr>
          <w:p w14:paraId="1C2E3075" w14:textId="77777777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>n.</w:t>
            </w:r>
            <w:r w:rsidRPr="003420D0">
              <w:rPr>
                <w:rFonts w:ascii="-apple-system" w:hAnsi="-apple-system"/>
                <w:color w:val="000000"/>
                <w:sz w:val="20"/>
                <w:szCs w:val="20"/>
              </w:rPr>
              <w:t xml:space="preserve"> a branch of knowledge, typically one studied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Fonts w:ascii="-apple-system" w:hAnsi="-apple-system"/>
                <w:color w:val="000000"/>
                <w:sz w:val="20"/>
                <w:szCs w:val="20"/>
              </w:rPr>
              <w:t>in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Fonts w:ascii="-apple-system" w:hAnsi="-apple-system"/>
                <w:color w:val="000000"/>
                <w:sz w:val="20"/>
                <w:szCs w:val="20"/>
              </w:rPr>
              <w:t>higher education</w:t>
            </w:r>
          </w:p>
          <w:p w14:paraId="3B0EE85C" w14:textId="37D1F5A5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CB475B" w:rsidRPr="003420D0" w14:paraId="5C92879F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1B7CF54" w14:textId="3688DE80" w:rsidR="00CB475B" w:rsidRPr="003420D0" w:rsidRDefault="00CB475B" w:rsidP="00CB475B">
            <w:r w:rsidRPr="003420D0">
              <w:t xml:space="preserve">3. paraphrase </w:t>
            </w:r>
          </w:p>
        </w:tc>
        <w:tc>
          <w:tcPr>
            <w:tcW w:w="392" w:type="dxa"/>
          </w:tcPr>
          <w:p w14:paraId="1399A48E" w14:textId="43DFBAE1" w:rsidR="00CB475B" w:rsidRPr="003420D0" w:rsidRDefault="00CB475B" w:rsidP="00CB4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t>v.</w:t>
            </w:r>
          </w:p>
        </w:tc>
        <w:tc>
          <w:tcPr>
            <w:tcW w:w="6243" w:type="dxa"/>
          </w:tcPr>
          <w:p w14:paraId="007D55FE" w14:textId="77777777" w:rsidR="00CB475B" w:rsidRPr="003420D0" w:rsidRDefault="00CB475B" w:rsidP="00CB4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t>v.</w:t>
            </w:r>
            <w:r w:rsidRPr="003420D0">
              <w:rPr>
                <w:rStyle w:val="ListParagraph"/>
                <w:rFonts w:ascii="-apple-system" w:hAnsi="-apple-system"/>
                <w:color w:val="000000"/>
                <w:sz w:val="20"/>
                <w:szCs w:val="20"/>
              </w:rPr>
              <w:t xml:space="preserve"> 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express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the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meaning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of (the writer or speaker or something written or spoken) using different words,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especially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to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achieve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greater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clarity</w:t>
            </w:r>
          </w:p>
          <w:p w14:paraId="084AA9AA" w14:textId="3305CC5A" w:rsidR="00CB475B" w:rsidRPr="003420D0" w:rsidRDefault="00CB475B" w:rsidP="00CB4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</w:tr>
      <w:tr w:rsidR="00CB475B" w:rsidRPr="003420D0" w14:paraId="15805926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C69BEE4" w14:textId="352F5DF4" w:rsidR="00CB475B" w:rsidRPr="003420D0" w:rsidRDefault="00CB475B" w:rsidP="00CB475B">
            <w:r w:rsidRPr="003420D0">
              <w:t>4. C</w:t>
            </w:r>
            <w:r w:rsidRPr="003420D0">
              <w:rPr>
                <w:rFonts w:hint="eastAsia"/>
              </w:rPr>
              <w:t>atho</w:t>
            </w:r>
            <w:r w:rsidRPr="003420D0">
              <w:t xml:space="preserve">lic </w:t>
            </w:r>
          </w:p>
        </w:tc>
        <w:tc>
          <w:tcPr>
            <w:tcW w:w="392" w:type="dxa"/>
          </w:tcPr>
          <w:p w14:paraId="7FCD32C0" w14:textId="46B90947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420D0">
              <w:t xml:space="preserve">a. </w:t>
            </w:r>
          </w:p>
        </w:tc>
        <w:tc>
          <w:tcPr>
            <w:tcW w:w="6243" w:type="dxa"/>
          </w:tcPr>
          <w:p w14:paraId="584E0719" w14:textId="77777777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 xml:space="preserve">a. </w:t>
            </w:r>
            <w:r w:rsidRPr="003420D0">
              <w:rPr>
                <w:rStyle w:val="apple-converted-space"/>
                <w:rFonts w:ascii="-apple-system" w:hAnsi="-apple-system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relating to the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historic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doctrine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and practice of the</w:t>
            </w:r>
            <w:r w:rsidRPr="003420D0">
              <w:rPr>
                <w:rStyle w:val="apple-converted-space"/>
                <w:rFonts w:ascii="-apple-system" w:hAnsi="-apple-system"/>
                <w:color w:val="000000"/>
                <w:sz w:val="20"/>
                <w:szCs w:val="20"/>
              </w:rPr>
              <w:t> </w:t>
            </w:r>
            <w:r w:rsidRPr="003420D0">
              <w:rPr>
                <w:rStyle w:val="df"/>
                <w:rFonts w:ascii="-apple-system" w:hAnsi="-apple-system"/>
                <w:color w:val="000000"/>
                <w:sz w:val="20"/>
                <w:szCs w:val="20"/>
              </w:rPr>
              <w:t>Western Church</w:t>
            </w:r>
          </w:p>
          <w:p w14:paraId="7E20EEC0" w14:textId="635894B6" w:rsidR="00CB475B" w:rsidRPr="003420D0" w:rsidRDefault="00CB475B" w:rsidP="00CB4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</w:p>
        </w:tc>
      </w:tr>
      <w:tr w:rsidR="009E61EF" w:rsidRPr="003420D0" w14:paraId="6B76C69A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7E8D1E1" w14:textId="4A7043C8" w:rsidR="009E61EF" w:rsidRPr="003420D0" w:rsidRDefault="009E61EF" w:rsidP="00751728">
            <w:r w:rsidRPr="003420D0">
              <w:t xml:space="preserve">5. </w:t>
            </w:r>
            <w:r w:rsidRPr="003420D0">
              <w:rPr>
                <w:rFonts w:hint="eastAsia"/>
              </w:rPr>
              <w:t xml:space="preserve">liberal </w:t>
            </w:r>
          </w:p>
        </w:tc>
        <w:tc>
          <w:tcPr>
            <w:tcW w:w="392" w:type="dxa"/>
          </w:tcPr>
          <w:p w14:paraId="39C8A517" w14:textId="23FA4FE2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t>a.</w:t>
            </w:r>
          </w:p>
        </w:tc>
        <w:tc>
          <w:tcPr>
            <w:tcW w:w="6243" w:type="dxa"/>
          </w:tcPr>
          <w:p w14:paraId="6172430A" w14:textId="5315C289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relating to or denoting a political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and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social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philosophy that promotes individual rights, civil liberties, democracy,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and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free enterprise</w:t>
            </w:r>
          </w:p>
        </w:tc>
      </w:tr>
      <w:tr w:rsidR="009E61EF" w:rsidRPr="003420D0" w14:paraId="1CE57815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6ADED78" w14:textId="6265E850" w:rsidR="009E61EF" w:rsidRPr="003420D0" w:rsidRDefault="009E61EF" w:rsidP="00751728">
            <w:r w:rsidRPr="003420D0">
              <w:t xml:space="preserve">6. </w:t>
            </w:r>
            <w:r w:rsidRPr="003420D0">
              <w:rPr>
                <w:rFonts w:hint="eastAsia"/>
              </w:rPr>
              <w:t>demo</w:t>
            </w:r>
            <w:r w:rsidRPr="003420D0">
              <w:t>cratic</w:t>
            </w:r>
          </w:p>
        </w:tc>
        <w:tc>
          <w:tcPr>
            <w:tcW w:w="392" w:type="dxa"/>
          </w:tcPr>
          <w:p w14:paraId="197BE140" w14:textId="3D9423EE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 xml:space="preserve">a. </w:t>
            </w:r>
          </w:p>
        </w:tc>
        <w:tc>
          <w:tcPr>
            <w:tcW w:w="6243" w:type="dxa"/>
          </w:tcPr>
          <w:p w14:paraId="407D00C2" w14:textId="7F96A961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favoring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characterized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by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social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equality</w:t>
            </w:r>
          </w:p>
        </w:tc>
      </w:tr>
      <w:tr w:rsidR="009E61EF" w:rsidRPr="003420D0" w14:paraId="1BE543B0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A3C8F61" w14:textId="01FB5BB8" w:rsidR="009E61EF" w:rsidRPr="003420D0" w:rsidRDefault="009E61EF" w:rsidP="00751728">
            <w:r w:rsidRPr="003420D0">
              <w:t xml:space="preserve">7. gist </w:t>
            </w:r>
          </w:p>
        </w:tc>
        <w:tc>
          <w:tcPr>
            <w:tcW w:w="392" w:type="dxa"/>
          </w:tcPr>
          <w:p w14:paraId="7055363B" w14:textId="79A4F114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rPr>
                <w:rFonts w:hint="eastAsia"/>
              </w:rPr>
              <w:t>n</w:t>
            </w:r>
          </w:p>
        </w:tc>
        <w:tc>
          <w:tcPr>
            <w:tcW w:w="6243" w:type="dxa"/>
          </w:tcPr>
          <w:p w14:paraId="100E65E7" w14:textId="44EC77EB" w:rsidR="009E61EF" w:rsidRPr="003420D0" w:rsidRDefault="009E61EF" w:rsidP="009E6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the essence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of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a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speech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text</w:t>
            </w:r>
          </w:p>
        </w:tc>
      </w:tr>
      <w:tr w:rsidR="009E61EF" w:rsidRPr="003420D0" w14:paraId="7628E6F3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5627F18" w14:textId="67FD0057" w:rsidR="009E61EF" w:rsidRPr="003420D0" w:rsidRDefault="009E61EF" w:rsidP="00751728">
            <w:r w:rsidRPr="003420D0">
              <w:t xml:space="preserve">8. </w:t>
            </w:r>
            <w:r w:rsidRPr="003420D0">
              <w:rPr>
                <w:rFonts w:hint="eastAsia"/>
              </w:rPr>
              <w:t>allusion</w:t>
            </w:r>
          </w:p>
        </w:tc>
        <w:tc>
          <w:tcPr>
            <w:tcW w:w="392" w:type="dxa"/>
          </w:tcPr>
          <w:p w14:paraId="6EB2927C" w14:textId="3D2C57EF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>n</w:t>
            </w:r>
          </w:p>
        </w:tc>
        <w:tc>
          <w:tcPr>
            <w:tcW w:w="6243" w:type="dxa"/>
          </w:tcPr>
          <w:p w14:paraId="53AA85EC" w14:textId="1B857453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an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expression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designed to call something to mind without mentioning it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explicitly;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an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indirect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passing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reference</w:t>
            </w:r>
          </w:p>
        </w:tc>
      </w:tr>
      <w:tr w:rsidR="009E61EF" w:rsidRPr="003420D0" w14:paraId="21C2BE02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A30DD35" w14:textId="63D60883" w:rsidR="009E61EF" w:rsidRPr="003420D0" w:rsidRDefault="009E61EF" w:rsidP="00751728">
            <w:r w:rsidRPr="003420D0">
              <w:t>9. subvocalize</w:t>
            </w:r>
          </w:p>
        </w:tc>
        <w:tc>
          <w:tcPr>
            <w:tcW w:w="392" w:type="dxa"/>
          </w:tcPr>
          <w:p w14:paraId="5FA30781" w14:textId="29AFA726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rPr>
                <w:rFonts w:hint="eastAsia"/>
              </w:rPr>
              <w:t>v</w:t>
            </w:r>
          </w:p>
        </w:tc>
        <w:tc>
          <w:tcPr>
            <w:tcW w:w="6243" w:type="dxa"/>
          </w:tcPr>
          <w:p w14:paraId="0C63C41F" w14:textId="5978B0AF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utter (words 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sounds) with the lips silently or with barely audible sound, especially when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talking to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oneself, memorizing something, 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reading</w:t>
            </w:r>
          </w:p>
        </w:tc>
      </w:tr>
      <w:tr w:rsidR="009E61EF" w:rsidRPr="003420D0" w14:paraId="13EFD97C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700084D" w14:textId="30D38AFB" w:rsidR="009E61EF" w:rsidRPr="003420D0" w:rsidRDefault="009E61EF" w:rsidP="00751728">
            <w:r w:rsidRPr="003420D0">
              <w:t xml:space="preserve">10 </w:t>
            </w:r>
            <w:r w:rsidRPr="003420D0">
              <w:rPr>
                <w:rFonts w:hint="eastAsia"/>
              </w:rPr>
              <w:t>skim</w:t>
            </w:r>
          </w:p>
        </w:tc>
        <w:tc>
          <w:tcPr>
            <w:tcW w:w="392" w:type="dxa"/>
          </w:tcPr>
          <w:p w14:paraId="674B46F0" w14:textId="71516082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>v</w:t>
            </w:r>
          </w:p>
        </w:tc>
        <w:tc>
          <w:tcPr>
            <w:tcW w:w="6243" w:type="dxa"/>
          </w:tcPr>
          <w:p w14:paraId="4DED64A4" w14:textId="0156B7DB" w:rsidR="009E61EF" w:rsidRPr="003420D0" w:rsidRDefault="009E61EF" w:rsidP="008E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Style w:val="apple-converted-space"/>
                <w:rFonts w:asciiTheme="minorHAnsi" w:eastAsia="Times New Roman" w:hAnsiTheme="minorHAnsi"/>
                <w:i/>
                <w:iCs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read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(something) quickly or cursorily so as to note only the important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Style w:val="df"/>
                <w:rFonts w:asciiTheme="minorHAnsi" w:eastAsia="Times New Roman" w:hAnsiTheme="minorHAnsi"/>
                <w:color w:val="000000"/>
              </w:rPr>
              <w:t>points</w:t>
            </w:r>
          </w:p>
        </w:tc>
      </w:tr>
      <w:tr w:rsidR="009E61EF" w:rsidRPr="003420D0" w14:paraId="365D0345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3773486" w14:textId="710249F8" w:rsidR="009E61EF" w:rsidRPr="003420D0" w:rsidRDefault="009E61EF" w:rsidP="00952ED5">
            <w:r w:rsidRPr="003420D0">
              <w:t xml:space="preserve">11. </w:t>
            </w:r>
            <w:r w:rsidRPr="003420D0">
              <w:rPr>
                <w:rFonts w:hint="eastAsia"/>
              </w:rPr>
              <w:t>ge</w:t>
            </w:r>
            <w:r w:rsidRPr="003420D0">
              <w:t>nealogy</w:t>
            </w:r>
          </w:p>
        </w:tc>
        <w:tc>
          <w:tcPr>
            <w:tcW w:w="392" w:type="dxa"/>
          </w:tcPr>
          <w:p w14:paraId="3F26E7A6" w14:textId="4EE7B7AC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t>n</w:t>
            </w:r>
          </w:p>
        </w:tc>
        <w:tc>
          <w:tcPr>
            <w:tcW w:w="6243" w:type="dxa"/>
          </w:tcPr>
          <w:p w14:paraId="5291A598" w14:textId="0EEA0B53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a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line of descent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traced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continuously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from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an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ancestor</w:t>
            </w:r>
          </w:p>
        </w:tc>
      </w:tr>
      <w:tr w:rsidR="009E61EF" w:rsidRPr="003420D0" w14:paraId="53B731FB" w14:textId="77777777" w:rsidTr="00342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29533E8B" w14:textId="419D9FD4" w:rsidR="009E61EF" w:rsidRPr="003420D0" w:rsidRDefault="009E61EF" w:rsidP="00952ED5">
            <w:r w:rsidRPr="003420D0">
              <w:t xml:space="preserve">12. </w:t>
            </w:r>
            <w:r w:rsidRPr="003420D0">
              <w:rPr>
                <w:rFonts w:hint="eastAsia"/>
              </w:rPr>
              <w:t>testament</w:t>
            </w:r>
          </w:p>
        </w:tc>
        <w:tc>
          <w:tcPr>
            <w:tcW w:w="392" w:type="dxa"/>
          </w:tcPr>
          <w:p w14:paraId="7993111E" w14:textId="1AD144B4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20D0">
              <w:t>n</w:t>
            </w:r>
          </w:p>
        </w:tc>
        <w:tc>
          <w:tcPr>
            <w:tcW w:w="6243" w:type="dxa"/>
          </w:tcPr>
          <w:p w14:paraId="1A0495B3" w14:textId="3F7D57C2" w:rsidR="009E61EF" w:rsidRPr="003420D0" w:rsidRDefault="009E61EF" w:rsidP="00751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420D0">
              <w:rPr>
                <w:rFonts w:asciiTheme="minorHAnsi" w:hAnsiTheme="minorHAnsi" w:cs="BASKERVILLE SEMIBOLD"/>
              </w:rPr>
              <w:t>(in biblical use) a covenant</w:t>
            </w:r>
          </w:p>
        </w:tc>
      </w:tr>
      <w:tr w:rsidR="009E61EF" w:rsidRPr="003420D0" w14:paraId="53E399E3" w14:textId="77777777" w:rsidTr="00342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62D0386" w14:textId="3691D8F3" w:rsidR="009E61EF" w:rsidRPr="003420D0" w:rsidRDefault="00234E5E" w:rsidP="00952ED5">
            <w:r w:rsidRPr="003420D0">
              <w:t>13</w:t>
            </w:r>
            <w:r w:rsidR="009E61EF" w:rsidRPr="003420D0">
              <w:t xml:space="preserve">. </w:t>
            </w:r>
            <w:r w:rsidR="009E61EF" w:rsidRPr="003420D0">
              <w:rPr>
                <w:rFonts w:hint="eastAsia"/>
              </w:rPr>
              <w:t>biblical</w:t>
            </w:r>
          </w:p>
        </w:tc>
        <w:tc>
          <w:tcPr>
            <w:tcW w:w="392" w:type="dxa"/>
          </w:tcPr>
          <w:p w14:paraId="47ECF7BB" w14:textId="1B56E68C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0D0">
              <w:t>a</w:t>
            </w:r>
          </w:p>
        </w:tc>
        <w:tc>
          <w:tcPr>
            <w:tcW w:w="6243" w:type="dxa"/>
          </w:tcPr>
          <w:p w14:paraId="68E8A8C8" w14:textId="08CC0FBD" w:rsidR="009E61EF" w:rsidRPr="003420D0" w:rsidRDefault="009E61EF" w:rsidP="00751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</w:rPr>
            </w:pPr>
            <w:r w:rsidRPr="003420D0">
              <w:rPr>
                <w:rFonts w:asciiTheme="minorHAnsi" w:eastAsia="Times New Roman" w:hAnsiTheme="minorHAnsi"/>
                <w:color w:val="000000"/>
              </w:rPr>
              <w:t>relating to or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contained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in</w:t>
            </w:r>
            <w:r w:rsidRPr="003420D0">
              <w:rPr>
                <w:rStyle w:val="apple-converted-space"/>
                <w:rFonts w:asciiTheme="minorHAnsi" w:eastAsia="Times New Roman" w:hAnsiTheme="minorHAnsi"/>
                <w:color w:val="000000"/>
              </w:rPr>
              <w:t> </w:t>
            </w:r>
            <w:r w:rsidRPr="003420D0">
              <w:rPr>
                <w:rFonts w:asciiTheme="minorHAnsi" w:eastAsia="Times New Roman" w:hAnsiTheme="minorHAnsi"/>
                <w:color w:val="000000"/>
              </w:rPr>
              <w:t>the Bible</w:t>
            </w:r>
          </w:p>
        </w:tc>
      </w:tr>
    </w:tbl>
    <w:p w14:paraId="5684979C" w14:textId="77777777" w:rsidR="003336F5" w:rsidRDefault="003336F5" w:rsidP="003336F5"/>
    <w:p w14:paraId="37B91FDA" w14:textId="77777777" w:rsidR="003336F5" w:rsidRDefault="003336F5" w:rsidP="003336F5"/>
    <w:p w14:paraId="5407C26A" w14:textId="77777777" w:rsidR="003336F5" w:rsidRDefault="003336F5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A73"/>
    <w:multiLevelType w:val="hybridMultilevel"/>
    <w:tmpl w:val="2A707F20"/>
    <w:lvl w:ilvl="0" w:tplc="93CEAD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BCDD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304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ACD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6C65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829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B8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583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613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9C1D81"/>
    <w:multiLevelType w:val="hybridMultilevel"/>
    <w:tmpl w:val="2F621C70"/>
    <w:lvl w:ilvl="0" w:tplc="6974F6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215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06B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12BC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4A6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B602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8E06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042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FA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6883B98"/>
    <w:multiLevelType w:val="hybridMultilevel"/>
    <w:tmpl w:val="0E92758A"/>
    <w:lvl w:ilvl="0" w:tplc="8F1ED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6CEA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89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CA6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A2F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AEE8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8E0E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BCA7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34A9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5"/>
    <w:rsid w:val="000B55A0"/>
    <w:rsid w:val="000C1A01"/>
    <w:rsid w:val="000E0678"/>
    <w:rsid w:val="000F3CD7"/>
    <w:rsid w:val="000F5903"/>
    <w:rsid w:val="001F5368"/>
    <w:rsid w:val="00234E5E"/>
    <w:rsid w:val="00254646"/>
    <w:rsid w:val="002C42AE"/>
    <w:rsid w:val="003336F5"/>
    <w:rsid w:val="003420D0"/>
    <w:rsid w:val="003B7241"/>
    <w:rsid w:val="0044159F"/>
    <w:rsid w:val="004A42EE"/>
    <w:rsid w:val="004C1E31"/>
    <w:rsid w:val="004E5CBD"/>
    <w:rsid w:val="00525F18"/>
    <w:rsid w:val="00526379"/>
    <w:rsid w:val="005B6CD2"/>
    <w:rsid w:val="005E338B"/>
    <w:rsid w:val="006139AE"/>
    <w:rsid w:val="006215B7"/>
    <w:rsid w:val="00683F63"/>
    <w:rsid w:val="00751728"/>
    <w:rsid w:val="007B5815"/>
    <w:rsid w:val="0080375F"/>
    <w:rsid w:val="008A61A3"/>
    <w:rsid w:val="008B68A1"/>
    <w:rsid w:val="008E2CFA"/>
    <w:rsid w:val="00952ED5"/>
    <w:rsid w:val="009E61EF"/>
    <w:rsid w:val="009F6E1A"/>
    <w:rsid w:val="00A074A4"/>
    <w:rsid w:val="00A13466"/>
    <w:rsid w:val="00BD4DC3"/>
    <w:rsid w:val="00C65D47"/>
    <w:rsid w:val="00C7747B"/>
    <w:rsid w:val="00CB475B"/>
    <w:rsid w:val="00CD6818"/>
    <w:rsid w:val="00D951E2"/>
    <w:rsid w:val="00DB4919"/>
    <w:rsid w:val="00DE6CE2"/>
    <w:rsid w:val="00F776A0"/>
    <w:rsid w:val="00F90AF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E5E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44159F"/>
    <w:pPr>
      <w:spacing w:before="100" w:beforeAutospacing="1" w:after="100" w:afterAutospacing="1"/>
    </w:pPr>
    <w:rPr>
      <w:lang w:eastAsia="en-US"/>
    </w:rPr>
  </w:style>
  <w:style w:type="character" w:customStyle="1" w:styleId="df">
    <w:name w:val="df"/>
    <w:basedOn w:val="DefaultParagraphFont"/>
    <w:rsid w:val="009E61EF"/>
  </w:style>
  <w:style w:type="character" w:customStyle="1" w:styleId="apple-converted-space">
    <w:name w:val="apple-converted-space"/>
    <w:basedOn w:val="DefaultParagraphFont"/>
    <w:rsid w:val="009E61EF"/>
  </w:style>
  <w:style w:type="character" w:customStyle="1" w:styleId="gp">
    <w:name w:val="gp"/>
    <w:basedOn w:val="DefaultParagraphFont"/>
    <w:rsid w:val="009E6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79064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836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80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2023-02-20T11:35:00Z</dcterms:created>
  <dcterms:modified xsi:type="dcterms:W3CDTF">2023-02-20T11:35:00Z</dcterms:modified>
</cp:coreProperties>
</file>