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11A0" w14:textId="4C7EDDF3" w:rsidR="00BC1DF0" w:rsidRDefault="007D28BA" w:rsidP="005C4F03">
      <w:pPr>
        <w:pStyle w:val="Title"/>
        <w:jc w:val="center"/>
      </w:pPr>
      <w:r>
        <w:t>POSITION SALARY</w:t>
      </w:r>
    </w:p>
    <w:p w14:paraId="3D537FE4" w14:textId="18CF15B2" w:rsidR="007D28BA" w:rsidRDefault="007D28BA" w:rsidP="007D28BA">
      <w:pPr>
        <w:pStyle w:val="Heading2"/>
      </w:pPr>
      <w:r>
        <w:t>Overview:</w:t>
      </w:r>
    </w:p>
    <w:p w14:paraId="78ED5959" w14:textId="4489A9E3" w:rsidR="0069154B" w:rsidRDefault="0069154B" w:rsidP="0069154B">
      <w:pPr>
        <w:spacing w:after="0"/>
        <w:jc w:val="both"/>
      </w:pPr>
      <w:r>
        <w:t xml:space="preserve">      </w:t>
      </w:r>
      <w:r>
        <w:t xml:space="preserve">This dashboard provides a detailed analysis of employee salary distribution based on </w:t>
      </w:r>
      <w:proofErr w:type="gramStart"/>
      <w:r>
        <w:t xml:space="preserve">position,   </w:t>
      </w:r>
      <w:proofErr w:type="gramEnd"/>
      <w:r>
        <w:t>gender, experience, and location. It visually represents how salary and experience vary across different demographic and geographical dimensions using various chart types and a map.</w:t>
      </w:r>
    </w:p>
    <w:p w14:paraId="1290236C" w14:textId="13F3A73F" w:rsidR="00F103C7" w:rsidRDefault="007D28BA" w:rsidP="0069154B">
      <w:pPr>
        <w:pStyle w:val="Heading2"/>
        <w:spacing w:line="360" w:lineRule="auto"/>
      </w:pPr>
      <w:r>
        <w:t>Dashboard Components:</w:t>
      </w:r>
    </w:p>
    <w:p w14:paraId="34B92C07" w14:textId="40A097C5" w:rsidR="007D28BA" w:rsidRDefault="007D28BA" w:rsidP="007D28BA">
      <w:r>
        <w:t>1. Map Visualization (Gender by Location)</w:t>
      </w:r>
    </w:p>
    <w:p w14:paraId="3EDAD86B" w14:textId="77777777" w:rsidR="007D28BA" w:rsidRDefault="007D28BA" w:rsidP="007D28BA">
      <w:r w:rsidRPr="007D28BA">
        <w:rPr>
          <w:rStyle w:val="IntenseReference"/>
        </w:rPr>
        <w:t xml:space="preserve">    Type:</w:t>
      </w:r>
      <w:r>
        <w:t xml:space="preserve"> Filled Map with data points</w:t>
      </w:r>
    </w:p>
    <w:p w14:paraId="6CAD4C79" w14:textId="77777777" w:rsidR="007D28BA" w:rsidRDefault="007D28BA" w:rsidP="007D28BA">
      <w:r w:rsidRPr="007D28BA">
        <w:rPr>
          <w:rStyle w:val="IntenseReference"/>
        </w:rPr>
        <w:t xml:space="preserve">    Details:</w:t>
      </w:r>
      <w:r>
        <w:t xml:space="preserve"> Shows gender distribution across Indian cities such as New Delhi, Bengaluru, Noida, Pune, Hyderabad, Gurugram, and Mumbai.</w:t>
      </w:r>
    </w:p>
    <w:p w14:paraId="4F5BA25C" w14:textId="77777777" w:rsidR="007D28BA" w:rsidRDefault="007D28BA" w:rsidP="007D28BA">
      <w:r w:rsidRPr="007D28BA">
        <w:rPr>
          <w:rStyle w:val="IntenseReference"/>
        </w:rPr>
        <w:t xml:space="preserve">    Purpose:</w:t>
      </w:r>
      <w:r>
        <w:t xml:space="preserve"> Helps identify gender presence by location, with </w:t>
      </w:r>
      <w:proofErr w:type="spellStart"/>
      <w:r>
        <w:t>colored</w:t>
      </w:r>
      <w:proofErr w:type="spellEnd"/>
      <w:r>
        <w:t xml:space="preserve"> dots representing Male, Female, and NA (unspecified).</w:t>
      </w:r>
    </w:p>
    <w:p w14:paraId="09708C8D" w14:textId="77777777" w:rsidR="007D28BA" w:rsidRDefault="007D28BA" w:rsidP="007D28BA"/>
    <w:p w14:paraId="6FBABF2C" w14:textId="6BEB2965" w:rsidR="007D28BA" w:rsidRDefault="007D28BA" w:rsidP="007D28BA">
      <w:r>
        <w:t>2. Experience by Gender (Bar Chart)</w:t>
      </w:r>
    </w:p>
    <w:p w14:paraId="6A44EF45" w14:textId="77777777" w:rsidR="007D28BA" w:rsidRDefault="007D28BA" w:rsidP="007D28BA">
      <w:r>
        <w:t xml:space="preserve">   </w:t>
      </w:r>
      <w:r w:rsidRPr="007D28BA">
        <w:rPr>
          <w:rStyle w:val="IntenseReference"/>
        </w:rPr>
        <w:t>Type:</w:t>
      </w:r>
      <w:r>
        <w:t xml:space="preserve"> Horizontal stacked bar chart</w:t>
      </w:r>
    </w:p>
    <w:p w14:paraId="0E8470F3" w14:textId="4B3D6767" w:rsidR="007D28BA" w:rsidRPr="007D28BA" w:rsidRDefault="007D28BA" w:rsidP="007D28BA">
      <w:pPr>
        <w:rPr>
          <w:rStyle w:val="IntenseReference"/>
        </w:rPr>
      </w:pPr>
      <w:r w:rsidRPr="007D28BA">
        <w:rPr>
          <w:rStyle w:val="IntenseReference"/>
        </w:rPr>
        <w:t xml:space="preserve">   Details:</w:t>
      </w:r>
    </w:p>
    <w:p w14:paraId="09EDD374" w14:textId="07FD551A" w:rsidR="007D28BA" w:rsidRDefault="007D28BA" w:rsidP="007D28BA">
      <w:r>
        <w:t xml:space="preserve">      * Male: 35,522 years</w:t>
      </w:r>
    </w:p>
    <w:p w14:paraId="03D5ACF6" w14:textId="4D7F911C" w:rsidR="007D28BA" w:rsidRDefault="007D28BA" w:rsidP="007D28BA">
      <w:r>
        <w:t xml:space="preserve">      * Female: 21,386 years</w:t>
      </w:r>
    </w:p>
    <w:p w14:paraId="3759061A" w14:textId="31EECFDD" w:rsidR="007D28BA" w:rsidRDefault="007D28BA" w:rsidP="007D28BA">
      <w:r>
        <w:t xml:space="preserve">      * NA: 452 years</w:t>
      </w:r>
    </w:p>
    <w:p w14:paraId="6D4BD7C7" w14:textId="4971B7A7" w:rsidR="007D28BA" w:rsidRDefault="007D28BA" w:rsidP="007D28BA">
      <w:r>
        <w:t xml:space="preserve">  </w:t>
      </w:r>
      <w:r w:rsidRPr="00A609B1">
        <w:rPr>
          <w:rStyle w:val="IntenseReference"/>
        </w:rPr>
        <w:t>Purpose:</w:t>
      </w:r>
      <w:r>
        <w:t xml:space="preserve"> Compares total years of experience contributed by each gender.</w:t>
      </w:r>
    </w:p>
    <w:p w14:paraId="11A1E050" w14:textId="77777777" w:rsidR="007D28BA" w:rsidRDefault="007D28BA" w:rsidP="007D28BA"/>
    <w:p w14:paraId="16A9DBB5" w14:textId="379FF6D0" w:rsidR="007D28BA" w:rsidRDefault="007D28BA" w:rsidP="007D28BA">
      <w:r>
        <w:t>3. Experience by Location (Vertical Bar Chart)</w:t>
      </w:r>
    </w:p>
    <w:p w14:paraId="0D5E5D4A" w14:textId="6C8BBB2F" w:rsidR="007D28BA" w:rsidRDefault="007D28BA" w:rsidP="007D28BA">
      <w:r w:rsidRPr="007D28BA">
        <w:rPr>
          <w:rStyle w:val="IntenseReference"/>
        </w:rPr>
        <w:t xml:space="preserve">   </w:t>
      </w:r>
      <w:r>
        <w:rPr>
          <w:rStyle w:val="IntenseReference"/>
        </w:rPr>
        <w:t xml:space="preserve"> </w:t>
      </w:r>
      <w:r w:rsidRPr="007D28BA">
        <w:rPr>
          <w:rStyle w:val="IntenseReference"/>
        </w:rPr>
        <w:t xml:space="preserve"> Type:</w:t>
      </w:r>
      <w:r>
        <w:t xml:space="preserve"> Vertical bar chart</w:t>
      </w:r>
    </w:p>
    <w:p w14:paraId="782D8BA3" w14:textId="4ECCB552" w:rsidR="007D28BA" w:rsidRDefault="007D28BA" w:rsidP="007D28BA">
      <w:r w:rsidRPr="007D28BA">
        <w:rPr>
          <w:rStyle w:val="IntenseReference"/>
        </w:rPr>
        <w:t xml:space="preserve">   </w:t>
      </w:r>
      <w:r>
        <w:rPr>
          <w:rStyle w:val="IntenseReference"/>
        </w:rPr>
        <w:t xml:space="preserve"> </w:t>
      </w:r>
      <w:r w:rsidRPr="007D28BA">
        <w:rPr>
          <w:rStyle w:val="IntenseReference"/>
        </w:rPr>
        <w:t xml:space="preserve"> Details</w:t>
      </w:r>
      <w:r>
        <w:t>: Displays the sum of experience (in years) grouped by cities.</w:t>
      </w:r>
    </w:p>
    <w:p w14:paraId="0652EF6B" w14:textId="0A421F3A" w:rsidR="007D28BA" w:rsidRDefault="007D28BA" w:rsidP="007D28BA">
      <w:r>
        <w:t xml:space="preserve">   </w:t>
      </w:r>
      <w:r>
        <w:rPr>
          <w:rStyle w:val="IntenseReference"/>
        </w:rPr>
        <w:t xml:space="preserve">  </w:t>
      </w:r>
      <w:r w:rsidRPr="007D28BA">
        <w:rPr>
          <w:rStyle w:val="IntenseReference"/>
        </w:rPr>
        <w:t>Insight:</w:t>
      </w:r>
      <w:r>
        <w:t xml:space="preserve"> Some cities like have notably high experience totals.</w:t>
      </w:r>
    </w:p>
    <w:p w14:paraId="36B79172" w14:textId="77777777" w:rsidR="007D28BA" w:rsidRDefault="007D28BA" w:rsidP="007D28BA"/>
    <w:p w14:paraId="10E363B2" w14:textId="0ECC4B6E" w:rsidR="007D28BA" w:rsidRPr="0069154B" w:rsidRDefault="007D28BA" w:rsidP="007D28BA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>4. Salary by Gender (Bar Chart)</w:t>
      </w:r>
    </w:p>
    <w:p w14:paraId="7E745603" w14:textId="2FB43B4F" w:rsidR="007D28BA" w:rsidRDefault="007D28BA" w:rsidP="007D28BA">
      <w:r w:rsidRPr="007D28BA">
        <w:rPr>
          <w:rStyle w:val="IntenseReference"/>
        </w:rPr>
        <w:t xml:space="preserve">   </w:t>
      </w:r>
      <w:r>
        <w:rPr>
          <w:rStyle w:val="IntenseReference"/>
        </w:rPr>
        <w:t xml:space="preserve"> </w:t>
      </w:r>
      <w:r w:rsidRPr="007D28BA">
        <w:rPr>
          <w:rStyle w:val="IntenseReference"/>
        </w:rPr>
        <w:t xml:space="preserve"> Type:</w:t>
      </w:r>
      <w:r>
        <w:t xml:space="preserve"> Horizontal bar chart</w:t>
      </w:r>
    </w:p>
    <w:p w14:paraId="453E57DB" w14:textId="6E4ECF04" w:rsidR="007D28BA" w:rsidRPr="003D3D3D" w:rsidRDefault="007D28BA" w:rsidP="007D28BA">
      <w:pPr>
        <w:rPr>
          <w:b/>
          <w:bCs/>
          <w:smallCaps/>
          <w:color w:val="0F4761" w:themeColor="accent1" w:themeShade="BF"/>
          <w:spacing w:val="5"/>
        </w:rPr>
      </w:pPr>
      <w:r>
        <w:t xml:space="preserve">   </w:t>
      </w:r>
      <w:r>
        <w:rPr>
          <w:rStyle w:val="IntenseReference"/>
        </w:rPr>
        <w:t xml:space="preserve"> </w:t>
      </w:r>
      <w:r w:rsidRPr="007D28BA">
        <w:rPr>
          <w:rStyle w:val="IntenseReference"/>
        </w:rPr>
        <w:t xml:space="preserve"> Details:</w:t>
      </w:r>
    </w:p>
    <w:p w14:paraId="03BD3C23" w14:textId="6CCF7881" w:rsidR="007D28BA" w:rsidRDefault="007D28BA" w:rsidP="007D28BA">
      <w:r>
        <w:t xml:space="preserve">  </w:t>
      </w:r>
      <w:r w:rsidR="003D3D3D">
        <w:t xml:space="preserve">    </w:t>
      </w:r>
      <w:r>
        <w:t xml:space="preserve"> * Male salary exceeds others (approximately ₹4 billion).</w:t>
      </w:r>
    </w:p>
    <w:p w14:paraId="0DB8BA73" w14:textId="2611307A" w:rsidR="007D28BA" w:rsidRDefault="007D28BA" w:rsidP="007D28BA">
      <w:r>
        <w:t xml:space="preserve">       * Female salary is lower, followed by NA category.</w:t>
      </w:r>
    </w:p>
    <w:p w14:paraId="02D575F1" w14:textId="52E3E50F" w:rsidR="007D28BA" w:rsidRDefault="007D28BA" w:rsidP="007D28BA">
      <w:r>
        <w:lastRenderedPageBreak/>
        <w:t xml:space="preserve">     </w:t>
      </w:r>
      <w:r w:rsidRPr="00A609B1">
        <w:rPr>
          <w:rStyle w:val="IntenseReference"/>
        </w:rPr>
        <w:t xml:space="preserve">Purpose: </w:t>
      </w:r>
      <w:r>
        <w:t>Provides insight into salary disparity across genders.</w:t>
      </w:r>
    </w:p>
    <w:p w14:paraId="521A5FD0" w14:textId="77777777" w:rsidR="007D28BA" w:rsidRDefault="007D28BA" w:rsidP="007D28BA"/>
    <w:p w14:paraId="53E35241" w14:textId="4E766179" w:rsidR="007D28BA" w:rsidRDefault="007D28BA" w:rsidP="007D28BA">
      <w:r>
        <w:t>5. Position Filter (Slicer)</w:t>
      </w:r>
    </w:p>
    <w:p w14:paraId="52D76B58" w14:textId="2EA57836" w:rsidR="007D28BA" w:rsidRDefault="007D28BA" w:rsidP="007D28BA">
      <w:r>
        <w:t xml:space="preserve">   </w:t>
      </w:r>
      <w:r>
        <w:rPr>
          <w:rStyle w:val="IntenseReference"/>
        </w:rPr>
        <w:t xml:space="preserve"> </w:t>
      </w:r>
      <w:r w:rsidRPr="007D28BA">
        <w:rPr>
          <w:rStyle w:val="IntenseReference"/>
        </w:rPr>
        <w:t xml:space="preserve"> Type:</w:t>
      </w:r>
      <w:r>
        <w:t xml:space="preserve"> Checkbox slicer</w:t>
      </w:r>
    </w:p>
    <w:p w14:paraId="2D3DDFBE" w14:textId="43CA2B7D" w:rsidR="007D28BA" w:rsidRDefault="007D28BA" w:rsidP="007D28BA">
      <w:r w:rsidRPr="007D28BA">
        <w:rPr>
          <w:rStyle w:val="IntenseReference"/>
        </w:rPr>
        <w:t xml:space="preserve">   </w:t>
      </w:r>
      <w:r>
        <w:rPr>
          <w:rStyle w:val="IntenseReference"/>
        </w:rPr>
        <w:t xml:space="preserve">  </w:t>
      </w:r>
      <w:r w:rsidRPr="007D28BA">
        <w:rPr>
          <w:rStyle w:val="IntenseReference"/>
        </w:rPr>
        <w:t>Details:</w:t>
      </w:r>
      <w:r>
        <w:t xml:space="preserve"> Lets users filter visuals by specific job positions (e.g., .Net Developer, Ab Initio Developer, </w:t>
      </w:r>
      <w:r w:rsidR="00C00D81">
        <w:t xml:space="preserve">        </w:t>
      </w:r>
      <w:r w:rsidR="008963EA">
        <w:t xml:space="preserve"> </w:t>
      </w:r>
      <w:r>
        <w:t>Java/J2EE,</w:t>
      </w:r>
      <w:r w:rsidR="00242FA7">
        <w:t xml:space="preserve"> </w:t>
      </w:r>
      <w:r>
        <w:t>etc…).</w:t>
      </w:r>
    </w:p>
    <w:p w14:paraId="39BD4E85" w14:textId="7E64ABCD" w:rsidR="007D28BA" w:rsidRDefault="007D28BA" w:rsidP="007D28BA">
      <w:r>
        <w:t xml:space="preserve">   </w:t>
      </w:r>
      <w:r>
        <w:rPr>
          <w:rStyle w:val="IntenseReference"/>
        </w:rPr>
        <w:t xml:space="preserve"> </w:t>
      </w:r>
      <w:r w:rsidRPr="007D28BA">
        <w:rPr>
          <w:rStyle w:val="IntenseReference"/>
        </w:rPr>
        <w:t xml:space="preserve">Purpose: </w:t>
      </w:r>
      <w:r>
        <w:t>Enables role-specific analysis.</w:t>
      </w:r>
    </w:p>
    <w:p w14:paraId="6D960BCB" w14:textId="77777777" w:rsidR="00242FA7" w:rsidRDefault="00242FA7" w:rsidP="007D28BA">
      <w:pPr>
        <w:pStyle w:val="Heading2"/>
      </w:pPr>
    </w:p>
    <w:p w14:paraId="74ADB4D0" w14:textId="2E8646BC" w:rsidR="00C51CFE" w:rsidRPr="00C51CFE" w:rsidRDefault="007D28BA" w:rsidP="0069154B">
      <w:pPr>
        <w:pStyle w:val="Heading2"/>
      </w:pPr>
      <w:r>
        <w:t>Data Fields Used:</w:t>
      </w:r>
    </w:p>
    <w:p w14:paraId="3EF36BB1" w14:textId="2B79A2EF" w:rsidR="007D28BA" w:rsidRDefault="00A609B1" w:rsidP="007D28BA">
      <w:r>
        <w:t xml:space="preserve">   </w:t>
      </w:r>
      <w:r w:rsidR="007D28BA">
        <w:t>From the position</w:t>
      </w:r>
      <w:r w:rsidR="00CA65D4">
        <w:t xml:space="preserve"> </w:t>
      </w:r>
      <w:r w:rsidR="007D28BA">
        <w:t>salary table:</w:t>
      </w:r>
    </w:p>
    <w:p w14:paraId="47D5443A" w14:textId="25EEFCC8" w:rsidR="007D28BA" w:rsidRDefault="00A609B1" w:rsidP="007D28BA">
      <w:r>
        <w:t xml:space="preserve">   </w:t>
      </w:r>
      <w:r w:rsidR="007D28BA">
        <w:t xml:space="preserve">  * Education</w:t>
      </w:r>
    </w:p>
    <w:p w14:paraId="5BA732FF" w14:textId="784C9FDD" w:rsidR="007D28BA" w:rsidRDefault="00A609B1" w:rsidP="007D28BA">
      <w:r>
        <w:t xml:space="preserve">   </w:t>
      </w:r>
      <w:r w:rsidR="007D28BA">
        <w:t xml:space="preserve">  * Experience (Years)</w:t>
      </w:r>
    </w:p>
    <w:p w14:paraId="25484F1F" w14:textId="73E75C41" w:rsidR="007D28BA" w:rsidRDefault="007D28BA" w:rsidP="007D28BA">
      <w:r>
        <w:t xml:space="preserve"> </w:t>
      </w:r>
      <w:r w:rsidR="00A609B1">
        <w:t xml:space="preserve">   </w:t>
      </w:r>
      <w:r>
        <w:t xml:space="preserve"> * Gender</w:t>
      </w:r>
    </w:p>
    <w:p w14:paraId="44B23233" w14:textId="625CDDF7" w:rsidR="007D28BA" w:rsidRDefault="007D28BA" w:rsidP="007D28BA">
      <w:r>
        <w:t xml:space="preserve">  </w:t>
      </w:r>
      <w:r w:rsidR="00A609B1">
        <w:t xml:space="preserve">   </w:t>
      </w:r>
      <w:r>
        <w:t>* Location</w:t>
      </w:r>
    </w:p>
    <w:p w14:paraId="033CADEA" w14:textId="1C08161E" w:rsidR="007D28BA" w:rsidRDefault="00A609B1" w:rsidP="007D28BA">
      <w:r>
        <w:t xml:space="preserve">   </w:t>
      </w:r>
      <w:r w:rsidR="007D28BA">
        <w:t xml:space="preserve">  * Position</w:t>
      </w:r>
    </w:p>
    <w:p w14:paraId="49E8A640" w14:textId="6CB8443E" w:rsidR="007D28BA" w:rsidRDefault="00242FA7" w:rsidP="007D28BA">
      <w:r>
        <w:t xml:space="preserve">  </w:t>
      </w:r>
      <w:r w:rsidR="00A609B1">
        <w:t xml:space="preserve">   </w:t>
      </w:r>
      <w:r w:rsidR="007D28BA">
        <w:t>* Salary</w:t>
      </w:r>
    </w:p>
    <w:p w14:paraId="5429DF9F" w14:textId="77777777" w:rsidR="00864460" w:rsidRDefault="00864460"/>
    <w:sectPr w:rsidR="00864460" w:rsidSect="005C4F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BA"/>
    <w:rsid w:val="00242FA7"/>
    <w:rsid w:val="002B6EB8"/>
    <w:rsid w:val="003D3D3D"/>
    <w:rsid w:val="005C4F03"/>
    <w:rsid w:val="00671D04"/>
    <w:rsid w:val="0069154B"/>
    <w:rsid w:val="007D28BA"/>
    <w:rsid w:val="00843D31"/>
    <w:rsid w:val="00864460"/>
    <w:rsid w:val="008963EA"/>
    <w:rsid w:val="00A609B1"/>
    <w:rsid w:val="00AF7078"/>
    <w:rsid w:val="00BC1DF0"/>
    <w:rsid w:val="00C00D81"/>
    <w:rsid w:val="00C51CFE"/>
    <w:rsid w:val="00CA65D4"/>
    <w:rsid w:val="00DD4A04"/>
    <w:rsid w:val="00F1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12E8"/>
  <w15:chartTrackingRefBased/>
  <w15:docId w15:val="{89651D2A-E112-4731-9649-71019677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2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kaviyarasupalanivel@outlook.com</dc:creator>
  <cp:keywords/>
  <dc:description/>
  <cp:lastModifiedBy>kaviyarasupalanivel@outlook.com</cp:lastModifiedBy>
  <cp:revision>12</cp:revision>
  <dcterms:created xsi:type="dcterms:W3CDTF">2025-07-10T03:09:00Z</dcterms:created>
  <dcterms:modified xsi:type="dcterms:W3CDTF">2025-07-10T06:42:00Z</dcterms:modified>
</cp:coreProperties>
</file>