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8DD" w:rsidRDefault="007E78DD" w:rsidP="004B0569">
      <w:pPr>
        <w:pStyle w:val="Title"/>
      </w:pPr>
      <w:r>
        <w:t>I2C Core</w:t>
      </w:r>
      <w:r w:rsidR="00FE523F">
        <w:t xml:space="preserve"> Design </w:t>
      </w:r>
      <w:r w:rsidR="00E05C9B">
        <w:t>Doc</w:t>
      </w:r>
    </w:p>
    <w:p w:rsidR="000E3BCA" w:rsidRDefault="000E3BCA" w:rsidP="000E3BCA">
      <w:pPr>
        <w:pStyle w:val="Heading1"/>
      </w:pPr>
      <w:r>
        <w:t>Intent</w:t>
      </w:r>
    </w:p>
    <w:p w:rsidR="000E3BCA" w:rsidRDefault="000E3BCA" w:rsidP="000E3BCA">
      <w:r>
        <w:t xml:space="preserve">The intent of this block is to handle all interaction with the I2C SDA and SCL lines. This will take </w:t>
      </w:r>
    </w:p>
    <w:p w:rsidR="000E3BCA" w:rsidRDefault="000E3BCA" w:rsidP="000E3BCA">
      <w:pPr>
        <w:pStyle w:val="Heading1"/>
      </w:pPr>
      <w:r>
        <w:t>Po</w:t>
      </w:r>
      <w:bookmarkStart w:id="0" w:name="_GoBack"/>
      <w:bookmarkEnd w:id="0"/>
      <w:r>
        <w:t>rts</w:t>
      </w:r>
    </w:p>
    <w:tbl>
      <w:tblPr>
        <w:tblStyle w:val="GridTable6Colorful"/>
        <w:tblW w:w="0" w:type="auto"/>
        <w:tblLook w:val="04A0" w:firstRow="1" w:lastRow="0" w:firstColumn="1" w:lastColumn="0" w:noHBand="0" w:noVBand="1"/>
      </w:tblPr>
      <w:tblGrid>
        <w:gridCol w:w="876"/>
        <w:gridCol w:w="686"/>
        <w:gridCol w:w="723"/>
        <w:gridCol w:w="5930"/>
      </w:tblGrid>
      <w:tr w:rsidR="000E3BCA" w:rsidTr="000E3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E3BCA" w:rsidRDefault="000E3BCA" w:rsidP="000E3BCA">
            <w:pPr>
              <w:jc w:val="center"/>
            </w:pPr>
            <w:r>
              <w:t>Port</w:t>
            </w:r>
          </w:p>
        </w:tc>
        <w:tc>
          <w:tcPr>
            <w:tcW w:w="686" w:type="dxa"/>
          </w:tcPr>
          <w:p w:rsidR="000E3BCA" w:rsidRDefault="000E3BCA" w:rsidP="000E3BCA">
            <w:pPr>
              <w:jc w:val="center"/>
              <w:cnfStyle w:val="100000000000" w:firstRow="1" w:lastRow="0" w:firstColumn="0" w:lastColumn="0" w:oddVBand="0" w:evenVBand="0" w:oddHBand="0" w:evenHBand="0" w:firstRowFirstColumn="0" w:firstRowLastColumn="0" w:lastRowFirstColumn="0" w:lastRowLastColumn="0"/>
            </w:pPr>
            <w:r>
              <w:t>Size</w:t>
            </w:r>
          </w:p>
        </w:tc>
        <w:tc>
          <w:tcPr>
            <w:tcW w:w="723" w:type="dxa"/>
          </w:tcPr>
          <w:p w:rsidR="000E3BCA" w:rsidRDefault="000E3BCA" w:rsidP="000E3BCA">
            <w:pPr>
              <w:jc w:val="center"/>
              <w:cnfStyle w:val="100000000000" w:firstRow="1" w:lastRow="0" w:firstColumn="0" w:lastColumn="0" w:oddVBand="0" w:evenVBand="0" w:oddHBand="0" w:evenHBand="0" w:firstRowFirstColumn="0" w:firstRowLastColumn="0" w:lastRowFirstColumn="0" w:lastRowLastColumn="0"/>
            </w:pPr>
            <w:r>
              <w:t>Dir</w:t>
            </w:r>
          </w:p>
        </w:tc>
        <w:tc>
          <w:tcPr>
            <w:tcW w:w="5930" w:type="dxa"/>
          </w:tcPr>
          <w:p w:rsidR="000E3BCA" w:rsidRDefault="000E3BCA" w:rsidP="000E3BCA">
            <w:pPr>
              <w:jc w:val="center"/>
              <w:cnfStyle w:val="100000000000" w:firstRow="1" w:lastRow="0" w:firstColumn="0" w:lastColumn="0" w:oddVBand="0" w:evenVBand="0" w:oddHBand="0" w:evenHBand="0" w:firstRowFirstColumn="0" w:firstRowLastColumn="0" w:lastRowFirstColumn="0" w:lastRowLastColumn="0"/>
            </w:pPr>
            <w:r>
              <w:t>Function</w:t>
            </w:r>
          </w:p>
        </w:tc>
      </w:tr>
      <w:tr w:rsidR="000E3BCA" w:rsidTr="000E3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E3BCA" w:rsidRDefault="000E3BCA" w:rsidP="000E3BCA">
            <w:pPr>
              <w:jc w:val="center"/>
            </w:pPr>
            <w:r>
              <w:t>PCLK</w:t>
            </w:r>
          </w:p>
        </w:tc>
        <w:tc>
          <w:tcPr>
            <w:tcW w:w="686" w:type="dxa"/>
          </w:tcPr>
          <w:p w:rsidR="000E3BCA" w:rsidRDefault="000E3BCA" w:rsidP="000E3BCA">
            <w:pPr>
              <w:jc w:val="center"/>
              <w:cnfStyle w:val="000000100000" w:firstRow="0" w:lastRow="0" w:firstColumn="0" w:lastColumn="0" w:oddVBand="0" w:evenVBand="0" w:oddHBand="1" w:evenHBand="0" w:firstRowFirstColumn="0" w:firstRowLastColumn="0" w:lastRowFirstColumn="0" w:lastRowLastColumn="0"/>
            </w:pPr>
            <w:r>
              <w:t>1</w:t>
            </w:r>
          </w:p>
        </w:tc>
        <w:tc>
          <w:tcPr>
            <w:tcW w:w="723" w:type="dxa"/>
          </w:tcPr>
          <w:p w:rsidR="000E3BCA" w:rsidRDefault="000E3BCA" w:rsidP="000E3BCA">
            <w:pPr>
              <w:jc w:val="center"/>
              <w:cnfStyle w:val="000000100000" w:firstRow="0" w:lastRow="0" w:firstColumn="0" w:lastColumn="0" w:oddVBand="0" w:evenVBand="0" w:oddHBand="1" w:evenHBand="0" w:firstRowFirstColumn="0" w:firstRowLastColumn="0" w:lastRowFirstColumn="0" w:lastRowLastColumn="0"/>
            </w:pPr>
            <w:r>
              <w:t>In</w:t>
            </w:r>
          </w:p>
        </w:tc>
        <w:tc>
          <w:tcPr>
            <w:tcW w:w="5930" w:type="dxa"/>
          </w:tcPr>
          <w:p w:rsidR="000E3BCA" w:rsidRDefault="000E3BCA" w:rsidP="000E3BCA">
            <w:pPr>
              <w:cnfStyle w:val="000000100000" w:firstRow="0" w:lastRow="0" w:firstColumn="0" w:lastColumn="0" w:oddVBand="0" w:evenVBand="0" w:oddHBand="1" w:evenHBand="0" w:firstRowFirstColumn="0" w:firstRowLastColumn="0" w:lastRowFirstColumn="0" w:lastRowLastColumn="0"/>
            </w:pPr>
            <w:r>
              <w:t xml:space="preserve">Peripheral clock, full </w:t>
            </w:r>
            <w:proofErr w:type="spellStart"/>
            <w:r>
              <w:t>Freq</w:t>
            </w:r>
            <w:proofErr w:type="spellEnd"/>
          </w:p>
        </w:tc>
      </w:tr>
      <w:tr w:rsidR="000E3BCA" w:rsidTr="000E3BCA">
        <w:tc>
          <w:tcPr>
            <w:cnfStyle w:val="001000000000" w:firstRow="0" w:lastRow="0" w:firstColumn="1" w:lastColumn="0" w:oddVBand="0" w:evenVBand="0" w:oddHBand="0" w:evenHBand="0" w:firstRowFirstColumn="0" w:firstRowLastColumn="0" w:lastRowFirstColumn="0" w:lastRowLastColumn="0"/>
            <w:tcW w:w="715" w:type="dxa"/>
          </w:tcPr>
          <w:p w:rsidR="000E3BCA" w:rsidRDefault="000E3BCA" w:rsidP="000E3BCA">
            <w:pPr>
              <w:jc w:val="center"/>
            </w:pPr>
            <w:proofErr w:type="spellStart"/>
            <w:r>
              <w:t>RSTn</w:t>
            </w:r>
            <w:proofErr w:type="spellEnd"/>
          </w:p>
        </w:tc>
        <w:tc>
          <w:tcPr>
            <w:tcW w:w="686" w:type="dxa"/>
          </w:tcPr>
          <w:p w:rsidR="000E3BCA" w:rsidRDefault="000E3BCA" w:rsidP="000E3BCA">
            <w:pPr>
              <w:jc w:val="center"/>
              <w:cnfStyle w:val="000000000000" w:firstRow="0" w:lastRow="0" w:firstColumn="0" w:lastColumn="0" w:oddVBand="0" w:evenVBand="0" w:oddHBand="0" w:evenHBand="0" w:firstRowFirstColumn="0" w:firstRowLastColumn="0" w:lastRowFirstColumn="0" w:lastRowLastColumn="0"/>
            </w:pPr>
            <w:r>
              <w:t>1</w:t>
            </w:r>
          </w:p>
        </w:tc>
        <w:tc>
          <w:tcPr>
            <w:tcW w:w="723" w:type="dxa"/>
          </w:tcPr>
          <w:p w:rsidR="000E3BCA" w:rsidRDefault="000E3BCA" w:rsidP="000E3BCA">
            <w:pPr>
              <w:jc w:val="center"/>
              <w:cnfStyle w:val="000000000000" w:firstRow="0" w:lastRow="0" w:firstColumn="0" w:lastColumn="0" w:oddVBand="0" w:evenVBand="0" w:oddHBand="0" w:evenHBand="0" w:firstRowFirstColumn="0" w:firstRowLastColumn="0" w:lastRowFirstColumn="0" w:lastRowLastColumn="0"/>
            </w:pPr>
            <w:r>
              <w:t>In</w:t>
            </w:r>
          </w:p>
        </w:tc>
        <w:tc>
          <w:tcPr>
            <w:tcW w:w="5930" w:type="dxa"/>
          </w:tcPr>
          <w:p w:rsidR="000E3BCA" w:rsidRDefault="000E3BCA" w:rsidP="000E3BCA">
            <w:pPr>
              <w:cnfStyle w:val="000000000000" w:firstRow="0" w:lastRow="0" w:firstColumn="0" w:lastColumn="0" w:oddVBand="0" w:evenVBand="0" w:oddHBand="0" w:evenHBand="0" w:firstRowFirstColumn="0" w:firstRowLastColumn="0" w:lastRowFirstColumn="0" w:lastRowLastColumn="0"/>
            </w:pPr>
            <w:r>
              <w:t>Reset = 0</w:t>
            </w:r>
          </w:p>
        </w:tc>
      </w:tr>
      <w:tr w:rsidR="000E3BCA" w:rsidTr="000E3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E3BCA" w:rsidRDefault="000E3BCA" w:rsidP="000E3BCA">
            <w:pPr>
              <w:jc w:val="center"/>
            </w:pPr>
            <w:proofErr w:type="spellStart"/>
            <w:r>
              <w:t>Ctrl_i</w:t>
            </w:r>
            <w:proofErr w:type="spellEnd"/>
          </w:p>
        </w:tc>
        <w:tc>
          <w:tcPr>
            <w:tcW w:w="686" w:type="dxa"/>
          </w:tcPr>
          <w:p w:rsidR="000E3BCA" w:rsidRDefault="000E3BCA" w:rsidP="000E3BCA">
            <w:pPr>
              <w:jc w:val="center"/>
              <w:cnfStyle w:val="000000100000" w:firstRow="0" w:lastRow="0" w:firstColumn="0" w:lastColumn="0" w:oddVBand="0" w:evenVBand="0" w:oddHBand="1" w:evenHBand="0" w:firstRowFirstColumn="0" w:firstRowLastColumn="0" w:lastRowFirstColumn="0" w:lastRowLastColumn="0"/>
            </w:pPr>
            <w:r>
              <w:t>8</w:t>
            </w:r>
          </w:p>
        </w:tc>
        <w:tc>
          <w:tcPr>
            <w:tcW w:w="723" w:type="dxa"/>
          </w:tcPr>
          <w:p w:rsidR="000E3BCA" w:rsidRDefault="000E3BCA" w:rsidP="000E3BCA">
            <w:pPr>
              <w:jc w:val="center"/>
              <w:cnfStyle w:val="000000100000" w:firstRow="0" w:lastRow="0" w:firstColumn="0" w:lastColumn="0" w:oddVBand="0" w:evenVBand="0" w:oddHBand="1" w:evenHBand="0" w:firstRowFirstColumn="0" w:firstRowLastColumn="0" w:lastRowFirstColumn="0" w:lastRowLastColumn="0"/>
            </w:pPr>
            <w:r>
              <w:t>In</w:t>
            </w:r>
          </w:p>
        </w:tc>
        <w:tc>
          <w:tcPr>
            <w:tcW w:w="5930" w:type="dxa"/>
          </w:tcPr>
          <w:p w:rsidR="000E3BCA" w:rsidRDefault="000E3BCA" w:rsidP="000E3BCA">
            <w:pPr>
              <w:cnfStyle w:val="000000100000" w:firstRow="0" w:lastRow="0" w:firstColumn="0" w:lastColumn="0" w:oddVBand="0" w:evenVBand="0" w:oddHBand="1" w:evenHBand="0" w:firstRowFirstColumn="0" w:firstRowLastColumn="0" w:lastRowFirstColumn="0" w:lastRowLastColumn="0"/>
            </w:pPr>
            <w:r>
              <w:t>Control register, used to select I2C events (Start, Stop, etc.)</w:t>
            </w:r>
          </w:p>
        </w:tc>
      </w:tr>
      <w:tr w:rsidR="000E3BCA" w:rsidTr="000E3BCA">
        <w:tc>
          <w:tcPr>
            <w:cnfStyle w:val="001000000000" w:firstRow="0" w:lastRow="0" w:firstColumn="1" w:lastColumn="0" w:oddVBand="0" w:evenVBand="0" w:oddHBand="0" w:evenHBand="0" w:firstRowFirstColumn="0" w:firstRowLastColumn="0" w:lastRowFirstColumn="0" w:lastRowLastColumn="0"/>
            <w:tcW w:w="715" w:type="dxa"/>
          </w:tcPr>
          <w:p w:rsidR="000E3BCA" w:rsidRDefault="000E3BCA" w:rsidP="000E3BCA">
            <w:pPr>
              <w:jc w:val="center"/>
            </w:pPr>
            <w:proofErr w:type="spellStart"/>
            <w:r>
              <w:t>Ctrl_o</w:t>
            </w:r>
            <w:proofErr w:type="spellEnd"/>
          </w:p>
        </w:tc>
        <w:tc>
          <w:tcPr>
            <w:tcW w:w="686" w:type="dxa"/>
          </w:tcPr>
          <w:p w:rsidR="000E3BCA" w:rsidRDefault="000E3BCA" w:rsidP="000E3BCA">
            <w:pPr>
              <w:jc w:val="center"/>
              <w:cnfStyle w:val="000000000000" w:firstRow="0" w:lastRow="0" w:firstColumn="0" w:lastColumn="0" w:oddVBand="0" w:evenVBand="0" w:oddHBand="0" w:evenHBand="0" w:firstRowFirstColumn="0" w:firstRowLastColumn="0" w:lastRowFirstColumn="0" w:lastRowLastColumn="0"/>
            </w:pPr>
            <w:r>
              <w:t>8</w:t>
            </w:r>
          </w:p>
        </w:tc>
        <w:tc>
          <w:tcPr>
            <w:tcW w:w="723" w:type="dxa"/>
          </w:tcPr>
          <w:p w:rsidR="000E3BCA" w:rsidRDefault="000E3BCA" w:rsidP="000E3BCA">
            <w:pPr>
              <w:jc w:val="center"/>
              <w:cnfStyle w:val="000000000000" w:firstRow="0" w:lastRow="0" w:firstColumn="0" w:lastColumn="0" w:oddVBand="0" w:evenVBand="0" w:oddHBand="0" w:evenHBand="0" w:firstRowFirstColumn="0" w:firstRowLastColumn="0" w:lastRowFirstColumn="0" w:lastRowLastColumn="0"/>
            </w:pPr>
            <w:r>
              <w:t>Out</w:t>
            </w:r>
          </w:p>
        </w:tc>
        <w:tc>
          <w:tcPr>
            <w:tcW w:w="5930" w:type="dxa"/>
          </w:tcPr>
          <w:p w:rsidR="000E3BCA" w:rsidRDefault="000E3BCA" w:rsidP="000E3BCA">
            <w:pPr>
              <w:cnfStyle w:val="000000000000" w:firstRow="0" w:lastRow="0" w:firstColumn="0" w:lastColumn="0" w:oddVBand="0" w:evenVBand="0" w:oddHBand="0" w:evenHBand="0" w:firstRowFirstColumn="0" w:firstRowLastColumn="0" w:lastRowFirstColumn="0" w:lastRowLastColumn="0"/>
            </w:pPr>
            <w:r>
              <w:t xml:space="preserve">Control register </w:t>
            </w:r>
            <w:proofErr w:type="spellStart"/>
            <w:r>
              <w:t>readback</w:t>
            </w:r>
            <w:proofErr w:type="spellEnd"/>
          </w:p>
        </w:tc>
      </w:tr>
      <w:tr w:rsidR="000E3BCA" w:rsidTr="000E3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E3BCA" w:rsidRDefault="000E3BCA" w:rsidP="000E3BCA">
            <w:pPr>
              <w:jc w:val="center"/>
            </w:pPr>
            <w:proofErr w:type="spellStart"/>
            <w:r>
              <w:t>Data_i</w:t>
            </w:r>
            <w:proofErr w:type="spellEnd"/>
          </w:p>
        </w:tc>
        <w:tc>
          <w:tcPr>
            <w:tcW w:w="686" w:type="dxa"/>
          </w:tcPr>
          <w:p w:rsidR="000E3BCA" w:rsidRDefault="000E3BCA" w:rsidP="000E3BCA">
            <w:pPr>
              <w:jc w:val="center"/>
              <w:cnfStyle w:val="000000100000" w:firstRow="0" w:lastRow="0" w:firstColumn="0" w:lastColumn="0" w:oddVBand="0" w:evenVBand="0" w:oddHBand="1" w:evenHBand="0" w:firstRowFirstColumn="0" w:firstRowLastColumn="0" w:lastRowFirstColumn="0" w:lastRowLastColumn="0"/>
            </w:pPr>
            <w:r>
              <w:t>8</w:t>
            </w:r>
          </w:p>
        </w:tc>
        <w:tc>
          <w:tcPr>
            <w:tcW w:w="723" w:type="dxa"/>
          </w:tcPr>
          <w:p w:rsidR="000E3BCA" w:rsidRDefault="000E3BCA" w:rsidP="000E3BCA">
            <w:pPr>
              <w:jc w:val="center"/>
              <w:cnfStyle w:val="000000100000" w:firstRow="0" w:lastRow="0" w:firstColumn="0" w:lastColumn="0" w:oddVBand="0" w:evenVBand="0" w:oddHBand="1" w:evenHBand="0" w:firstRowFirstColumn="0" w:firstRowLastColumn="0" w:lastRowFirstColumn="0" w:lastRowLastColumn="0"/>
            </w:pPr>
            <w:r>
              <w:t>In</w:t>
            </w:r>
          </w:p>
        </w:tc>
        <w:tc>
          <w:tcPr>
            <w:tcW w:w="5930" w:type="dxa"/>
          </w:tcPr>
          <w:p w:rsidR="000E3BCA" w:rsidRDefault="000E3BCA" w:rsidP="000E3BCA">
            <w:pPr>
              <w:cnfStyle w:val="000000100000" w:firstRow="0" w:lastRow="0" w:firstColumn="0" w:lastColumn="0" w:oddVBand="0" w:evenVBand="0" w:oddHBand="1" w:evenHBand="0" w:firstRowFirstColumn="0" w:firstRowLastColumn="0" w:lastRowFirstColumn="0" w:lastRowLastColumn="0"/>
            </w:pPr>
            <w:r>
              <w:t>Data input to be transmitted, must be stable for 1 clock cycle when I2C is started.</w:t>
            </w:r>
          </w:p>
        </w:tc>
      </w:tr>
      <w:tr w:rsidR="000E3BCA" w:rsidTr="000E3BCA">
        <w:tc>
          <w:tcPr>
            <w:cnfStyle w:val="001000000000" w:firstRow="0" w:lastRow="0" w:firstColumn="1" w:lastColumn="0" w:oddVBand="0" w:evenVBand="0" w:oddHBand="0" w:evenHBand="0" w:firstRowFirstColumn="0" w:firstRowLastColumn="0" w:lastRowFirstColumn="0" w:lastRowLastColumn="0"/>
            <w:tcW w:w="715" w:type="dxa"/>
          </w:tcPr>
          <w:p w:rsidR="000E3BCA" w:rsidRDefault="000E3BCA" w:rsidP="000E3BCA">
            <w:pPr>
              <w:jc w:val="center"/>
            </w:pPr>
            <w:proofErr w:type="spellStart"/>
            <w:r>
              <w:t>Data_o</w:t>
            </w:r>
            <w:proofErr w:type="spellEnd"/>
          </w:p>
        </w:tc>
        <w:tc>
          <w:tcPr>
            <w:tcW w:w="686" w:type="dxa"/>
          </w:tcPr>
          <w:p w:rsidR="000E3BCA" w:rsidRDefault="000E3BCA" w:rsidP="000E3BCA">
            <w:pPr>
              <w:jc w:val="center"/>
              <w:cnfStyle w:val="000000000000" w:firstRow="0" w:lastRow="0" w:firstColumn="0" w:lastColumn="0" w:oddVBand="0" w:evenVBand="0" w:oddHBand="0" w:evenHBand="0" w:firstRowFirstColumn="0" w:firstRowLastColumn="0" w:lastRowFirstColumn="0" w:lastRowLastColumn="0"/>
            </w:pPr>
            <w:r>
              <w:t>8</w:t>
            </w:r>
          </w:p>
        </w:tc>
        <w:tc>
          <w:tcPr>
            <w:tcW w:w="723" w:type="dxa"/>
          </w:tcPr>
          <w:p w:rsidR="000E3BCA" w:rsidRDefault="000E3BCA" w:rsidP="000E3BCA">
            <w:pPr>
              <w:jc w:val="center"/>
              <w:cnfStyle w:val="000000000000" w:firstRow="0" w:lastRow="0" w:firstColumn="0" w:lastColumn="0" w:oddVBand="0" w:evenVBand="0" w:oddHBand="0" w:evenHBand="0" w:firstRowFirstColumn="0" w:firstRowLastColumn="0" w:lastRowFirstColumn="0" w:lastRowLastColumn="0"/>
            </w:pPr>
            <w:r>
              <w:t>Out</w:t>
            </w:r>
          </w:p>
        </w:tc>
        <w:tc>
          <w:tcPr>
            <w:tcW w:w="5930" w:type="dxa"/>
          </w:tcPr>
          <w:p w:rsidR="000E3BCA" w:rsidRDefault="000E3BCA" w:rsidP="000E3BCA">
            <w:pPr>
              <w:cnfStyle w:val="000000000000" w:firstRow="0" w:lastRow="0" w:firstColumn="0" w:lastColumn="0" w:oddVBand="0" w:evenVBand="0" w:oddHBand="0" w:evenHBand="0" w:firstRowFirstColumn="0" w:firstRowLastColumn="0" w:lastRowFirstColumn="0" w:lastRowLastColumn="0"/>
            </w:pPr>
            <w:r>
              <w:t xml:space="preserve">Data output, when </w:t>
            </w:r>
            <w:r w:rsidR="00356558">
              <w:t xml:space="preserve">Receive byte is complete. This is the same internal register as </w:t>
            </w:r>
            <w:proofErr w:type="spellStart"/>
            <w:r w:rsidR="00356558">
              <w:t>Data_i</w:t>
            </w:r>
            <w:proofErr w:type="spellEnd"/>
            <w:r w:rsidR="00356558">
              <w:t>.</w:t>
            </w:r>
          </w:p>
        </w:tc>
      </w:tr>
      <w:tr w:rsidR="000E3BCA" w:rsidTr="000E3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E3BCA" w:rsidRDefault="000E3BCA" w:rsidP="000E3BCA">
            <w:pPr>
              <w:jc w:val="center"/>
            </w:pPr>
            <w:r>
              <w:t>SDAI</w:t>
            </w:r>
          </w:p>
        </w:tc>
        <w:tc>
          <w:tcPr>
            <w:tcW w:w="686" w:type="dxa"/>
          </w:tcPr>
          <w:p w:rsidR="000E3BCA" w:rsidRDefault="000E3BCA" w:rsidP="000E3BCA">
            <w:pPr>
              <w:jc w:val="center"/>
              <w:cnfStyle w:val="000000100000" w:firstRow="0" w:lastRow="0" w:firstColumn="0" w:lastColumn="0" w:oddVBand="0" w:evenVBand="0" w:oddHBand="1" w:evenHBand="0" w:firstRowFirstColumn="0" w:firstRowLastColumn="0" w:lastRowFirstColumn="0" w:lastRowLastColumn="0"/>
            </w:pPr>
            <w:r>
              <w:t>1</w:t>
            </w:r>
          </w:p>
        </w:tc>
        <w:tc>
          <w:tcPr>
            <w:tcW w:w="723" w:type="dxa"/>
          </w:tcPr>
          <w:p w:rsidR="000E3BCA" w:rsidRDefault="000E3BCA" w:rsidP="000E3BCA">
            <w:pPr>
              <w:jc w:val="center"/>
              <w:cnfStyle w:val="000000100000" w:firstRow="0" w:lastRow="0" w:firstColumn="0" w:lastColumn="0" w:oddVBand="0" w:evenVBand="0" w:oddHBand="1" w:evenHBand="0" w:firstRowFirstColumn="0" w:firstRowLastColumn="0" w:lastRowFirstColumn="0" w:lastRowLastColumn="0"/>
            </w:pPr>
            <w:r>
              <w:t>In</w:t>
            </w:r>
          </w:p>
        </w:tc>
        <w:tc>
          <w:tcPr>
            <w:tcW w:w="5930" w:type="dxa"/>
          </w:tcPr>
          <w:p w:rsidR="000E3BCA" w:rsidRDefault="00356558" w:rsidP="000E3BCA">
            <w:pPr>
              <w:cnfStyle w:val="000000100000" w:firstRow="0" w:lastRow="0" w:firstColumn="0" w:lastColumn="0" w:oddVBand="0" w:evenVBand="0" w:oddHBand="1" w:evenHBand="0" w:firstRowFirstColumn="0" w:firstRowLastColumn="0" w:lastRowFirstColumn="0" w:lastRowLastColumn="0"/>
            </w:pPr>
            <w:r>
              <w:t xml:space="preserve">SDA line input, Y from </w:t>
            </w:r>
            <w:proofErr w:type="spellStart"/>
            <w:r>
              <w:t>BiBuf</w:t>
            </w:r>
            <w:proofErr w:type="spellEnd"/>
          </w:p>
        </w:tc>
      </w:tr>
      <w:tr w:rsidR="000E3BCA" w:rsidTr="000E3BCA">
        <w:tc>
          <w:tcPr>
            <w:cnfStyle w:val="001000000000" w:firstRow="0" w:lastRow="0" w:firstColumn="1" w:lastColumn="0" w:oddVBand="0" w:evenVBand="0" w:oddHBand="0" w:evenHBand="0" w:firstRowFirstColumn="0" w:firstRowLastColumn="0" w:lastRowFirstColumn="0" w:lastRowLastColumn="0"/>
            <w:tcW w:w="715" w:type="dxa"/>
          </w:tcPr>
          <w:p w:rsidR="000E3BCA" w:rsidRDefault="000E3BCA" w:rsidP="000E3BCA">
            <w:pPr>
              <w:jc w:val="center"/>
            </w:pPr>
            <w:r>
              <w:t>SDAO</w:t>
            </w:r>
          </w:p>
        </w:tc>
        <w:tc>
          <w:tcPr>
            <w:tcW w:w="686" w:type="dxa"/>
          </w:tcPr>
          <w:p w:rsidR="000E3BCA" w:rsidRDefault="000E3BCA" w:rsidP="000E3BCA">
            <w:pPr>
              <w:jc w:val="center"/>
              <w:cnfStyle w:val="000000000000" w:firstRow="0" w:lastRow="0" w:firstColumn="0" w:lastColumn="0" w:oddVBand="0" w:evenVBand="0" w:oddHBand="0" w:evenHBand="0" w:firstRowFirstColumn="0" w:firstRowLastColumn="0" w:lastRowFirstColumn="0" w:lastRowLastColumn="0"/>
            </w:pPr>
            <w:r>
              <w:t>1</w:t>
            </w:r>
          </w:p>
        </w:tc>
        <w:tc>
          <w:tcPr>
            <w:tcW w:w="723" w:type="dxa"/>
          </w:tcPr>
          <w:p w:rsidR="000E3BCA" w:rsidRDefault="000E3BCA" w:rsidP="000E3BCA">
            <w:pPr>
              <w:jc w:val="center"/>
              <w:cnfStyle w:val="000000000000" w:firstRow="0" w:lastRow="0" w:firstColumn="0" w:lastColumn="0" w:oddVBand="0" w:evenVBand="0" w:oddHBand="0" w:evenHBand="0" w:firstRowFirstColumn="0" w:firstRowLastColumn="0" w:lastRowFirstColumn="0" w:lastRowLastColumn="0"/>
            </w:pPr>
            <w:r>
              <w:t>Out</w:t>
            </w:r>
          </w:p>
        </w:tc>
        <w:tc>
          <w:tcPr>
            <w:tcW w:w="5930" w:type="dxa"/>
          </w:tcPr>
          <w:p w:rsidR="000E3BCA" w:rsidRDefault="00356558" w:rsidP="000E3BCA">
            <w:pPr>
              <w:cnfStyle w:val="000000000000" w:firstRow="0" w:lastRow="0" w:firstColumn="0" w:lastColumn="0" w:oddVBand="0" w:evenVBand="0" w:oddHBand="0" w:evenHBand="0" w:firstRowFirstColumn="0" w:firstRowLastColumn="0" w:lastRowFirstColumn="0" w:lastRowLastColumn="0"/>
            </w:pPr>
            <w:r>
              <w:t xml:space="preserve">SDA line output, D to </w:t>
            </w:r>
            <w:proofErr w:type="spellStart"/>
            <w:r>
              <w:t>BiBuf</w:t>
            </w:r>
            <w:proofErr w:type="spellEnd"/>
          </w:p>
        </w:tc>
      </w:tr>
      <w:tr w:rsidR="000E3BCA" w:rsidTr="000E3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E3BCA" w:rsidRDefault="000E3BCA" w:rsidP="000E3BCA">
            <w:pPr>
              <w:jc w:val="center"/>
            </w:pPr>
            <w:r>
              <w:t>SDAE</w:t>
            </w:r>
          </w:p>
        </w:tc>
        <w:tc>
          <w:tcPr>
            <w:tcW w:w="686" w:type="dxa"/>
          </w:tcPr>
          <w:p w:rsidR="000E3BCA" w:rsidRDefault="000E3BCA" w:rsidP="000E3BCA">
            <w:pPr>
              <w:jc w:val="center"/>
              <w:cnfStyle w:val="000000100000" w:firstRow="0" w:lastRow="0" w:firstColumn="0" w:lastColumn="0" w:oddVBand="0" w:evenVBand="0" w:oddHBand="1" w:evenHBand="0" w:firstRowFirstColumn="0" w:firstRowLastColumn="0" w:lastRowFirstColumn="0" w:lastRowLastColumn="0"/>
            </w:pPr>
            <w:r>
              <w:t>1</w:t>
            </w:r>
          </w:p>
        </w:tc>
        <w:tc>
          <w:tcPr>
            <w:tcW w:w="723" w:type="dxa"/>
          </w:tcPr>
          <w:p w:rsidR="000E3BCA" w:rsidRDefault="000E3BCA" w:rsidP="000E3BCA">
            <w:pPr>
              <w:jc w:val="center"/>
              <w:cnfStyle w:val="000000100000" w:firstRow="0" w:lastRow="0" w:firstColumn="0" w:lastColumn="0" w:oddVBand="0" w:evenVBand="0" w:oddHBand="1" w:evenHBand="0" w:firstRowFirstColumn="0" w:firstRowLastColumn="0" w:lastRowFirstColumn="0" w:lastRowLastColumn="0"/>
            </w:pPr>
            <w:r>
              <w:t>Out</w:t>
            </w:r>
          </w:p>
        </w:tc>
        <w:tc>
          <w:tcPr>
            <w:tcW w:w="5930" w:type="dxa"/>
          </w:tcPr>
          <w:p w:rsidR="000E3BCA" w:rsidRDefault="00356558" w:rsidP="000E3BCA">
            <w:pPr>
              <w:cnfStyle w:val="000000100000" w:firstRow="0" w:lastRow="0" w:firstColumn="0" w:lastColumn="0" w:oddVBand="0" w:evenVBand="0" w:oddHBand="1" w:evenHBand="0" w:firstRowFirstColumn="0" w:firstRowLastColumn="0" w:lastRowFirstColumn="0" w:lastRowLastColumn="0"/>
            </w:pPr>
            <w:r>
              <w:t xml:space="preserve">SDA output enable, E to </w:t>
            </w:r>
            <w:proofErr w:type="spellStart"/>
            <w:r>
              <w:t>BiBuf</w:t>
            </w:r>
            <w:proofErr w:type="spellEnd"/>
          </w:p>
        </w:tc>
      </w:tr>
      <w:tr w:rsidR="000E3BCA" w:rsidTr="000E3BCA">
        <w:tc>
          <w:tcPr>
            <w:cnfStyle w:val="001000000000" w:firstRow="0" w:lastRow="0" w:firstColumn="1" w:lastColumn="0" w:oddVBand="0" w:evenVBand="0" w:oddHBand="0" w:evenHBand="0" w:firstRowFirstColumn="0" w:firstRowLastColumn="0" w:lastRowFirstColumn="0" w:lastRowLastColumn="0"/>
            <w:tcW w:w="715" w:type="dxa"/>
          </w:tcPr>
          <w:p w:rsidR="000E3BCA" w:rsidRDefault="000E3BCA" w:rsidP="000E3BCA">
            <w:pPr>
              <w:jc w:val="center"/>
            </w:pPr>
            <w:r>
              <w:t>SCLI</w:t>
            </w:r>
          </w:p>
        </w:tc>
        <w:tc>
          <w:tcPr>
            <w:tcW w:w="686" w:type="dxa"/>
          </w:tcPr>
          <w:p w:rsidR="000E3BCA" w:rsidRDefault="000E3BCA" w:rsidP="000E3BCA">
            <w:pPr>
              <w:jc w:val="center"/>
              <w:cnfStyle w:val="000000000000" w:firstRow="0" w:lastRow="0" w:firstColumn="0" w:lastColumn="0" w:oddVBand="0" w:evenVBand="0" w:oddHBand="0" w:evenHBand="0" w:firstRowFirstColumn="0" w:firstRowLastColumn="0" w:lastRowFirstColumn="0" w:lastRowLastColumn="0"/>
            </w:pPr>
            <w:r>
              <w:t>1</w:t>
            </w:r>
          </w:p>
        </w:tc>
        <w:tc>
          <w:tcPr>
            <w:tcW w:w="723" w:type="dxa"/>
          </w:tcPr>
          <w:p w:rsidR="000E3BCA" w:rsidRDefault="000E3BCA" w:rsidP="000E3BCA">
            <w:pPr>
              <w:jc w:val="center"/>
              <w:cnfStyle w:val="000000000000" w:firstRow="0" w:lastRow="0" w:firstColumn="0" w:lastColumn="0" w:oddVBand="0" w:evenVBand="0" w:oddHBand="0" w:evenHBand="0" w:firstRowFirstColumn="0" w:firstRowLastColumn="0" w:lastRowFirstColumn="0" w:lastRowLastColumn="0"/>
            </w:pPr>
            <w:r>
              <w:t>In</w:t>
            </w:r>
          </w:p>
        </w:tc>
        <w:tc>
          <w:tcPr>
            <w:tcW w:w="5930" w:type="dxa"/>
          </w:tcPr>
          <w:p w:rsidR="000E3BCA" w:rsidRDefault="00356558" w:rsidP="000E3BCA">
            <w:pPr>
              <w:cnfStyle w:val="000000000000" w:firstRow="0" w:lastRow="0" w:firstColumn="0" w:lastColumn="0" w:oddVBand="0" w:evenVBand="0" w:oddHBand="0" w:evenHBand="0" w:firstRowFirstColumn="0" w:firstRowLastColumn="0" w:lastRowFirstColumn="0" w:lastRowLastColumn="0"/>
            </w:pPr>
            <w:r>
              <w:t xml:space="preserve">SCL line input, Y from </w:t>
            </w:r>
            <w:proofErr w:type="spellStart"/>
            <w:r>
              <w:t>BiBuf</w:t>
            </w:r>
            <w:proofErr w:type="spellEnd"/>
          </w:p>
        </w:tc>
      </w:tr>
      <w:tr w:rsidR="000E3BCA" w:rsidTr="000E3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E3BCA" w:rsidRDefault="000E3BCA" w:rsidP="000E3BCA">
            <w:pPr>
              <w:jc w:val="center"/>
            </w:pPr>
            <w:r>
              <w:t>SCLO</w:t>
            </w:r>
          </w:p>
        </w:tc>
        <w:tc>
          <w:tcPr>
            <w:tcW w:w="686" w:type="dxa"/>
          </w:tcPr>
          <w:p w:rsidR="000E3BCA" w:rsidRDefault="000E3BCA" w:rsidP="000E3BCA">
            <w:pPr>
              <w:jc w:val="center"/>
              <w:cnfStyle w:val="000000100000" w:firstRow="0" w:lastRow="0" w:firstColumn="0" w:lastColumn="0" w:oddVBand="0" w:evenVBand="0" w:oddHBand="1" w:evenHBand="0" w:firstRowFirstColumn="0" w:firstRowLastColumn="0" w:lastRowFirstColumn="0" w:lastRowLastColumn="0"/>
            </w:pPr>
            <w:r>
              <w:t>1</w:t>
            </w:r>
          </w:p>
        </w:tc>
        <w:tc>
          <w:tcPr>
            <w:tcW w:w="723" w:type="dxa"/>
          </w:tcPr>
          <w:p w:rsidR="000E3BCA" w:rsidRDefault="000E3BCA" w:rsidP="000E3BCA">
            <w:pPr>
              <w:jc w:val="center"/>
              <w:cnfStyle w:val="000000100000" w:firstRow="0" w:lastRow="0" w:firstColumn="0" w:lastColumn="0" w:oddVBand="0" w:evenVBand="0" w:oddHBand="1" w:evenHBand="0" w:firstRowFirstColumn="0" w:firstRowLastColumn="0" w:lastRowFirstColumn="0" w:lastRowLastColumn="0"/>
            </w:pPr>
            <w:r>
              <w:t>Out</w:t>
            </w:r>
          </w:p>
        </w:tc>
        <w:tc>
          <w:tcPr>
            <w:tcW w:w="5930" w:type="dxa"/>
          </w:tcPr>
          <w:p w:rsidR="00356558" w:rsidRDefault="00356558" w:rsidP="000E3BCA">
            <w:pPr>
              <w:cnfStyle w:val="000000100000" w:firstRow="0" w:lastRow="0" w:firstColumn="0" w:lastColumn="0" w:oddVBand="0" w:evenVBand="0" w:oddHBand="1" w:evenHBand="0" w:firstRowFirstColumn="0" w:firstRowLastColumn="0" w:lastRowFirstColumn="0" w:lastRowLastColumn="0"/>
            </w:pPr>
            <w:r>
              <w:t xml:space="preserve">SCL line output, D to </w:t>
            </w:r>
            <w:proofErr w:type="spellStart"/>
            <w:r>
              <w:t>BiBuf</w:t>
            </w:r>
            <w:proofErr w:type="spellEnd"/>
          </w:p>
        </w:tc>
      </w:tr>
      <w:tr w:rsidR="000E3BCA" w:rsidTr="000E3BCA">
        <w:tc>
          <w:tcPr>
            <w:cnfStyle w:val="001000000000" w:firstRow="0" w:lastRow="0" w:firstColumn="1" w:lastColumn="0" w:oddVBand="0" w:evenVBand="0" w:oddHBand="0" w:evenHBand="0" w:firstRowFirstColumn="0" w:firstRowLastColumn="0" w:lastRowFirstColumn="0" w:lastRowLastColumn="0"/>
            <w:tcW w:w="715" w:type="dxa"/>
          </w:tcPr>
          <w:p w:rsidR="000E3BCA" w:rsidRDefault="000E3BCA" w:rsidP="000E3BCA">
            <w:pPr>
              <w:jc w:val="center"/>
            </w:pPr>
            <w:r>
              <w:t>SCLE</w:t>
            </w:r>
          </w:p>
        </w:tc>
        <w:tc>
          <w:tcPr>
            <w:tcW w:w="686" w:type="dxa"/>
          </w:tcPr>
          <w:p w:rsidR="000E3BCA" w:rsidRDefault="000E3BCA" w:rsidP="000E3BCA">
            <w:pPr>
              <w:jc w:val="center"/>
              <w:cnfStyle w:val="000000000000" w:firstRow="0" w:lastRow="0" w:firstColumn="0" w:lastColumn="0" w:oddVBand="0" w:evenVBand="0" w:oddHBand="0" w:evenHBand="0" w:firstRowFirstColumn="0" w:firstRowLastColumn="0" w:lastRowFirstColumn="0" w:lastRowLastColumn="0"/>
            </w:pPr>
            <w:r>
              <w:t>1</w:t>
            </w:r>
          </w:p>
        </w:tc>
        <w:tc>
          <w:tcPr>
            <w:tcW w:w="723" w:type="dxa"/>
          </w:tcPr>
          <w:p w:rsidR="000E3BCA" w:rsidRDefault="000E3BCA" w:rsidP="000E3BCA">
            <w:pPr>
              <w:jc w:val="center"/>
              <w:cnfStyle w:val="000000000000" w:firstRow="0" w:lastRow="0" w:firstColumn="0" w:lastColumn="0" w:oddVBand="0" w:evenVBand="0" w:oddHBand="0" w:evenHBand="0" w:firstRowFirstColumn="0" w:firstRowLastColumn="0" w:lastRowFirstColumn="0" w:lastRowLastColumn="0"/>
            </w:pPr>
            <w:r>
              <w:t>Out</w:t>
            </w:r>
          </w:p>
        </w:tc>
        <w:tc>
          <w:tcPr>
            <w:tcW w:w="5930" w:type="dxa"/>
          </w:tcPr>
          <w:p w:rsidR="000E3BCA" w:rsidRDefault="00356558" w:rsidP="000E3BCA">
            <w:pPr>
              <w:cnfStyle w:val="000000000000" w:firstRow="0" w:lastRow="0" w:firstColumn="0" w:lastColumn="0" w:oddVBand="0" w:evenVBand="0" w:oddHBand="0" w:evenHBand="0" w:firstRowFirstColumn="0" w:firstRowLastColumn="0" w:lastRowFirstColumn="0" w:lastRowLastColumn="0"/>
            </w:pPr>
            <w:r>
              <w:t xml:space="preserve">SCL output enable, E to </w:t>
            </w:r>
            <w:proofErr w:type="spellStart"/>
            <w:r>
              <w:t>BiBuf</w:t>
            </w:r>
            <w:proofErr w:type="spellEnd"/>
          </w:p>
        </w:tc>
      </w:tr>
      <w:tr w:rsidR="000E3BCA" w:rsidTr="000E3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E3BCA" w:rsidRDefault="000E3BCA" w:rsidP="000E3BCA">
            <w:pPr>
              <w:jc w:val="center"/>
            </w:pPr>
            <w:proofErr w:type="spellStart"/>
            <w:r>
              <w:t>Int</w:t>
            </w:r>
            <w:proofErr w:type="spellEnd"/>
          </w:p>
        </w:tc>
        <w:tc>
          <w:tcPr>
            <w:tcW w:w="686" w:type="dxa"/>
          </w:tcPr>
          <w:p w:rsidR="000E3BCA" w:rsidRDefault="00356558" w:rsidP="000E3BCA">
            <w:pPr>
              <w:jc w:val="center"/>
              <w:cnfStyle w:val="000000100000" w:firstRow="0" w:lastRow="0" w:firstColumn="0" w:lastColumn="0" w:oddVBand="0" w:evenVBand="0" w:oddHBand="1" w:evenHBand="0" w:firstRowFirstColumn="0" w:firstRowLastColumn="0" w:lastRowFirstColumn="0" w:lastRowLastColumn="0"/>
            </w:pPr>
            <w:r>
              <w:t>1</w:t>
            </w:r>
          </w:p>
        </w:tc>
        <w:tc>
          <w:tcPr>
            <w:tcW w:w="723" w:type="dxa"/>
          </w:tcPr>
          <w:p w:rsidR="000E3BCA" w:rsidRDefault="00356558" w:rsidP="000E3BCA">
            <w:pPr>
              <w:jc w:val="center"/>
              <w:cnfStyle w:val="000000100000" w:firstRow="0" w:lastRow="0" w:firstColumn="0" w:lastColumn="0" w:oddVBand="0" w:evenVBand="0" w:oddHBand="1" w:evenHBand="0" w:firstRowFirstColumn="0" w:firstRowLastColumn="0" w:lastRowFirstColumn="0" w:lastRowLastColumn="0"/>
            </w:pPr>
            <w:r>
              <w:t>Out</w:t>
            </w:r>
          </w:p>
        </w:tc>
        <w:tc>
          <w:tcPr>
            <w:tcW w:w="5930" w:type="dxa"/>
          </w:tcPr>
          <w:p w:rsidR="000E3BCA" w:rsidRDefault="003315B7" w:rsidP="000E3BCA">
            <w:pPr>
              <w:cnfStyle w:val="000000100000" w:firstRow="0" w:lastRow="0" w:firstColumn="0" w:lastColumn="0" w:oddVBand="0" w:evenVBand="0" w:oddHBand="1" w:evenHBand="0" w:firstRowFirstColumn="0" w:firstRowLastColumn="0" w:lastRowFirstColumn="0" w:lastRowLastColumn="0"/>
            </w:pPr>
            <w:r>
              <w:t>Interrupt when something needs doing (finish byte, ACK fail, etc.)</w:t>
            </w:r>
          </w:p>
        </w:tc>
      </w:tr>
    </w:tbl>
    <w:p w:rsidR="000E3BCA" w:rsidRPr="000E3BCA" w:rsidRDefault="000E3BCA" w:rsidP="000E3BCA"/>
    <w:p w:rsidR="007E78DD" w:rsidRDefault="00E43FEE" w:rsidP="007E78DD">
      <w:pPr>
        <w:pStyle w:val="Heading1"/>
      </w:pPr>
      <w:r>
        <w:t>I2C Core - Base</w:t>
      </w:r>
    </w:p>
    <w:p w:rsidR="00E43FEE" w:rsidRDefault="00E43FEE" w:rsidP="007E78DD">
      <w:pPr>
        <w:pStyle w:val="Heading2"/>
      </w:pPr>
      <w:r>
        <w:t>Internal Register</w:t>
      </w:r>
    </w:p>
    <w:p w:rsidR="007E78DD" w:rsidRDefault="007E78DD" w:rsidP="00E43FEE">
      <w:pPr>
        <w:pStyle w:val="Heading3"/>
      </w:pPr>
      <w:r>
        <w:t>Manual Control Registers</w:t>
      </w:r>
    </w:p>
    <w:p w:rsidR="007E78DD" w:rsidRDefault="007E78DD" w:rsidP="00E43FEE">
      <w:pPr>
        <w:pStyle w:val="Heading4"/>
      </w:pPr>
      <w:r>
        <w:t>Control Register</w:t>
      </w:r>
    </w:p>
    <w:tbl>
      <w:tblPr>
        <w:tblStyle w:val="GridTable6Colorful"/>
        <w:tblW w:w="0" w:type="auto"/>
        <w:tblLook w:val="04A0" w:firstRow="1" w:lastRow="0" w:firstColumn="1" w:lastColumn="0" w:noHBand="0" w:noVBand="1"/>
      </w:tblPr>
      <w:tblGrid>
        <w:gridCol w:w="805"/>
        <w:gridCol w:w="810"/>
        <w:gridCol w:w="7735"/>
      </w:tblGrid>
      <w:tr w:rsidR="00753DDD" w:rsidTr="000E3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753DDD" w:rsidRDefault="00753DDD" w:rsidP="00753DDD">
            <w:pPr>
              <w:jc w:val="center"/>
            </w:pPr>
            <w:r>
              <w:t>Bit</w:t>
            </w:r>
          </w:p>
        </w:tc>
        <w:tc>
          <w:tcPr>
            <w:tcW w:w="810" w:type="dxa"/>
          </w:tcPr>
          <w:p w:rsidR="00753DDD" w:rsidRDefault="00753DDD" w:rsidP="00753DDD">
            <w:pPr>
              <w:jc w:val="center"/>
              <w:cnfStyle w:val="100000000000" w:firstRow="1" w:lastRow="0" w:firstColumn="0" w:lastColumn="0" w:oddVBand="0" w:evenVBand="0" w:oddHBand="0" w:evenHBand="0" w:firstRowFirstColumn="0" w:firstRowLastColumn="0" w:lastRowFirstColumn="0" w:lastRowLastColumn="0"/>
            </w:pPr>
            <w:r>
              <w:t>R/W</w:t>
            </w:r>
          </w:p>
        </w:tc>
        <w:tc>
          <w:tcPr>
            <w:tcW w:w="7735" w:type="dxa"/>
          </w:tcPr>
          <w:p w:rsidR="00753DDD" w:rsidRDefault="00753DDD" w:rsidP="00753DDD">
            <w:pPr>
              <w:jc w:val="center"/>
              <w:cnfStyle w:val="100000000000" w:firstRow="1" w:lastRow="0" w:firstColumn="0" w:lastColumn="0" w:oddVBand="0" w:evenVBand="0" w:oddHBand="0" w:evenHBand="0" w:firstRowFirstColumn="0" w:firstRowLastColumn="0" w:lastRowFirstColumn="0" w:lastRowLastColumn="0"/>
            </w:pPr>
            <w:r>
              <w:t>Function</w:t>
            </w:r>
          </w:p>
        </w:tc>
      </w:tr>
      <w:tr w:rsidR="00753DDD" w:rsidTr="000E3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753DDD" w:rsidRDefault="00753DDD" w:rsidP="00753DDD">
            <w:pPr>
              <w:jc w:val="center"/>
            </w:pPr>
            <w:r>
              <w:t>7</w:t>
            </w:r>
          </w:p>
        </w:tc>
        <w:tc>
          <w:tcPr>
            <w:tcW w:w="810" w:type="dxa"/>
          </w:tcPr>
          <w:p w:rsidR="00753DDD" w:rsidRDefault="00753DDD" w:rsidP="00753DDD">
            <w:pPr>
              <w:jc w:val="center"/>
              <w:cnfStyle w:val="000000100000" w:firstRow="0" w:lastRow="0" w:firstColumn="0" w:lastColumn="0" w:oddVBand="0" w:evenVBand="0" w:oddHBand="1" w:evenHBand="0" w:firstRowFirstColumn="0" w:firstRowLastColumn="0" w:lastRowFirstColumn="0" w:lastRowLastColumn="0"/>
            </w:pPr>
            <w:r>
              <w:t>R</w:t>
            </w:r>
          </w:p>
        </w:tc>
        <w:tc>
          <w:tcPr>
            <w:tcW w:w="7735" w:type="dxa"/>
          </w:tcPr>
          <w:p w:rsidR="00753DDD" w:rsidRDefault="00753DDD" w:rsidP="00753DDD">
            <w:pPr>
              <w:cnfStyle w:val="000000100000" w:firstRow="0" w:lastRow="0" w:firstColumn="0" w:lastColumn="0" w:oddVBand="0" w:evenVBand="0" w:oddHBand="1" w:evenHBand="0" w:firstRowFirstColumn="0" w:firstRowLastColumn="0" w:lastRowFirstColumn="0" w:lastRowLastColumn="0"/>
            </w:pPr>
            <w:r>
              <w:t>0 : I2C bus is idle</w:t>
            </w:r>
          </w:p>
          <w:p w:rsidR="00753DDD" w:rsidRDefault="00753DDD" w:rsidP="00753DDD">
            <w:pPr>
              <w:cnfStyle w:val="000000100000" w:firstRow="0" w:lastRow="0" w:firstColumn="0" w:lastColumn="0" w:oddVBand="0" w:evenVBand="0" w:oddHBand="1" w:evenHBand="0" w:firstRowFirstColumn="0" w:firstRowLastColumn="0" w:lastRowFirstColumn="0" w:lastRowLastColumn="0"/>
            </w:pPr>
            <w:r>
              <w:t>1 : I2C bus is busy by either this core or some other I2C master</w:t>
            </w:r>
          </w:p>
        </w:tc>
      </w:tr>
      <w:tr w:rsidR="00753DDD" w:rsidTr="000E3BCA">
        <w:tc>
          <w:tcPr>
            <w:cnfStyle w:val="001000000000" w:firstRow="0" w:lastRow="0" w:firstColumn="1" w:lastColumn="0" w:oddVBand="0" w:evenVBand="0" w:oddHBand="0" w:evenHBand="0" w:firstRowFirstColumn="0" w:firstRowLastColumn="0" w:lastRowFirstColumn="0" w:lastRowLastColumn="0"/>
            <w:tcW w:w="805" w:type="dxa"/>
          </w:tcPr>
          <w:p w:rsidR="00753DDD" w:rsidRDefault="00233344" w:rsidP="00753DDD">
            <w:pPr>
              <w:jc w:val="center"/>
            </w:pPr>
            <w:r>
              <w:t xml:space="preserve">6 - </w:t>
            </w:r>
            <w:r w:rsidR="00753DDD">
              <w:t>5</w:t>
            </w:r>
          </w:p>
        </w:tc>
        <w:tc>
          <w:tcPr>
            <w:tcW w:w="810" w:type="dxa"/>
          </w:tcPr>
          <w:p w:rsidR="00753DDD" w:rsidRDefault="00233344" w:rsidP="00753DDD">
            <w:pPr>
              <w:jc w:val="center"/>
              <w:cnfStyle w:val="000000000000" w:firstRow="0" w:lastRow="0" w:firstColumn="0" w:lastColumn="0" w:oddVBand="0" w:evenVBand="0" w:oddHBand="0" w:evenHBand="0" w:firstRowFirstColumn="0" w:firstRowLastColumn="0" w:lastRowFirstColumn="0" w:lastRowLastColumn="0"/>
            </w:pPr>
            <w:r>
              <w:t>R</w:t>
            </w:r>
          </w:p>
        </w:tc>
        <w:tc>
          <w:tcPr>
            <w:tcW w:w="7735" w:type="dxa"/>
          </w:tcPr>
          <w:p w:rsidR="001E52B4" w:rsidRDefault="001E52B4" w:rsidP="00753DDD">
            <w:pPr>
              <w:cnfStyle w:val="000000000000" w:firstRow="0" w:lastRow="0" w:firstColumn="0" w:lastColumn="0" w:oddVBand="0" w:evenVBand="0" w:oddHBand="0" w:evenHBand="0" w:firstRowFirstColumn="0" w:firstRowLastColumn="0" w:lastRowFirstColumn="0" w:lastRowLastColumn="0"/>
            </w:pPr>
            <w:r>
              <w:t>I2C Core Status</w:t>
            </w:r>
          </w:p>
          <w:p w:rsidR="00753DDD" w:rsidRDefault="00233344" w:rsidP="00753DDD">
            <w:pPr>
              <w:cnfStyle w:val="000000000000" w:firstRow="0" w:lastRow="0" w:firstColumn="0" w:lastColumn="0" w:oddVBand="0" w:evenVBand="0" w:oddHBand="0" w:evenHBand="0" w:firstRowFirstColumn="0" w:firstRowLastColumn="0" w:lastRowFirstColumn="0" w:lastRowLastColumn="0"/>
            </w:pPr>
            <w:r>
              <w:t>00 :</w:t>
            </w:r>
            <w:r w:rsidR="001C667E">
              <w:t xml:space="preserve"> </w:t>
            </w:r>
            <w:r w:rsidR="001E52B4">
              <w:t>Idle</w:t>
            </w:r>
          </w:p>
          <w:p w:rsidR="00233344" w:rsidRDefault="00233344" w:rsidP="00753DDD">
            <w:pPr>
              <w:cnfStyle w:val="000000000000" w:firstRow="0" w:lastRow="0" w:firstColumn="0" w:lastColumn="0" w:oddVBand="0" w:evenVBand="0" w:oddHBand="0" w:evenHBand="0" w:firstRowFirstColumn="0" w:firstRowLastColumn="0" w:lastRowFirstColumn="0" w:lastRowLastColumn="0"/>
            </w:pPr>
            <w:r>
              <w:t>01 :</w:t>
            </w:r>
            <w:r w:rsidR="001E52B4">
              <w:t xml:space="preserve"> Busy doing action according to bits 4-2</w:t>
            </w:r>
          </w:p>
          <w:p w:rsidR="00233344" w:rsidRDefault="00233344" w:rsidP="00753DDD">
            <w:pPr>
              <w:cnfStyle w:val="000000000000" w:firstRow="0" w:lastRow="0" w:firstColumn="0" w:lastColumn="0" w:oddVBand="0" w:evenVBand="0" w:oddHBand="0" w:evenHBand="0" w:firstRowFirstColumn="0" w:firstRowLastColumn="0" w:lastRowFirstColumn="0" w:lastRowLastColumn="0"/>
            </w:pPr>
            <w:r>
              <w:t>10 :</w:t>
            </w:r>
            <w:r w:rsidR="001E52B4">
              <w:t xml:space="preserve"> Interrupt active, waiting for ne</w:t>
            </w:r>
            <w:r w:rsidR="00B6446F">
              <w:t>xt command, holding I2C bus</w:t>
            </w:r>
          </w:p>
          <w:p w:rsidR="00233344" w:rsidRDefault="00233344" w:rsidP="00753DDD">
            <w:pPr>
              <w:cnfStyle w:val="000000000000" w:firstRow="0" w:lastRow="0" w:firstColumn="0" w:lastColumn="0" w:oddVBand="0" w:evenVBand="0" w:oddHBand="0" w:evenHBand="0" w:firstRowFirstColumn="0" w:firstRowLastColumn="0" w:lastRowFirstColumn="0" w:lastRowLastColumn="0"/>
            </w:pPr>
            <w:r>
              <w:t>11 :</w:t>
            </w:r>
            <w:r w:rsidR="001E52B4">
              <w:t xml:space="preserve"> </w:t>
            </w:r>
            <w:r w:rsidR="00B6446F">
              <w:t xml:space="preserve">Interrupt active with </w:t>
            </w:r>
            <w:r w:rsidR="001E52B4">
              <w:t>ACK failed</w:t>
            </w:r>
            <w:r w:rsidR="00B6446F">
              <w:t>, waiting for next command, holding I2C bus</w:t>
            </w:r>
          </w:p>
        </w:tc>
      </w:tr>
      <w:tr w:rsidR="00753DDD" w:rsidTr="000E3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753DDD" w:rsidRDefault="00753DDD" w:rsidP="00753DDD">
            <w:pPr>
              <w:jc w:val="center"/>
            </w:pPr>
            <w:r>
              <w:t>4</w:t>
            </w:r>
            <w:r w:rsidR="00582C54">
              <w:t xml:space="preserve"> - 2</w:t>
            </w:r>
          </w:p>
        </w:tc>
        <w:tc>
          <w:tcPr>
            <w:tcW w:w="810" w:type="dxa"/>
          </w:tcPr>
          <w:p w:rsidR="00753DDD" w:rsidRDefault="00582C54" w:rsidP="00753DDD">
            <w:pPr>
              <w:jc w:val="center"/>
              <w:cnfStyle w:val="000000100000" w:firstRow="0" w:lastRow="0" w:firstColumn="0" w:lastColumn="0" w:oddVBand="0" w:evenVBand="0" w:oddHBand="1" w:evenHBand="0" w:firstRowFirstColumn="0" w:firstRowLastColumn="0" w:lastRowFirstColumn="0" w:lastRowLastColumn="0"/>
            </w:pPr>
            <w:r>
              <w:t>W</w:t>
            </w:r>
          </w:p>
        </w:tc>
        <w:tc>
          <w:tcPr>
            <w:tcW w:w="7735" w:type="dxa"/>
          </w:tcPr>
          <w:p w:rsidR="00753DDD" w:rsidRDefault="00582C54" w:rsidP="00753DDD">
            <w:pPr>
              <w:cnfStyle w:val="000000100000" w:firstRow="0" w:lastRow="0" w:firstColumn="0" w:lastColumn="0" w:oddVBand="0" w:evenVBand="0" w:oddHBand="1" w:evenHBand="0" w:firstRowFirstColumn="0" w:firstRowLastColumn="0" w:lastRowFirstColumn="0" w:lastRowLastColumn="0"/>
            </w:pPr>
            <w:r>
              <w:t>000 : NOP, No change to SDA or SCL but Interrupt will fire after 1 I2C clock</w:t>
            </w:r>
          </w:p>
          <w:p w:rsidR="00582C54" w:rsidRDefault="00582C54" w:rsidP="00753DDD">
            <w:pPr>
              <w:cnfStyle w:val="000000100000" w:firstRow="0" w:lastRow="0" w:firstColumn="0" w:lastColumn="0" w:oddVBand="0" w:evenVBand="0" w:oddHBand="1" w:evenHBand="0" w:firstRowFirstColumn="0" w:firstRowLastColumn="0" w:lastRowFirstColumn="0" w:lastRowLastColumn="0"/>
            </w:pPr>
            <w:proofErr w:type="gramStart"/>
            <w:r>
              <w:t>001 :</w:t>
            </w:r>
            <w:proofErr w:type="gramEnd"/>
            <w:r>
              <w:t xml:space="preserve"> Start, if I2C bus is idle, Start event will be sent.</w:t>
            </w:r>
          </w:p>
          <w:p w:rsidR="00582C54" w:rsidRDefault="00582C54" w:rsidP="00753DDD">
            <w:pPr>
              <w:cnfStyle w:val="000000100000" w:firstRow="0" w:lastRow="0" w:firstColumn="0" w:lastColumn="0" w:oddVBand="0" w:evenVBand="0" w:oddHBand="1" w:evenHBand="0" w:firstRowFirstColumn="0" w:firstRowLastColumn="0" w:lastRowFirstColumn="0" w:lastRowLastColumn="0"/>
            </w:pPr>
            <w:proofErr w:type="gramStart"/>
            <w:r>
              <w:t>010 :</w:t>
            </w:r>
            <w:proofErr w:type="gramEnd"/>
            <w:r>
              <w:t xml:space="preserve"> Stop, if status shows this I2C is in control, Stop signal will be sent.</w:t>
            </w:r>
          </w:p>
          <w:p w:rsidR="00582C54" w:rsidRDefault="00582C54" w:rsidP="00582C54">
            <w:pPr>
              <w:cnfStyle w:val="000000100000" w:firstRow="0" w:lastRow="0" w:firstColumn="0" w:lastColumn="0" w:oddVBand="0" w:evenVBand="0" w:oddHBand="1" w:evenHBand="0" w:firstRowFirstColumn="0" w:firstRowLastColumn="0" w:lastRowFirstColumn="0" w:lastRowLastColumn="0"/>
            </w:pPr>
            <w:proofErr w:type="gramStart"/>
            <w:r>
              <w:t>011 :</w:t>
            </w:r>
            <w:proofErr w:type="gramEnd"/>
            <w:r>
              <w:t xml:space="preserve"> Repeated Start, if status shows this I2C is in control, </w:t>
            </w:r>
            <w:proofErr w:type="spellStart"/>
            <w:r>
              <w:t>RStart</w:t>
            </w:r>
            <w:proofErr w:type="spellEnd"/>
            <w:r>
              <w:t xml:space="preserve"> signal will be sent.</w:t>
            </w:r>
          </w:p>
          <w:p w:rsidR="00582C54" w:rsidRDefault="00D13692" w:rsidP="00582C54">
            <w:pPr>
              <w:cnfStyle w:val="000000100000" w:firstRow="0" w:lastRow="0" w:firstColumn="0" w:lastColumn="0" w:oddVBand="0" w:evenVBand="0" w:oddHBand="1" w:evenHBand="0" w:firstRowFirstColumn="0" w:firstRowLastColumn="0" w:lastRowFirstColumn="0" w:lastRowLastColumn="0"/>
            </w:pPr>
            <w:proofErr w:type="gramStart"/>
            <w:r>
              <w:t>100 :</w:t>
            </w:r>
            <w:proofErr w:type="gramEnd"/>
            <w:r>
              <w:t xml:space="preserve"> Data will be written to the I2C bus</w:t>
            </w:r>
            <w:r w:rsidR="0033750E">
              <w:t>, SDA Enable is enabled.</w:t>
            </w:r>
          </w:p>
          <w:p w:rsidR="00D13692" w:rsidRDefault="00D13692" w:rsidP="00582C54">
            <w:pPr>
              <w:cnfStyle w:val="000000100000" w:firstRow="0" w:lastRow="0" w:firstColumn="0" w:lastColumn="0" w:oddVBand="0" w:evenVBand="0" w:oddHBand="1" w:evenHBand="0" w:firstRowFirstColumn="0" w:firstRowLastColumn="0" w:lastRowFirstColumn="0" w:lastRowLastColumn="0"/>
            </w:pPr>
            <w:proofErr w:type="gramStart"/>
            <w:r>
              <w:lastRenderedPageBreak/>
              <w:t>101 :</w:t>
            </w:r>
            <w:proofErr w:type="gramEnd"/>
            <w:r>
              <w:t xml:space="preserve"> Data will be read from the I2C bus</w:t>
            </w:r>
            <w:r w:rsidR="0033750E">
              <w:t>, SDA Enable is disabled.</w:t>
            </w:r>
          </w:p>
        </w:tc>
      </w:tr>
      <w:tr w:rsidR="00753DDD" w:rsidTr="000E3BCA">
        <w:tc>
          <w:tcPr>
            <w:cnfStyle w:val="001000000000" w:firstRow="0" w:lastRow="0" w:firstColumn="1" w:lastColumn="0" w:oddVBand="0" w:evenVBand="0" w:oddHBand="0" w:evenHBand="0" w:firstRowFirstColumn="0" w:firstRowLastColumn="0" w:lastRowFirstColumn="0" w:lastRowLastColumn="0"/>
            <w:tcW w:w="805" w:type="dxa"/>
          </w:tcPr>
          <w:p w:rsidR="00753DDD" w:rsidRDefault="00753DDD" w:rsidP="00753DDD">
            <w:pPr>
              <w:jc w:val="center"/>
            </w:pPr>
            <w:r>
              <w:lastRenderedPageBreak/>
              <w:t>1</w:t>
            </w:r>
          </w:p>
        </w:tc>
        <w:tc>
          <w:tcPr>
            <w:tcW w:w="810" w:type="dxa"/>
          </w:tcPr>
          <w:p w:rsidR="00753DDD" w:rsidRDefault="00753DDD" w:rsidP="00753DDD">
            <w:pPr>
              <w:jc w:val="center"/>
              <w:cnfStyle w:val="000000000000" w:firstRow="0" w:lastRow="0" w:firstColumn="0" w:lastColumn="0" w:oddVBand="0" w:evenVBand="0" w:oddHBand="0" w:evenHBand="0" w:firstRowFirstColumn="0" w:firstRowLastColumn="0" w:lastRowFirstColumn="0" w:lastRowLastColumn="0"/>
            </w:pPr>
            <w:r>
              <w:t>W</w:t>
            </w:r>
          </w:p>
        </w:tc>
        <w:tc>
          <w:tcPr>
            <w:tcW w:w="7735" w:type="dxa"/>
          </w:tcPr>
          <w:p w:rsidR="0079402A" w:rsidRDefault="0079402A" w:rsidP="0079402A">
            <w:pPr>
              <w:cnfStyle w:val="000000000000" w:firstRow="0" w:lastRow="0" w:firstColumn="0" w:lastColumn="0" w:oddVBand="0" w:evenVBand="0" w:oddHBand="0" w:evenHBand="0" w:firstRowFirstColumn="0" w:firstRowLastColumn="0" w:lastRowFirstColumn="0" w:lastRowLastColumn="0"/>
            </w:pPr>
            <w:r>
              <w:t>0 : This I2C core is idle</w:t>
            </w:r>
            <w:r w:rsidR="007306EC">
              <w:t>/listening</w:t>
            </w:r>
          </w:p>
          <w:p w:rsidR="00753DDD" w:rsidRDefault="0079402A" w:rsidP="00AC103D">
            <w:pPr>
              <w:cnfStyle w:val="000000000000" w:firstRow="0" w:lastRow="0" w:firstColumn="0" w:lastColumn="0" w:oddVBand="0" w:evenVBand="0" w:oddHBand="0" w:evenHBand="0" w:firstRowFirstColumn="0" w:firstRowLastColumn="0" w:lastRowFirstColumn="0" w:lastRowLastColumn="0"/>
            </w:pPr>
            <w:r>
              <w:t xml:space="preserve">1 : Initiate I2C </w:t>
            </w:r>
            <w:r w:rsidR="00AC103D">
              <w:t>event</w:t>
            </w:r>
            <w:r>
              <w:t xml:space="preserve"> with this I2C core</w:t>
            </w:r>
            <w:r w:rsidR="00A41F85">
              <w:t>, will be set to 0 upon completion</w:t>
            </w:r>
          </w:p>
        </w:tc>
      </w:tr>
      <w:tr w:rsidR="00753DDD" w:rsidTr="000E3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753DDD" w:rsidRDefault="00753DDD" w:rsidP="00753DDD">
            <w:pPr>
              <w:jc w:val="center"/>
            </w:pPr>
            <w:r>
              <w:t>0</w:t>
            </w:r>
          </w:p>
        </w:tc>
        <w:tc>
          <w:tcPr>
            <w:tcW w:w="810" w:type="dxa"/>
          </w:tcPr>
          <w:p w:rsidR="00753DDD" w:rsidRDefault="00753DDD" w:rsidP="00753DDD">
            <w:pPr>
              <w:jc w:val="center"/>
              <w:cnfStyle w:val="000000100000" w:firstRow="0" w:lastRow="0" w:firstColumn="0" w:lastColumn="0" w:oddVBand="0" w:evenVBand="0" w:oddHBand="1" w:evenHBand="0" w:firstRowFirstColumn="0" w:firstRowLastColumn="0" w:lastRowFirstColumn="0" w:lastRowLastColumn="0"/>
            </w:pPr>
            <w:r>
              <w:t>W</w:t>
            </w:r>
          </w:p>
        </w:tc>
        <w:tc>
          <w:tcPr>
            <w:tcW w:w="7735" w:type="dxa"/>
          </w:tcPr>
          <w:p w:rsidR="00753DDD" w:rsidRDefault="00753DDD" w:rsidP="00753DDD">
            <w:pPr>
              <w:cnfStyle w:val="000000100000" w:firstRow="0" w:lastRow="0" w:firstColumn="0" w:lastColumn="0" w:oddVBand="0" w:evenVBand="0" w:oddHBand="1" w:evenHBand="0" w:firstRowFirstColumn="0" w:firstRowLastColumn="0" w:lastRowFirstColumn="0" w:lastRowLastColumn="0"/>
            </w:pPr>
            <w:proofErr w:type="gramStart"/>
            <w:r>
              <w:t>0 :</w:t>
            </w:r>
            <w:proofErr w:type="gramEnd"/>
            <w:r>
              <w:t xml:space="preserve"> I2C core is disabled. </w:t>
            </w:r>
            <w:r w:rsidR="0050434A">
              <w:t xml:space="preserve">Will neither transmit nor monitor I2C bus. </w:t>
            </w:r>
          </w:p>
          <w:p w:rsidR="00753DDD" w:rsidRDefault="00753DDD" w:rsidP="00753DDD">
            <w:pPr>
              <w:cnfStyle w:val="000000100000" w:firstRow="0" w:lastRow="0" w:firstColumn="0" w:lastColumn="0" w:oddVBand="0" w:evenVBand="0" w:oddHBand="1" w:evenHBand="0" w:firstRowFirstColumn="0" w:firstRowLastColumn="0" w:lastRowFirstColumn="0" w:lastRowLastColumn="0"/>
            </w:pPr>
            <w:proofErr w:type="gramStart"/>
            <w:r>
              <w:t>1 :</w:t>
            </w:r>
            <w:proofErr w:type="gramEnd"/>
            <w:r>
              <w:t xml:space="preserve"> I2C core is enabled.</w:t>
            </w:r>
          </w:p>
          <w:p w:rsidR="004441AC" w:rsidRPr="004441AC" w:rsidRDefault="004441AC" w:rsidP="004441AC">
            <w:pPr>
              <w:cnfStyle w:val="000000100000" w:firstRow="0" w:lastRow="0" w:firstColumn="0" w:lastColumn="0" w:oddVBand="0" w:evenVBand="0" w:oddHBand="1" w:evenHBand="0" w:firstRowFirstColumn="0" w:firstRowLastColumn="0" w:lastRowFirstColumn="0" w:lastRowLastColumn="0"/>
            </w:pPr>
            <w:r w:rsidRPr="004441AC">
              <w:t>*</w:t>
            </w:r>
            <w:r>
              <w:t xml:space="preserve"> </w:t>
            </w:r>
            <w:r w:rsidR="00DF7570">
              <w:t>Toggling</w:t>
            </w:r>
            <w:r w:rsidRPr="004441AC">
              <w:t xml:space="preserve"> this</w:t>
            </w:r>
            <w:r>
              <w:t xml:space="preserve"> is like a soft reset. Probably.</w:t>
            </w:r>
          </w:p>
        </w:tc>
      </w:tr>
    </w:tbl>
    <w:p w:rsidR="00753DDD" w:rsidRPr="00753DDD" w:rsidRDefault="00753DDD" w:rsidP="00753DDD"/>
    <w:p w:rsidR="00A75662" w:rsidRDefault="00A75662" w:rsidP="00E43FEE">
      <w:pPr>
        <w:pStyle w:val="Heading4"/>
      </w:pPr>
      <w:r>
        <w:t>Address Register</w:t>
      </w:r>
    </w:p>
    <w:p w:rsidR="00A75662" w:rsidRPr="00A75662" w:rsidRDefault="00A75662" w:rsidP="00A75662">
      <w:r>
        <w:t>10 bit</w:t>
      </w:r>
    </w:p>
    <w:p w:rsidR="007E78DD" w:rsidRDefault="007E78DD" w:rsidP="00E43FEE">
      <w:pPr>
        <w:pStyle w:val="Heading4"/>
      </w:pPr>
      <w:r>
        <w:t>Data Register 0</w:t>
      </w:r>
    </w:p>
    <w:p w:rsidR="007E78DD" w:rsidRDefault="007E78DD" w:rsidP="00E43FEE">
      <w:pPr>
        <w:pStyle w:val="Heading4"/>
      </w:pPr>
      <w:r>
        <w:t>Data Register 1</w:t>
      </w:r>
    </w:p>
    <w:p w:rsidR="007E78DD" w:rsidRDefault="007E78DD" w:rsidP="00E43FEE">
      <w:pPr>
        <w:pStyle w:val="Heading4"/>
      </w:pPr>
      <w:r>
        <w:t>Status Register</w:t>
      </w:r>
    </w:p>
    <w:p w:rsidR="00BF18A7" w:rsidRDefault="00505B54" w:rsidP="00E43FEE">
      <w:pPr>
        <w:pStyle w:val="Heading4"/>
      </w:pPr>
      <w:r>
        <w:t>General Internal Registers</w:t>
      </w:r>
    </w:p>
    <w:p w:rsidR="00505B54" w:rsidRDefault="00505B54" w:rsidP="00E43FEE">
      <w:pPr>
        <w:pStyle w:val="Heading4"/>
      </w:pPr>
      <w:r>
        <w:t>Data Shift Register</w:t>
      </w:r>
    </w:p>
    <w:p w:rsidR="00505B54" w:rsidRDefault="00505B54" w:rsidP="00505B54">
      <w:r>
        <w:t>Shift register stores 8 bits and shifts the MSB onto the I2C bus every I2C clock cycle or shifts the bit on the I2C bus into the LSB every I2C clock cycle.</w:t>
      </w:r>
    </w:p>
    <w:p w:rsidR="0037082B" w:rsidRDefault="0037082B" w:rsidP="00E43FEE">
      <w:pPr>
        <w:pStyle w:val="Heading2"/>
      </w:pPr>
      <w:r>
        <w:t>Clocking</w:t>
      </w:r>
    </w:p>
    <w:p w:rsidR="0037082B" w:rsidRPr="00B924FC" w:rsidRDefault="00A8681F" w:rsidP="0037082B">
      <w:r>
        <w:rPr>
          <w:noProof/>
        </w:rPr>
        <w:drawing>
          <wp:inline distT="0" distB="0" distL="0" distR="0">
            <wp:extent cx="5943600" cy="2836545"/>
            <wp:effectExtent l="0" t="0" r="0" b="1905"/>
            <wp:docPr id="3" name="SDA-SCL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A-SCL_graph.png"/>
                    <pic:cNvPicPr/>
                  </pic:nvPicPr>
                  <pic:blipFill>
                    <a:blip r:embed="rId5" r:link="rId6">
                      <a:extLst>
                        <a:ext uri="{28A0092B-C50C-407E-A947-70E740481C1C}">
                          <a14:useLocalDpi xmlns:a14="http://schemas.microsoft.com/office/drawing/2010/main" val="0"/>
                        </a:ext>
                      </a:extLst>
                    </a:blip>
                    <a:stretch>
                      <a:fillRect/>
                    </a:stretch>
                  </pic:blipFill>
                  <pic:spPr>
                    <a:xfrm>
                      <a:off x="0" y="0"/>
                      <a:ext cx="5943600" cy="2836545"/>
                    </a:xfrm>
                    <a:prstGeom prst="rect">
                      <a:avLst/>
                    </a:prstGeom>
                  </pic:spPr>
                </pic:pic>
              </a:graphicData>
            </a:graphic>
          </wp:inline>
        </w:drawing>
      </w:r>
    </w:p>
    <w:p w:rsidR="0037082B" w:rsidRDefault="0037082B" w:rsidP="0037082B">
      <w:proofErr w:type="gramStart"/>
      <w:r>
        <w:t>clk_i2c_write</w:t>
      </w:r>
      <w:proofErr w:type="gramEnd"/>
      <w:r>
        <w:t xml:space="preserve"> and clk_i2c_read will be combined into a single signal where the falling edge will trigger the read logic. This is to reduce the signal count and I guess to maybe reduce readability.</w:t>
      </w:r>
    </w:p>
    <w:p w:rsidR="00BE3B04" w:rsidRDefault="00BE3B04" w:rsidP="00E43FEE">
      <w:pPr>
        <w:pStyle w:val="Heading2"/>
      </w:pPr>
      <w:r>
        <w:lastRenderedPageBreak/>
        <w:t>I2C Event State Machine</w:t>
      </w:r>
    </w:p>
    <w:p w:rsidR="0037082B" w:rsidRDefault="007A5DC6" w:rsidP="009F0BD5">
      <w:pPr>
        <w:jc w:val="center"/>
      </w:pPr>
      <w:r>
        <w:rPr>
          <w:noProof/>
        </w:rPr>
        <w:drawing>
          <wp:inline distT="0" distB="0" distL="0" distR="0">
            <wp:extent cx="5943600" cy="6612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2C_SDA_Ctrl State Machine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612890"/>
                    </a:xfrm>
                    <a:prstGeom prst="rect">
                      <a:avLst/>
                    </a:prstGeom>
                  </pic:spPr>
                </pic:pic>
              </a:graphicData>
            </a:graphic>
          </wp:inline>
        </w:drawing>
      </w:r>
    </w:p>
    <w:p w:rsidR="004173D9" w:rsidRDefault="004173D9" w:rsidP="004173D9">
      <w:r>
        <w:t>Transmit and Receive can write to SDA from the MSB before clock high and read from SDA to the LSB during clock high. These can happen during every tra</w:t>
      </w:r>
      <w:r w:rsidR="00B735EE">
        <w:t>nsaction. The result is that during transmit, the reading circuitry will record the data just exported back into the data register, basically a circular register.</w:t>
      </w:r>
    </w:p>
    <w:p w:rsidR="0079402A" w:rsidRDefault="0079402A" w:rsidP="00E43FEE">
      <w:pPr>
        <w:pStyle w:val="Heading1"/>
      </w:pPr>
      <w:r>
        <w:lastRenderedPageBreak/>
        <w:t xml:space="preserve">APB </w:t>
      </w:r>
      <w:r w:rsidRPr="00E43FEE">
        <w:t>Interface</w:t>
      </w:r>
    </w:p>
    <w:p w:rsidR="00044B45" w:rsidRDefault="00044B45" w:rsidP="00044B45">
      <w:pPr>
        <w:pStyle w:val="Heading2"/>
      </w:pPr>
      <w:r>
        <w:t>Manual Control Registers</w:t>
      </w:r>
    </w:p>
    <w:p w:rsidR="00044B45" w:rsidRPr="00044B45" w:rsidRDefault="00044B45" w:rsidP="00044B45">
      <w:r>
        <w:t>The internal registers are passed directly through to the APB interface</w:t>
      </w:r>
    </w:p>
    <w:p w:rsidR="00044B45" w:rsidRDefault="00044B45" w:rsidP="00044B45">
      <w:pPr>
        <w:pStyle w:val="Heading2"/>
      </w:pPr>
      <w:r>
        <w:t>Automated Polling Registers</w:t>
      </w:r>
    </w:p>
    <w:p w:rsidR="00044B45" w:rsidRDefault="00044B45" w:rsidP="00044B45">
      <w:r>
        <w:t>Additional registers are available to provide automated I2C packets.</w:t>
      </w:r>
    </w:p>
    <w:p w:rsidR="00044B45" w:rsidRDefault="00044B45" w:rsidP="00044B45">
      <w:proofErr w:type="gramStart"/>
      <w:r>
        <w:t>e.g</w:t>
      </w:r>
      <w:proofErr w:type="gramEnd"/>
      <w:r>
        <w:t xml:space="preserve">. The </w:t>
      </w:r>
      <w:proofErr w:type="spellStart"/>
      <w:r>
        <w:t>LiteOn</w:t>
      </w:r>
      <w:proofErr w:type="spellEnd"/>
      <w:r>
        <w:t xml:space="preserve"> LTR-329ALS-01 Optical Sensor has 4 data registers that must be read in a certain order to receive the complete data for its 2 optical channels. This sequence consists of 12 bytes that must be read and written to the I2C</w:t>
      </w:r>
      <w:r w:rsidR="007F0495">
        <w:t xml:space="preserve"> bus and is likely performed in the same order many times while the system is running</w:t>
      </w:r>
      <w:r w:rsidR="004D48C9">
        <w:t xml:space="preserve">. </w:t>
      </w:r>
      <w:r w:rsidR="00DB1D77">
        <w:t>Automated Polling Registers allow this sequence to be stored within the I2C Core and offloaded from the system controller. An interrupt will be triggered to indicate when the sequence is complete and the data may be read or updated.</w:t>
      </w:r>
    </w:p>
    <w:p w:rsidR="003E666D" w:rsidRDefault="003E666D" w:rsidP="003E666D">
      <w:pPr>
        <w:pStyle w:val="Heading3"/>
      </w:pPr>
      <w:r>
        <w:t>Automated Control Register</w:t>
      </w:r>
    </w:p>
    <w:p w:rsidR="004B5B35" w:rsidRPr="004B5B35" w:rsidRDefault="004B5B35" w:rsidP="004B5B35">
      <w:r>
        <w:t>0x10</w:t>
      </w:r>
    </w:p>
    <w:tbl>
      <w:tblPr>
        <w:tblStyle w:val="GridTable6Colorful"/>
        <w:tblW w:w="0" w:type="auto"/>
        <w:tblLook w:val="04A0" w:firstRow="1" w:lastRow="0" w:firstColumn="1" w:lastColumn="0" w:noHBand="0" w:noVBand="1"/>
      </w:tblPr>
      <w:tblGrid>
        <w:gridCol w:w="805"/>
        <w:gridCol w:w="810"/>
        <w:gridCol w:w="7735"/>
      </w:tblGrid>
      <w:tr w:rsidR="003E666D" w:rsidTr="004173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3E666D" w:rsidRDefault="003E666D" w:rsidP="004173DA">
            <w:pPr>
              <w:jc w:val="center"/>
            </w:pPr>
            <w:r>
              <w:t>Bit</w:t>
            </w:r>
          </w:p>
        </w:tc>
        <w:tc>
          <w:tcPr>
            <w:tcW w:w="810" w:type="dxa"/>
          </w:tcPr>
          <w:p w:rsidR="003E666D" w:rsidRDefault="003E666D" w:rsidP="004173DA">
            <w:pPr>
              <w:jc w:val="center"/>
              <w:cnfStyle w:val="100000000000" w:firstRow="1" w:lastRow="0" w:firstColumn="0" w:lastColumn="0" w:oddVBand="0" w:evenVBand="0" w:oddHBand="0" w:evenHBand="0" w:firstRowFirstColumn="0" w:firstRowLastColumn="0" w:lastRowFirstColumn="0" w:lastRowLastColumn="0"/>
            </w:pPr>
            <w:r>
              <w:t>R/W</w:t>
            </w:r>
          </w:p>
        </w:tc>
        <w:tc>
          <w:tcPr>
            <w:tcW w:w="7735" w:type="dxa"/>
          </w:tcPr>
          <w:p w:rsidR="003E666D" w:rsidRDefault="003E666D" w:rsidP="004173DA">
            <w:pPr>
              <w:jc w:val="center"/>
              <w:cnfStyle w:val="100000000000" w:firstRow="1" w:lastRow="0" w:firstColumn="0" w:lastColumn="0" w:oddVBand="0" w:evenVBand="0" w:oddHBand="0" w:evenHBand="0" w:firstRowFirstColumn="0" w:firstRowLastColumn="0" w:lastRowFirstColumn="0" w:lastRowLastColumn="0"/>
            </w:pPr>
            <w:r>
              <w:t>Function</w:t>
            </w:r>
          </w:p>
        </w:tc>
      </w:tr>
      <w:tr w:rsidR="003E666D" w:rsidTr="00417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3E666D" w:rsidRDefault="003E666D" w:rsidP="004173DA">
            <w:pPr>
              <w:jc w:val="center"/>
            </w:pPr>
            <w:r>
              <w:t>7</w:t>
            </w:r>
            <w:r w:rsidR="004D48C9">
              <w:t xml:space="preserve"> - 2</w:t>
            </w:r>
          </w:p>
        </w:tc>
        <w:tc>
          <w:tcPr>
            <w:tcW w:w="810" w:type="dxa"/>
          </w:tcPr>
          <w:p w:rsidR="003E666D" w:rsidRDefault="003E666D" w:rsidP="004173DA">
            <w:pPr>
              <w:jc w:val="center"/>
              <w:cnfStyle w:val="000000100000" w:firstRow="0" w:lastRow="0" w:firstColumn="0" w:lastColumn="0" w:oddVBand="0" w:evenVBand="0" w:oddHBand="1" w:evenHBand="0" w:firstRowFirstColumn="0" w:firstRowLastColumn="0" w:lastRowFirstColumn="0" w:lastRowLastColumn="0"/>
            </w:pPr>
            <w:r>
              <w:t>R</w:t>
            </w:r>
          </w:p>
        </w:tc>
        <w:tc>
          <w:tcPr>
            <w:tcW w:w="7735" w:type="dxa"/>
          </w:tcPr>
          <w:p w:rsidR="003E666D" w:rsidRDefault="004D48C9" w:rsidP="00833D26">
            <w:pPr>
              <w:cnfStyle w:val="000000100000" w:firstRow="0" w:lastRow="0" w:firstColumn="0" w:lastColumn="0" w:oddVBand="0" w:evenVBand="0" w:oddHBand="1" w:evenHBand="0" w:firstRowFirstColumn="0" w:firstRowLastColumn="0" w:lastRowFirstColumn="0" w:lastRowLastColumn="0"/>
            </w:pPr>
            <w:r>
              <w:t xml:space="preserve">000000 – </w:t>
            </w:r>
            <w:proofErr w:type="gramStart"/>
            <w:r>
              <w:t>111111 :</w:t>
            </w:r>
            <w:proofErr w:type="gramEnd"/>
            <w:r>
              <w:t xml:space="preserve"> </w:t>
            </w:r>
            <w:r w:rsidR="00833D26">
              <w:t>Sequence</w:t>
            </w:r>
            <w:r>
              <w:t xml:space="preserve"> counter</w:t>
            </w:r>
            <w:r w:rsidR="001969D6">
              <w:t xml:space="preserve"> capable of indicating up to 64 registers. Sequences longer than this are able to be configured in which case this becomes inaccurate</w:t>
            </w:r>
            <w:r w:rsidR="00DB01B3">
              <w:t>.</w:t>
            </w:r>
          </w:p>
        </w:tc>
      </w:tr>
      <w:tr w:rsidR="003E666D" w:rsidTr="004173DA">
        <w:tc>
          <w:tcPr>
            <w:cnfStyle w:val="001000000000" w:firstRow="0" w:lastRow="0" w:firstColumn="1" w:lastColumn="0" w:oddVBand="0" w:evenVBand="0" w:oddHBand="0" w:evenHBand="0" w:firstRowFirstColumn="0" w:firstRowLastColumn="0" w:lastRowFirstColumn="0" w:lastRowLastColumn="0"/>
            <w:tcW w:w="805" w:type="dxa"/>
          </w:tcPr>
          <w:p w:rsidR="003E666D" w:rsidRDefault="003E666D" w:rsidP="004173DA">
            <w:pPr>
              <w:jc w:val="center"/>
            </w:pPr>
            <w:r>
              <w:t>1</w:t>
            </w:r>
          </w:p>
        </w:tc>
        <w:tc>
          <w:tcPr>
            <w:tcW w:w="810" w:type="dxa"/>
          </w:tcPr>
          <w:p w:rsidR="003E666D" w:rsidRDefault="003E666D" w:rsidP="004173DA">
            <w:pPr>
              <w:jc w:val="center"/>
              <w:cnfStyle w:val="000000000000" w:firstRow="0" w:lastRow="0" w:firstColumn="0" w:lastColumn="0" w:oddVBand="0" w:evenVBand="0" w:oddHBand="0" w:evenHBand="0" w:firstRowFirstColumn="0" w:firstRowLastColumn="0" w:lastRowFirstColumn="0" w:lastRowLastColumn="0"/>
            </w:pPr>
            <w:r>
              <w:t>W</w:t>
            </w:r>
          </w:p>
        </w:tc>
        <w:tc>
          <w:tcPr>
            <w:tcW w:w="7735" w:type="dxa"/>
          </w:tcPr>
          <w:p w:rsidR="003E666D" w:rsidRDefault="004772BD" w:rsidP="004173DA">
            <w:pPr>
              <w:cnfStyle w:val="000000000000" w:firstRow="0" w:lastRow="0" w:firstColumn="0" w:lastColumn="0" w:oddVBand="0" w:evenVBand="0" w:oddHBand="0" w:evenHBand="0" w:firstRowFirstColumn="0" w:firstRowLastColumn="0" w:lastRowFirstColumn="0" w:lastRowLastColumn="0"/>
            </w:pPr>
            <w:proofErr w:type="gramStart"/>
            <w:r>
              <w:t>0 :</w:t>
            </w:r>
            <w:proofErr w:type="gramEnd"/>
            <w:r>
              <w:t xml:space="preserve"> </w:t>
            </w:r>
            <w:r w:rsidR="000D4D78">
              <w:t>Automatic polling is idle.</w:t>
            </w:r>
          </w:p>
          <w:p w:rsidR="004772BD" w:rsidRDefault="003E666D" w:rsidP="000D4D78">
            <w:pPr>
              <w:cnfStyle w:val="000000000000" w:firstRow="0" w:lastRow="0" w:firstColumn="0" w:lastColumn="0" w:oddVBand="0" w:evenVBand="0" w:oddHBand="0" w:evenHBand="0" w:firstRowFirstColumn="0" w:firstRowLastColumn="0" w:lastRowFirstColumn="0" w:lastRowLastColumn="0"/>
            </w:pPr>
            <w:proofErr w:type="gramStart"/>
            <w:r>
              <w:t>1 :</w:t>
            </w:r>
            <w:proofErr w:type="gramEnd"/>
            <w:r>
              <w:t xml:space="preserve"> </w:t>
            </w:r>
            <w:r w:rsidR="000D4D78">
              <w:t>Initiate an Automatic Sequence.</w:t>
            </w:r>
          </w:p>
        </w:tc>
      </w:tr>
      <w:tr w:rsidR="003E666D" w:rsidTr="00417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3E666D" w:rsidRDefault="003E666D" w:rsidP="004173DA">
            <w:pPr>
              <w:jc w:val="center"/>
            </w:pPr>
            <w:r>
              <w:t>0</w:t>
            </w:r>
          </w:p>
        </w:tc>
        <w:tc>
          <w:tcPr>
            <w:tcW w:w="810" w:type="dxa"/>
          </w:tcPr>
          <w:p w:rsidR="003E666D" w:rsidRDefault="003E666D" w:rsidP="004173DA">
            <w:pPr>
              <w:jc w:val="center"/>
              <w:cnfStyle w:val="000000100000" w:firstRow="0" w:lastRow="0" w:firstColumn="0" w:lastColumn="0" w:oddVBand="0" w:evenVBand="0" w:oddHBand="1" w:evenHBand="0" w:firstRowFirstColumn="0" w:firstRowLastColumn="0" w:lastRowFirstColumn="0" w:lastRowLastColumn="0"/>
            </w:pPr>
            <w:r>
              <w:t>W</w:t>
            </w:r>
          </w:p>
        </w:tc>
        <w:tc>
          <w:tcPr>
            <w:tcW w:w="7735" w:type="dxa"/>
          </w:tcPr>
          <w:p w:rsidR="003E666D" w:rsidRDefault="003E666D" w:rsidP="004173DA">
            <w:pPr>
              <w:cnfStyle w:val="000000100000" w:firstRow="0" w:lastRow="0" w:firstColumn="0" w:lastColumn="0" w:oddVBand="0" w:evenVBand="0" w:oddHBand="1" w:evenHBand="0" w:firstRowFirstColumn="0" w:firstRowLastColumn="0" w:lastRowFirstColumn="0" w:lastRowLastColumn="0"/>
            </w:pPr>
            <w:proofErr w:type="gramStart"/>
            <w:r>
              <w:t>0 :</w:t>
            </w:r>
            <w:proofErr w:type="gramEnd"/>
            <w:r>
              <w:t xml:space="preserve"> </w:t>
            </w:r>
            <w:r w:rsidR="00CF4D96">
              <w:t>Automatic polling is off.</w:t>
            </w:r>
          </w:p>
          <w:p w:rsidR="00CF4D96" w:rsidRDefault="003E666D" w:rsidP="00CF4D96">
            <w:pPr>
              <w:cnfStyle w:val="000000100000" w:firstRow="0" w:lastRow="0" w:firstColumn="0" w:lastColumn="0" w:oddVBand="0" w:evenVBand="0" w:oddHBand="1" w:evenHBand="0" w:firstRowFirstColumn="0" w:firstRowLastColumn="0" w:lastRowFirstColumn="0" w:lastRowLastColumn="0"/>
            </w:pPr>
            <w:proofErr w:type="gramStart"/>
            <w:r>
              <w:t>1 :</w:t>
            </w:r>
            <w:proofErr w:type="gramEnd"/>
            <w:r>
              <w:t xml:space="preserve"> </w:t>
            </w:r>
            <w:r w:rsidR="00CF4D96">
              <w:t>Automatic polling is enabled.</w:t>
            </w:r>
          </w:p>
          <w:p w:rsidR="000D4D78" w:rsidRPr="000D4D78" w:rsidRDefault="000D4D78" w:rsidP="000D4D78">
            <w:pPr>
              <w:cnfStyle w:val="000000100000" w:firstRow="0" w:lastRow="0" w:firstColumn="0" w:lastColumn="0" w:oddVBand="0" w:evenVBand="0" w:oddHBand="1" w:evenHBand="0" w:firstRowFirstColumn="0" w:firstRowLastColumn="0" w:lastRowFirstColumn="0" w:lastRowLastColumn="0"/>
            </w:pPr>
            <w:r w:rsidRPr="000D4D78">
              <w:t>*</w:t>
            </w:r>
            <w:r>
              <w:t xml:space="preserve"> If set to 1, an interrupt signal may be used to trigger the automatic sequence</w:t>
            </w:r>
          </w:p>
        </w:tc>
      </w:tr>
    </w:tbl>
    <w:p w:rsidR="00044B45" w:rsidRDefault="00044B45" w:rsidP="00044B45">
      <w:pPr>
        <w:pStyle w:val="Heading3"/>
      </w:pPr>
      <w:r>
        <w:t>Universal Register</w:t>
      </w:r>
    </w:p>
    <w:p w:rsidR="004B5B35" w:rsidRDefault="004B5B35" w:rsidP="00044B45">
      <w:r>
        <w:t>0x80 start. Configurable.</w:t>
      </w:r>
    </w:p>
    <w:tbl>
      <w:tblPr>
        <w:tblStyle w:val="GridTable6Colorful"/>
        <w:tblW w:w="0" w:type="auto"/>
        <w:tblLook w:val="04A0" w:firstRow="1" w:lastRow="0" w:firstColumn="1" w:lastColumn="0" w:noHBand="0" w:noVBand="1"/>
      </w:tblPr>
      <w:tblGrid>
        <w:gridCol w:w="805"/>
        <w:gridCol w:w="8545"/>
      </w:tblGrid>
      <w:tr w:rsidR="004B5B35" w:rsidTr="004B5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4B5B35" w:rsidRDefault="004B5B35" w:rsidP="004B5B35">
            <w:pPr>
              <w:jc w:val="center"/>
            </w:pPr>
            <w:r>
              <w:t>Bit</w:t>
            </w:r>
          </w:p>
        </w:tc>
        <w:tc>
          <w:tcPr>
            <w:tcW w:w="8545" w:type="dxa"/>
          </w:tcPr>
          <w:p w:rsidR="004B5B35" w:rsidRDefault="004B5B35" w:rsidP="004B5B35">
            <w:pPr>
              <w:jc w:val="center"/>
              <w:cnfStyle w:val="100000000000" w:firstRow="1" w:lastRow="0" w:firstColumn="0" w:lastColumn="0" w:oddVBand="0" w:evenVBand="0" w:oddHBand="0" w:evenHBand="0" w:firstRowFirstColumn="0" w:firstRowLastColumn="0" w:lastRowFirstColumn="0" w:lastRowLastColumn="0"/>
            </w:pPr>
            <w:r>
              <w:t>Function</w:t>
            </w:r>
          </w:p>
        </w:tc>
      </w:tr>
      <w:tr w:rsidR="004B5B35" w:rsidTr="004B5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4B5B35" w:rsidRDefault="004B5B35" w:rsidP="004B5B35">
            <w:pPr>
              <w:jc w:val="center"/>
            </w:pPr>
            <w:r>
              <w:t>7</w:t>
            </w:r>
          </w:p>
        </w:tc>
        <w:tc>
          <w:tcPr>
            <w:tcW w:w="8545" w:type="dxa"/>
          </w:tcPr>
          <w:p w:rsidR="004B5B35" w:rsidRDefault="004B5B35" w:rsidP="00044B45">
            <w:pPr>
              <w:cnfStyle w:val="000000100000" w:firstRow="0" w:lastRow="0" w:firstColumn="0" w:lastColumn="0" w:oddVBand="0" w:evenVBand="0" w:oddHBand="1" w:evenHBand="0" w:firstRowFirstColumn="0" w:firstRowLastColumn="0" w:lastRowFirstColumn="0" w:lastRowLastColumn="0"/>
            </w:pPr>
            <w:r>
              <w:t>Selects Automated Sequence registers</w:t>
            </w:r>
          </w:p>
        </w:tc>
      </w:tr>
      <w:tr w:rsidR="004B5B35" w:rsidTr="004B5B35">
        <w:tc>
          <w:tcPr>
            <w:cnfStyle w:val="001000000000" w:firstRow="0" w:lastRow="0" w:firstColumn="1" w:lastColumn="0" w:oddVBand="0" w:evenVBand="0" w:oddHBand="0" w:evenHBand="0" w:firstRowFirstColumn="0" w:firstRowLastColumn="0" w:lastRowFirstColumn="0" w:lastRowLastColumn="0"/>
            <w:tcW w:w="805" w:type="dxa"/>
          </w:tcPr>
          <w:p w:rsidR="004B5B35" w:rsidRDefault="004B5B35" w:rsidP="004B5B35">
            <w:pPr>
              <w:jc w:val="center"/>
            </w:pPr>
            <w:r>
              <w:t>6</w:t>
            </w:r>
          </w:p>
        </w:tc>
        <w:tc>
          <w:tcPr>
            <w:tcW w:w="8545" w:type="dxa"/>
          </w:tcPr>
          <w:p w:rsidR="004B5B35" w:rsidRDefault="004B5B35" w:rsidP="00044B45">
            <w:pPr>
              <w:cnfStyle w:val="000000000000" w:firstRow="0" w:lastRow="0" w:firstColumn="0" w:lastColumn="0" w:oddVBand="0" w:evenVBand="0" w:oddHBand="0" w:evenHBand="0" w:firstRowFirstColumn="0" w:firstRowLastColumn="0" w:lastRowFirstColumn="0" w:lastRowLastColumn="0"/>
            </w:pPr>
            <w:r>
              <w:t>0 : register data, bits 7 - 0</w:t>
            </w:r>
          </w:p>
          <w:p w:rsidR="004B5B35" w:rsidRDefault="004B5B35" w:rsidP="00044B45">
            <w:pPr>
              <w:cnfStyle w:val="000000000000" w:firstRow="0" w:lastRow="0" w:firstColumn="0" w:lastColumn="0" w:oddVBand="0" w:evenVBand="0" w:oddHBand="0" w:evenHBand="0" w:firstRowFirstColumn="0" w:firstRowLastColumn="0" w:lastRowFirstColumn="0" w:lastRowLastColumn="0"/>
            </w:pPr>
            <w:r>
              <w:t>1 : register command, bits 9 - 8</w:t>
            </w:r>
          </w:p>
        </w:tc>
      </w:tr>
      <w:tr w:rsidR="004B5B35" w:rsidTr="004B5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4B5B35" w:rsidRDefault="004B5B35" w:rsidP="004B5B35">
            <w:pPr>
              <w:jc w:val="center"/>
            </w:pPr>
            <w:r>
              <w:t>5 - 0</w:t>
            </w:r>
          </w:p>
        </w:tc>
        <w:tc>
          <w:tcPr>
            <w:tcW w:w="8545" w:type="dxa"/>
          </w:tcPr>
          <w:p w:rsidR="004B5B35" w:rsidRDefault="004B5B35" w:rsidP="00044B45">
            <w:pPr>
              <w:cnfStyle w:val="000000100000" w:firstRow="0" w:lastRow="0" w:firstColumn="0" w:lastColumn="0" w:oddVBand="0" w:evenVBand="0" w:oddHBand="1" w:evenHBand="0" w:firstRowFirstColumn="0" w:firstRowLastColumn="0" w:lastRowFirstColumn="0" w:lastRowLastColumn="0"/>
            </w:pPr>
            <w:r>
              <w:t>Automated Sequence Address</w:t>
            </w:r>
          </w:p>
        </w:tc>
      </w:tr>
    </w:tbl>
    <w:p w:rsidR="004B5B35" w:rsidRDefault="004B5B35" w:rsidP="00044B45">
      <w:r>
        <w:t xml:space="preserve"> </w:t>
      </w:r>
    </w:p>
    <w:p w:rsidR="00044B45" w:rsidRDefault="00044B45" w:rsidP="00044B45">
      <w:r>
        <w:t>Each Universal Register may contain an I2C slave address, an I2C slave register address, or I2C slave register data.</w:t>
      </w:r>
    </w:p>
    <w:tbl>
      <w:tblPr>
        <w:tblStyle w:val="GridTable6Colorful"/>
        <w:tblW w:w="0" w:type="auto"/>
        <w:tblLook w:val="04A0" w:firstRow="1" w:lastRow="0" w:firstColumn="1" w:lastColumn="0" w:noHBand="0" w:noVBand="1"/>
      </w:tblPr>
      <w:tblGrid>
        <w:gridCol w:w="805"/>
        <w:gridCol w:w="810"/>
        <w:gridCol w:w="7735"/>
      </w:tblGrid>
      <w:tr w:rsidR="00632FD7" w:rsidTr="00632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632FD7" w:rsidRDefault="00632FD7" w:rsidP="004173DA">
            <w:pPr>
              <w:jc w:val="center"/>
            </w:pPr>
            <w:r>
              <w:t>Bit</w:t>
            </w:r>
          </w:p>
        </w:tc>
        <w:tc>
          <w:tcPr>
            <w:tcW w:w="810" w:type="dxa"/>
          </w:tcPr>
          <w:p w:rsidR="00632FD7" w:rsidRDefault="00632FD7" w:rsidP="004173DA">
            <w:pPr>
              <w:jc w:val="center"/>
              <w:cnfStyle w:val="100000000000" w:firstRow="1" w:lastRow="0" w:firstColumn="0" w:lastColumn="0" w:oddVBand="0" w:evenVBand="0" w:oddHBand="0" w:evenHBand="0" w:firstRowFirstColumn="0" w:firstRowLastColumn="0" w:lastRowFirstColumn="0" w:lastRowLastColumn="0"/>
            </w:pPr>
            <w:r>
              <w:t>R/W</w:t>
            </w:r>
          </w:p>
        </w:tc>
        <w:tc>
          <w:tcPr>
            <w:tcW w:w="7735" w:type="dxa"/>
          </w:tcPr>
          <w:p w:rsidR="00632FD7" w:rsidRDefault="00632FD7" w:rsidP="004173DA">
            <w:pPr>
              <w:jc w:val="center"/>
              <w:cnfStyle w:val="100000000000" w:firstRow="1" w:lastRow="0" w:firstColumn="0" w:lastColumn="0" w:oddVBand="0" w:evenVBand="0" w:oddHBand="0" w:evenHBand="0" w:firstRowFirstColumn="0" w:firstRowLastColumn="0" w:lastRowFirstColumn="0" w:lastRowLastColumn="0"/>
            </w:pPr>
            <w:r>
              <w:t>Function</w:t>
            </w:r>
          </w:p>
        </w:tc>
      </w:tr>
      <w:tr w:rsidR="00632FD7" w:rsidTr="00632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632FD7" w:rsidRDefault="00632FD7" w:rsidP="004173DA">
            <w:pPr>
              <w:jc w:val="center"/>
            </w:pPr>
            <w:r>
              <w:t>9 - 8</w:t>
            </w:r>
          </w:p>
        </w:tc>
        <w:tc>
          <w:tcPr>
            <w:tcW w:w="810" w:type="dxa"/>
          </w:tcPr>
          <w:p w:rsidR="00632FD7" w:rsidRDefault="00F662F8" w:rsidP="00632FD7">
            <w:pPr>
              <w:jc w:val="center"/>
              <w:cnfStyle w:val="000000100000" w:firstRow="0" w:lastRow="0" w:firstColumn="0" w:lastColumn="0" w:oddVBand="0" w:evenVBand="0" w:oddHBand="1" w:evenHBand="0" w:firstRowFirstColumn="0" w:firstRowLastColumn="0" w:lastRowFirstColumn="0" w:lastRowLastColumn="0"/>
            </w:pPr>
            <w:r>
              <w:t>W</w:t>
            </w:r>
          </w:p>
        </w:tc>
        <w:tc>
          <w:tcPr>
            <w:tcW w:w="7735" w:type="dxa"/>
          </w:tcPr>
          <w:p w:rsidR="00632FD7" w:rsidRDefault="00632FD7" w:rsidP="004173DA">
            <w:pPr>
              <w:cnfStyle w:val="000000100000" w:firstRow="0" w:lastRow="0" w:firstColumn="0" w:lastColumn="0" w:oddVBand="0" w:evenVBand="0" w:oddHBand="1" w:evenHBand="0" w:firstRowFirstColumn="0" w:firstRowLastColumn="0" w:lastRowFirstColumn="0" w:lastRowLastColumn="0"/>
            </w:pPr>
            <w:proofErr w:type="gramStart"/>
            <w:r>
              <w:t>00 :</w:t>
            </w:r>
            <w:proofErr w:type="gramEnd"/>
            <w:r>
              <w:t xml:space="preserve"> No Operation, used to identify unused registers. </w:t>
            </w:r>
          </w:p>
          <w:p w:rsidR="00632FD7" w:rsidRDefault="00632FD7" w:rsidP="004173DA">
            <w:pPr>
              <w:cnfStyle w:val="000000100000" w:firstRow="0" w:lastRow="0" w:firstColumn="0" w:lastColumn="0" w:oddVBand="0" w:evenVBand="0" w:oddHBand="1" w:evenHBand="0" w:firstRowFirstColumn="0" w:firstRowLastColumn="0" w:lastRowFirstColumn="0" w:lastRowLastColumn="0"/>
            </w:pPr>
            <w:proofErr w:type="gramStart"/>
            <w:r>
              <w:t>01 :</w:t>
            </w:r>
            <w:proofErr w:type="gramEnd"/>
            <w:r>
              <w:t xml:space="preserve"> bits 7-0 identify special conditions such as START, STOP, etc.</w:t>
            </w:r>
          </w:p>
          <w:p w:rsidR="00632FD7" w:rsidRDefault="00632FD7" w:rsidP="004173DA">
            <w:pPr>
              <w:cnfStyle w:val="000000100000" w:firstRow="0" w:lastRow="0" w:firstColumn="0" w:lastColumn="0" w:oddVBand="0" w:evenVBand="0" w:oddHBand="1" w:evenHBand="0" w:firstRowFirstColumn="0" w:firstRowLastColumn="0" w:lastRowFirstColumn="0" w:lastRowLastColumn="0"/>
            </w:pPr>
            <w:r>
              <w:t>10 : data in bits 7-0 are to be written to the I2C bus</w:t>
            </w:r>
          </w:p>
          <w:p w:rsidR="00632FD7" w:rsidRDefault="00632FD7" w:rsidP="004173DA">
            <w:pPr>
              <w:cnfStyle w:val="000000100000" w:firstRow="0" w:lastRow="0" w:firstColumn="0" w:lastColumn="0" w:oddVBand="0" w:evenVBand="0" w:oddHBand="1" w:evenHBand="0" w:firstRowFirstColumn="0" w:firstRowLastColumn="0" w:lastRowFirstColumn="0" w:lastRowLastColumn="0"/>
            </w:pPr>
            <w:r>
              <w:t>11 : data in bits 7-0 are to be read from the I2C bus</w:t>
            </w:r>
          </w:p>
        </w:tc>
      </w:tr>
      <w:tr w:rsidR="00632FD7" w:rsidTr="00632FD7">
        <w:tc>
          <w:tcPr>
            <w:cnfStyle w:val="001000000000" w:firstRow="0" w:lastRow="0" w:firstColumn="1" w:lastColumn="0" w:oddVBand="0" w:evenVBand="0" w:oddHBand="0" w:evenHBand="0" w:firstRowFirstColumn="0" w:firstRowLastColumn="0" w:lastRowFirstColumn="0" w:lastRowLastColumn="0"/>
            <w:tcW w:w="805" w:type="dxa"/>
          </w:tcPr>
          <w:p w:rsidR="00632FD7" w:rsidRDefault="00632FD7" w:rsidP="004173DA">
            <w:pPr>
              <w:jc w:val="center"/>
            </w:pPr>
            <w:r>
              <w:t>7 - 0</w:t>
            </w:r>
          </w:p>
        </w:tc>
        <w:tc>
          <w:tcPr>
            <w:tcW w:w="810" w:type="dxa"/>
          </w:tcPr>
          <w:p w:rsidR="00632FD7" w:rsidRDefault="00F662F8" w:rsidP="00632FD7">
            <w:pPr>
              <w:jc w:val="center"/>
              <w:cnfStyle w:val="000000000000" w:firstRow="0" w:lastRow="0" w:firstColumn="0" w:lastColumn="0" w:oddVBand="0" w:evenVBand="0" w:oddHBand="0" w:evenHBand="0" w:firstRowFirstColumn="0" w:firstRowLastColumn="0" w:lastRowFirstColumn="0" w:lastRowLastColumn="0"/>
            </w:pPr>
            <w:r>
              <w:t>W</w:t>
            </w:r>
          </w:p>
        </w:tc>
        <w:tc>
          <w:tcPr>
            <w:tcW w:w="7735" w:type="dxa"/>
          </w:tcPr>
          <w:p w:rsidR="00632FD7" w:rsidRDefault="00632FD7" w:rsidP="004173DA">
            <w:pPr>
              <w:cnfStyle w:val="000000000000" w:firstRow="0" w:lastRow="0" w:firstColumn="0" w:lastColumn="0" w:oddVBand="0" w:evenVBand="0" w:oddHBand="0" w:evenHBand="0" w:firstRowFirstColumn="0" w:firstRowLastColumn="0" w:lastRowFirstColumn="0" w:lastRowLastColumn="0"/>
            </w:pPr>
            <w:r>
              <w:t>Bits to be read or written to the I2C bus where 7 is the MSB</w:t>
            </w:r>
          </w:p>
          <w:p w:rsidR="00632FD7" w:rsidRDefault="00632FD7" w:rsidP="004173DA">
            <w:pPr>
              <w:cnfStyle w:val="000000000000" w:firstRow="0" w:lastRow="0" w:firstColumn="0" w:lastColumn="0" w:oddVBand="0" w:evenVBand="0" w:oddHBand="0" w:evenHBand="0" w:firstRowFirstColumn="0" w:firstRowLastColumn="0" w:lastRowFirstColumn="0" w:lastRowLastColumn="0"/>
            </w:pPr>
            <w:r>
              <w:t>If bit 9 = 1:</w:t>
            </w:r>
          </w:p>
          <w:p w:rsidR="00632FD7" w:rsidRDefault="00632FD7" w:rsidP="004173DA">
            <w:pPr>
              <w:cnfStyle w:val="000000000000" w:firstRow="0" w:lastRow="0" w:firstColumn="0" w:lastColumn="0" w:oddVBand="0" w:evenVBand="0" w:oddHBand="0" w:evenHBand="0" w:firstRowFirstColumn="0" w:firstRowLastColumn="0" w:lastRowFirstColumn="0" w:lastRowLastColumn="0"/>
            </w:pPr>
            <w:r>
              <w:t>0b00000001 = START</w:t>
            </w:r>
          </w:p>
          <w:p w:rsidR="00632FD7" w:rsidRDefault="00632FD7" w:rsidP="004173DA">
            <w:pPr>
              <w:cnfStyle w:val="000000000000" w:firstRow="0" w:lastRow="0" w:firstColumn="0" w:lastColumn="0" w:oddVBand="0" w:evenVBand="0" w:oddHBand="0" w:evenHBand="0" w:firstRowFirstColumn="0" w:firstRowLastColumn="0" w:lastRowFirstColumn="0" w:lastRowLastColumn="0"/>
            </w:pPr>
            <w:r>
              <w:lastRenderedPageBreak/>
              <w:t>0b00000010 = STOP</w:t>
            </w:r>
          </w:p>
          <w:p w:rsidR="00632FD7" w:rsidRDefault="00632FD7" w:rsidP="004173DA">
            <w:pPr>
              <w:cnfStyle w:val="000000000000" w:firstRow="0" w:lastRow="0" w:firstColumn="0" w:lastColumn="0" w:oddVBand="0" w:evenVBand="0" w:oddHBand="0" w:evenHBand="0" w:firstRowFirstColumn="0" w:firstRowLastColumn="0" w:lastRowFirstColumn="0" w:lastRowLastColumn="0"/>
            </w:pPr>
            <w:r>
              <w:t>0b00000011 = REPEATED START</w:t>
            </w:r>
          </w:p>
        </w:tc>
      </w:tr>
    </w:tbl>
    <w:p w:rsidR="0079402A" w:rsidRPr="0079402A" w:rsidRDefault="0079402A" w:rsidP="0079402A"/>
    <w:sectPr w:rsidR="0079402A" w:rsidRPr="00794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232AF"/>
    <w:multiLevelType w:val="hybridMultilevel"/>
    <w:tmpl w:val="6F64EFF0"/>
    <w:lvl w:ilvl="0" w:tplc="4FD86F3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3451EE"/>
    <w:multiLevelType w:val="hybridMultilevel"/>
    <w:tmpl w:val="4D8C5864"/>
    <w:lvl w:ilvl="0" w:tplc="57A0EEA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77A1F"/>
    <w:multiLevelType w:val="hybridMultilevel"/>
    <w:tmpl w:val="0BD67B08"/>
    <w:lvl w:ilvl="0" w:tplc="CED8B10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0F39B8"/>
    <w:multiLevelType w:val="hybridMultilevel"/>
    <w:tmpl w:val="8DB60FEA"/>
    <w:lvl w:ilvl="0" w:tplc="06068F0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BE2ADF"/>
    <w:multiLevelType w:val="hybridMultilevel"/>
    <w:tmpl w:val="965CE8F2"/>
    <w:lvl w:ilvl="0" w:tplc="B7F8433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253153"/>
    <w:multiLevelType w:val="hybridMultilevel"/>
    <w:tmpl w:val="1BE2FE1E"/>
    <w:lvl w:ilvl="0" w:tplc="F46EBEA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EFC"/>
    <w:rsid w:val="00003493"/>
    <w:rsid w:val="00044B45"/>
    <w:rsid w:val="000C6157"/>
    <w:rsid w:val="000D4D78"/>
    <w:rsid w:val="000E3BCA"/>
    <w:rsid w:val="00170278"/>
    <w:rsid w:val="001919A4"/>
    <w:rsid w:val="001969D6"/>
    <w:rsid w:val="001B2CD1"/>
    <w:rsid w:val="001C667E"/>
    <w:rsid w:val="001E52B4"/>
    <w:rsid w:val="00233344"/>
    <w:rsid w:val="00250D0A"/>
    <w:rsid w:val="00271EFC"/>
    <w:rsid w:val="002B3982"/>
    <w:rsid w:val="003315B7"/>
    <w:rsid w:val="0033750E"/>
    <w:rsid w:val="00356558"/>
    <w:rsid w:val="0037082B"/>
    <w:rsid w:val="003E666D"/>
    <w:rsid w:val="00404502"/>
    <w:rsid w:val="004173D9"/>
    <w:rsid w:val="004441AC"/>
    <w:rsid w:val="004772BD"/>
    <w:rsid w:val="00482E7F"/>
    <w:rsid w:val="004B0569"/>
    <w:rsid w:val="004B5B35"/>
    <w:rsid w:val="004B6FD8"/>
    <w:rsid w:val="004D2619"/>
    <w:rsid w:val="004D48C9"/>
    <w:rsid w:val="004D5EF5"/>
    <w:rsid w:val="0050434A"/>
    <w:rsid w:val="00505B54"/>
    <w:rsid w:val="00533221"/>
    <w:rsid w:val="0055327E"/>
    <w:rsid w:val="00582C54"/>
    <w:rsid w:val="005A022F"/>
    <w:rsid w:val="005D041E"/>
    <w:rsid w:val="00632FD7"/>
    <w:rsid w:val="00653CBB"/>
    <w:rsid w:val="00666CFC"/>
    <w:rsid w:val="007306EC"/>
    <w:rsid w:val="007523CB"/>
    <w:rsid w:val="00753DDD"/>
    <w:rsid w:val="00776AF5"/>
    <w:rsid w:val="0079402A"/>
    <w:rsid w:val="007A5DC6"/>
    <w:rsid w:val="007E78DD"/>
    <w:rsid w:val="007F0495"/>
    <w:rsid w:val="008304A0"/>
    <w:rsid w:val="00833D26"/>
    <w:rsid w:val="00870935"/>
    <w:rsid w:val="008B3DC5"/>
    <w:rsid w:val="008D2439"/>
    <w:rsid w:val="009F0BD5"/>
    <w:rsid w:val="009F68F1"/>
    <w:rsid w:val="00A12A34"/>
    <w:rsid w:val="00A23519"/>
    <w:rsid w:val="00A41F85"/>
    <w:rsid w:val="00A75662"/>
    <w:rsid w:val="00A8681F"/>
    <w:rsid w:val="00AC103D"/>
    <w:rsid w:val="00B15C56"/>
    <w:rsid w:val="00B555CF"/>
    <w:rsid w:val="00B6446F"/>
    <w:rsid w:val="00B735EE"/>
    <w:rsid w:val="00B756CC"/>
    <w:rsid w:val="00B91C58"/>
    <w:rsid w:val="00B924FC"/>
    <w:rsid w:val="00BC5ABB"/>
    <w:rsid w:val="00BE3B04"/>
    <w:rsid w:val="00BF18A7"/>
    <w:rsid w:val="00CF4D96"/>
    <w:rsid w:val="00D13692"/>
    <w:rsid w:val="00DB01B3"/>
    <w:rsid w:val="00DB1D77"/>
    <w:rsid w:val="00DE4C9D"/>
    <w:rsid w:val="00DF7570"/>
    <w:rsid w:val="00E05C9B"/>
    <w:rsid w:val="00E36D1B"/>
    <w:rsid w:val="00E37B3D"/>
    <w:rsid w:val="00E43FEE"/>
    <w:rsid w:val="00F14895"/>
    <w:rsid w:val="00F16E0F"/>
    <w:rsid w:val="00F62212"/>
    <w:rsid w:val="00F662F8"/>
    <w:rsid w:val="00FE5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50AD70-901F-410A-AD23-06DE6D4DA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02A"/>
  </w:style>
  <w:style w:type="paragraph" w:styleId="Heading1">
    <w:name w:val="heading 1"/>
    <w:basedOn w:val="Normal"/>
    <w:next w:val="Normal"/>
    <w:link w:val="Heading1Char"/>
    <w:uiPriority w:val="9"/>
    <w:qFormat/>
    <w:rsid w:val="00E43FEE"/>
    <w:pPr>
      <w:keepNext/>
      <w:keepLines/>
      <w:pBdr>
        <w:bottom w:val="single" w:sz="4" w:space="1" w:color="auto"/>
      </w:pBd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E43FEE"/>
    <w:pPr>
      <w:keepNext/>
      <w:keepLines/>
      <w:pBdr>
        <w:bottom w:val="single" w:sz="4" w:space="1" w:color="auto"/>
      </w:pBd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7E78DD"/>
    <w:pPr>
      <w:keepNext/>
      <w:keepLines/>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E43FE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FEE"/>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E43FEE"/>
    <w:rPr>
      <w:rFonts w:asciiTheme="majorHAnsi" w:eastAsiaTheme="majorEastAsia" w:hAnsiTheme="majorHAnsi" w:cstheme="majorBidi"/>
      <w:color w:val="000000" w:themeColor="text1"/>
      <w:sz w:val="26"/>
      <w:szCs w:val="26"/>
    </w:rPr>
  </w:style>
  <w:style w:type="paragraph" w:styleId="Title">
    <w:name w:val="Title"/>
    <w:basedOn w:val="Normal"/>
    <w:next w:val="Normal"/>
    <w:link w:val="TitleChar"/>
    <w:uiPriority w:val="10"/>
    <w:qFormat/>
    <w:rsid w:val="007E78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8D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E7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E78DD"/>
    <w:rPr>
      <w:rFonts w:asciiTheme="majorHAnsi" w:eastAsiaTheme="majorEastAsia" w:hAnsiTheme="majorHAnsi" w:cstheme="majorBidi"/>
      <w:color w:val="000000" w:themeColor="text1"/>
      <w:sz w:val="24"/>
      <w:szCs w:val="24"/>
    </w:rPr>
  </w:style>
  <w:style w:type="table" w:styleId="GridTable1Light">
    <w:name w:val="Grid Table 1 Light"/>
    <w:basedOn w:val="TableNormal"/>
    <w:uiPriority w:val="46"/>
    <w:rsid w:val="00BF18A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BF18A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4D2619"/>
    <w:pPr>
      <w:ind w:left="720"/>
      <w:contextualSpacing/>
    </w:pPr>
  </w:style>
  <w:style w:type="character" w:customStyle="1" w:styleId="Heading4Char">
    <w:name w:val="Heading 4 Char"/>
    <w:basedOn w:val="DefaultParagraphFont"/>
    <w:link w:val="Heading4"/>
    <w:uiPriority w:val="9"/>
    <w:rsid w:val="00E43FE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C:\Users\Phoenix136\Dropbox\FPGA\Microsemi\LITE-ON_Optical_Sensor_Core\EXTRA%20THINGS\Wavedrom\SDA-SCL_graph.p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3354</TotalTime>
  <Pages>5</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65</cp:revision>
  <dcterms:created xsi:type="dcterms:W3CDTF">2020-01-02T05:25:00Z</dcterms:created>
  <dcterms:modified xsi:type="dcterms:W3CDTF">2020-01-12T00:14:00Z</dcterms:modified>
</cp:coreProperties>
</file>