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92205" w14:textId="657CF5D0" w:rsidR="00A10484" w:rsidRDefault="007B2582">
      <w:pPr>
        <w:pStyle w:val="Title"/>
      </w:pPr>
      <w:r>
        <w:t>Guided Capstone Project Report</w:t>
      </w:r>
    </w:p>
    <w:p w14:paraId="61FB0F4D" w14:textId="2D9E950C" w:rsidR="00855982" w:rsidRPr="00855982" w:rsidRDefault="007B2582" w:rsidP="00855982">
      <w:pPr>
        <w:pStyle w:val="Heading1"/>
      </w:pPr>
      <w:r>
        <w:t>Big Mountain Resort Recommendation</w:t>
      </w:r>
    </w:p>
    <w:p w14:paraId="42E6D8DA" w14:textId="783D99A7" w:rsidR="00855982" w:rsidRDefault="001651FB" w:rsidP="001651FB">
      <w:r>
        <w:t xml:space="preserve">Big Mountain </w:t>
      </w:r>
      <w:r w:rsidR="00691D67">
        <w:t xml:space="preserve">was looking for a better way to select its ticket prices </w:t>
      </w:r>
      <w:r w:rsidR="0070486A">
        <w:t xml:space="preserve">by </w:t>
      </w:r>
      <w:r w:rsidR="00691D67">
        <w:t xml:space="preserve">leveraging a data set from </w:t>
      </w:r>
      <w:r w:rsidR="00964099">
        <w:t xml:space="preserve">330 ski resorts nationally in a similar market. </w:t>
      </w:r>
      <w:r w:rsidR="00E10118">
        <w:t xml:space="preserve">The goal </w:t>
      </w:r>
      <w:r w:rsidR="00D40B14">
        <w:t xml:space="preserve">of the analysis was to </w:t>
      </w:r>
      <w:r w:rsidR="002548A4">
        <w:t>gain a better understanding of what current features affect ticket prices and</w:t>
      </w:r>
      <w:r w:rsidR="00EF5975">
        <w:t xml:space="preserve"> how Big Mountain’s features compare to see if a </w:t>
      </w:r>
      <w:r w:rsidR="0023114C">
        <w:t xml:space="preserve">price change could be justified to increase revenue. </w:t>
      </w:r>
    </w:p>
    <w:p w14:paraId="6E3CA53C" w14:textId="3F22C77C" w:rsidR="0023114C" w:rsidRDefault="006721D1" w:rsidP="006721D1">
      <w:pPr>
        <w:pStyle w:val="Heading2"/>
      </w:pPr>
      <w:r>
        <w:t>Data Wrangling</w:t>
      </w:r>
    </w:p>
    <w:p w14:paraId="4BF735C8" w14:textId="0726FE83" w:rsidR="006721D1" w:rsidRDefault="006721D1" w:rsidP="006721D1">
      <w:r>
        <w:t>All 330 ski resorts</w:t>
      </w:r>
      <w:r w:rsidR="002C0EDC">
        <w:t>, including Big Mountain,</w:t>
      </w:r>
      <w:r>
        <w:t xml:space="preserve"> had the same </w:t>
      </w:r>
      <w:r w:rsidR="002C0EDC">
        <w:t xml:space="preserve">27 </w:t>
      </w:r>
      <w:r>
        <w:t>columns</w:t>
      </w:r>
      <w:r w:rsidR="00123A57">
        <w:t xml:space="preserve"> and the data was presented in an excel file. </w:t>
      </w:r>
      <w:r w:rsidR="00387928">
        <w:t xml:space="preserve">The </w:t>
      </w:r>
      <w:r w:rsidR="00100B98">
        <w:t xml:space="preserve">excel file </w:t>
      </w:r>
      <w:r w:rsidR="00BF5FC7">
        <w:t xml:space="preserve">contained null values, especially </w:t>
      </w:r>
      <w:r w:rsidR="006B143E">
        <w:t xml:space="preserve">when looking at the fast eight features where half were missing. </w:t>
      </w:r>
      <w:r w:rsidR="00CA4BB2">
        <w:t xml:space="preserve">For that reason, the fast eight features column was dropped. </w:t>
      </w:r>
      <w:r w:rsidR="00F335F6">
        <w:t xml:space="preserve">A deeper dive into the values showed that one resort </w:t>
      </w:r>
      <w:r w:rsidR="00DC3FA4">
        <w:t xml:space="preserve">declared it was open for 2019 years. Without further information on this resort, it was dropped </w:t>
      </w:r>
      <w:r w:rsidR="00823BB8">
        <w:t xml:space="preserve">for consistency. </w:t>
      </w:r>
      <w:r w:rsidR="00C531C9">
        <w:t xml:space="preserve">Through fact checking, another resort </w:t>
      </w:r>
      <w:r w:rsidR="00181707">
        <w:t xml:space="preserve">had their skiable terrain corrected from 26819 acres to 1819 acres. </w:t>
      </w:r>
      <w:r w:rsidR="007D75FB">
        <w:t xml:space="preserve">State information from Wikipedia was merged as well. </w:t>
      </w:r>
    </w:p>
    <w:p w14:paraId="5CA66655" w14:textId="5EA40283" w:rsidR="00292E33" w:rsidRDefault="00292E33" w:rsidP="006721D1">
      <w:r>
        <w:rPr>
          <w:noProof/>
        </w:rPr>
        <w:drawing>
          <wp:anchor distT="0" distB="0" distL="114300" distR="114300" simplePos="0" relativeHeight="251659264" behindDoc="0" locked="0" layoutInCell="1" allowOverlap="1" wp14:anchorId="68FB6771" wp14:editId="1BCBA33E">
            <wp:simplePos x="0" y="0"/>
            <wp:positionH relativeFrom="margin">
              <wp:posOffset>-638175</wp:posOffset>
            </wp:positionH>
            <wp:positionV relativeFrom="paragraph">
              <wp:posOffset>1349375</wp:posOffset>
            </wp:positionV>
            <wp:extent cx="4448810" cy="3371215"/>
            <wp:effectExtent l="0" t="0" r="8890" b="635"/>
            <wp:wrapThrough wrapText="bothSides">
              <wp:wrapPolygon edited="0">
                <wp:start x="1202" y="0"/>
                <wp:lineTo x="555" y="1221"/>
                <wp:lineTo x="555" y="1709"/>
                <wp:lineTo x="1202" y="2197"/>
                <wp:lineTo x="555" y="3540"/>
                <wp:lineTo x="555" y="4028"/>
                <wp:lineTo x="1202" y="4150"/>
                <wp:lineTo x="462" y="6103"/>
                <wp:lineTo x="0" y="8056"/>
                <wp:lineTo x="0" y="9520"/>
                <wp:lineTo x="277" y="10009"/>
                <wp:lineTo x="1202" y="10009"/>
                <wp:lineTo x="740" y="10619"/>
                <wp:lineTo x="740" y="11107"/>
                <wp:lineTo x="1202" y="11962"/>
                <wp:lineTo x="740" y="13060"/>
                <wp:lineTo x="740" y="13426"/>
                <wp:lineTo x="1202" y="13914"/>
                <wp:lineTo x="740" y="15379"/>
                <wp:lineTo x="740" y="15867"/>
                <wp:lineTo x="1202" y="15867"/>
                <wp:lineTo x="1295" y="18919"/>
                <wp:lineTo x="2312" y="19773"/>
                <wp:lineTo x="3607" y="20139"/>
                <wp:lineTo x="10822" y="21482"/>
                <wp:lineTo x="11931" y="21482"/>
                <wp:lineTo x="14521" y="21238"/>
                <wp:lineTo x="20348" y="20261"/>
                <wp:lineTo x="20256" y="19773"/>
                <wp:lineTo x="20996" y="19773"/>
                <wp:lineTo x="21551" y="18919"/>
                <wp:lineTo x="21551" y="0"/>
                <wp:lineTo x="1202"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810" cy="3371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3557">
        <w:t>The data set had ticket prices broken up into weekend and weekday</w:t>
      </w:r>
      <w:r w:rsidR="000870BE">
        <w:t xml:space="preserve">. When the prices </w:t>
      </w:r>
      <w:r w:rsidR="007138E6">
        <w:t xml:space="preserve">were looked at using box plot in Figure 1 and a scatter plot in </w:t>
      </w:r>
      <w:r w:rsidR="002E48D9">
        <w:t xml:space="preserve">Figure 2, two conclusions were drawn. One is Montana showed identical variance in the box plot with weekend and weekday prices yielding </w:t>
      </w:r>
      <w:r w:rsidR="00066945">
        <w:t>the same values. Two is there is a clear direct line in the weekend vs weekday prices that shows that in general, prices were roughly the same</w:t>
      </w:r>
      <w:r w:rsidR="00E47921">
        <w:t>, with the exception being prices below $80. For these reasons</w:t>
      </w:r>
      <w:r w:rsidR="008F3527">
        <w:t xml:space="preserve">, in addition to weekday prices have more missing values, weekday values were </w:t>
      </w:r>
      <w:r w:rsidR="00AE7B47">
        <w:t>dropped,</w:t>
      </w:r>
      <w:r w:rsidR="008F3527">
        <w:t xml:space="preserve"> and weekend values remained as </w:t>
      </w:r>
      <w:r>
        <w:t xml:space="preserve">the </w:t>
      </w:r>
      <w:r w:rsidR="008F3527">
        <w:t xml:space="preserve">target feature. </w:t>
      </w:r>
      <w:r w:rsidR="00595743">
        <w:t>At the end, the data consisted of 227 resorts and 25 columns.</w:t>
      </w:r>
    </w:p>
    <w:p w14:paraId="12765332" w14:textId="17F6073D" w:rsidR="00292E33" w:rsidRDefault="00292E33" w:rsidP="006721D1">
      <w:r>
        <w:rPr>
          <w:noProof/>
        </w:rPr>
        <mc:AlternateContent>
          <mc:Choice Requires="wps">
            <w:drawing>
              <wp:anchor distT="0" distB="0" distL="114300" distR="114300" simplePos="0" relativeHeight="251663360" behindDoc="0" locked="0" layoutInCell="1" allowOverlap="1" wp14:anchorId="190D826E" wp14:editId="5F0F5975">
                <wp:simplePos x="0" y="0"/>
                <wp:positionH relativeFrom="page">
                  <wp:align>right</wp:align>
                </wp:positionH>
                <wp:positionV relativeFrom="paragraph">
                  <wp:posOffset>2231390</wp:posOffset>
                </wp:positionV>
                <wp:extent cx="2747010" cy="635"/>
                <wp:effectExtent l="0" t="0" r="0" b="8255"/>
                <wp:wrapThrough wrapText="bothSides">
                  <wp:wrapPolygon edited="0">
                    <wp:start x="0" y="0"/>
                    <wp:lineTo x="0" y="21102"/>
                    <wp:lineTo x="21420" y="21102"/>
                    <wp:lineTo x="2142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2747010" cy="635"/>
                        </a:xfrm>
                        <a:prstGeom prst="rect">
                          <a:avLst/>
                        </a:prstGeom>
                        <a:solidFill>
                          <a:prstClr val="white"/>
                        </a:solidFill>
                        <a:ln>
                          <a:noFill/>
                        </a:ln>
                      </wps:spPr>
                      <wps:txbx>
                        <w:txbxContent>
                          <w:p w14:paraId="2754657A" w14:textId="659BCE90" w:rsidR="00AB1BFF" w:rsidRDefault="00AB1BFF" w:rsidP="00AB1BFF">
                            <w:pPr>
                              <w:pStyle w:val="Caption"/>
                              <w:rPr>
                                <w:noProof/>
                              </w:rPr>
                            </w:pPr>
                            <w:r>
                              <w:t xml:space="preserve">Figure </w:t>
                            </w:r>
                            <w:r w:rsidR="007372D5">
                              <w:fldChar w:fldCharType="begin"/>
                            </w:r>
                            <w:r w:rsidR="007372D5">
                              <w:instrText xml:space="preserve"> SEQ Figure \* ARABIC </w:instrText>
                            </w:r>
                            <w:r w:rsidR="007372D5">
                              <w:fldChar w:fldCharType="separate"/>
                            </w:r>
                            <w:r w:rsidR="00614BDA">
                              <w:rPr>
                                <w:noProof/>
                              </w:rPr>
                              <w:t>1</w:t>
                            </w:r>
                            <w:r w:rsidR="007372D5">
                              <w:rPr>
                                <w:noProof/>
                              </w:rPr>
                              <w:fldChar w:fldCharType="end"/>
                            </w:r>
                            <w:r>
                              <w:t>. Scatter plot of Weekend Tickets vs Weekday T</w:t>
                            </w:r>
                            <w:r w:rsidR="00107632">
                              <w:t>i</w:t>
                            </w:r>
                            <w:r>
                              <w:t>ckets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0D826E" id="_x0000_t202" coordsize="21600,21600" o:spt="202" path="m,l,21600r21600,l21600,xe">
                <v:stroke joinstyle="miter"/>
                <v:path gradientshapeok="t" o:connecttype="rect"/>
              </v:shapetype>
              <v:shape id="Text Box 4" o:spid="_x0000_s1026" type="#_x0000_t202" style="position:absolute;margin-left:165.1pt;margin-top:175.7pt;width:216.3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" stroked="f">
                <v:textbox style="mso-fit-shape-to-text:t" inset="0,0,0,0">
                  <w:txbxContent>
                    <w:p w14:paraId="2754657A" w14:textId="659BCE90" w:rsidR="00AB1BFF" w:rsidRDefault="00AB1BFF" w:rsidP="00AB1BFF">
                      <w:pPr>
                        <w:pStyle w:val="Caption"/>
                        <w:rPr>
                          <w:noProof/>
                        </w:rPr>
                      </w:pPr>
                      <w:r>
                        <w:t xml:space="preserve">Figure </w:t>
                      </w:r>
                      <w:r w:rsidR="007372D5">
                        <w:fldChar w:fldCharType="begin"/>
                      </w:r>
                      <w:r w:rsidR="007372D5">
                        <w:instrText xml:space="preserve"> SEQ Figure \* ARABIC </w:instrText>
                      </w:r>
                      <w:r w:rsidR="007372D5">
                        <w:fldChar w:fldCharType="separate"/>
                      </w:r>
                      <w:r w:rsidR="00614BDA">
                        <w:rPr>
                          <w:noProof/>
                        </w:rPr>
                        <w:t>1</w:t>
                      </w:r>
                      <w:r w:rsidR="007372D5">
                        <w:rPr>
                          <w:noProof/>
                        </w:rPr>
                        <w:fldChar w:fldCharType="end"/>
                      </w:r>
                      <w:r>
                        <w:t>. Scatter plot of Weekend Tickets vs Weekday T</w:t>
                      </w:r>
                      <w:r w:rsidR="00107632">
                        <w:t>i</w:t>
                      </w:r>
                      <w:r>
                        <w:t>ckets</w:t>
                      </w:r>
                    </w:p>
                  </w:txbxContent>
                </v:textbox>
                <w10:wrap type="through" anchorx="page"/>
              </v:shape>
            </w:pict>
          </mc:Fallback>
        </mc:AlternateContent>
      </w:r>
      <w:r>
        <w:rPr>
          <w:noProof/>
        </w:rPr>
        <w:drawing>
          <wp:anchor distT="0" distB="0" distL="114300" distR="114300" simplePos="0" relativeHeight="251658240" behindDoc="0" locked="0" layoutInCell="1" allowOverlap="1" wp14:anchorId="1A9A3015" wp14:editId="6DD80A83">
            <wp:simplePos x="0" y="0"/>
            <wp:positionH relativeFrom="column">
              <wp:posOffset>3857625</wp:posOffset>
            </wp:positionH>
            <wp:positionV relativeFrom="paragraph">
              <wp:posOffset>367030</wp:posOffset>
            </wp:positionV>
            <wp:extent cx="2747010" cy="18472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7010" cy="1847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FD4593" w14:textId="3DB4AF20" w:rsidR="00292E33" w:rsidRDefault="00292E33" w:rsidP="006721D1"/>
    <w:p w14:paraId="6CD15C3C" w14:textId="57AF3145" w:rsidR="00292E33" w:rsidRDefault="00292E33" w:rsidP="006721D1">
      <w:r>
        <w:rPr>
          <w:noProof/>
        </w:rPr>
        <mc:AlternateContent>
          <mc:Choice Requires="wps">
            <w:drawing>
              <wp:anchor distT="0" distB="0" distL="114300" distR="114300" simplePos="0" relativeHeight="251661312" behindDoc="0" locked="0" layoutInCell="1" allowOverlap="1" wp14:anchorId="26FB7AA3" wp14:editId="32FD17CF">
                <wp:simplePos x="0" y="0"/>
                <wp:positionH relativeFrom="margin">
                  <wp:posOffset>352425</wp:posOffset>
                </wp:positionH>
                <wp:positionV relativeFrom="paragraph">
                  <wp:posOffset>214630</wp:posOffset>
                </wp:positionV>
                <wp:extent cx="2695575" cy="635"/>
                <wp:effectExtent l="0" t="0" r="9525" b="6985"/>
                <wp:wrapNone/>
                <wp:docPr id="2" name="Text Box 2"/>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0939A642" w14:textId="7FE8CADE" w:rsidR="00AB1BFF" w:rsidRDefault="00AB1BFF" w:rsidP="00AB1BFF">
                            <w:pPr>
                              <w:pStyle w:val="Caption"/>
                              <w:rPr>
                                <w:noProof/>
                              </w:rPr>
                            </w:pPr>
                            <w:r>
                              <w:t xml:space="preserve">Figure </w:t>
                            </w:r>
                            <w:r w:rsidR="007372D5">
                              <w:fldChar w:fldCharType="begin"/>
                            </w:r>
                            <w:r w:rsidR="007372D5">
                              <w:instrText xml:space="preserve"> SEQ Figure \* ARABIC </w:instrText>
                            </w:r>
                            <w:r w:rsidR="007372D5">
                              <w:fldChar w:fldCharType="separate"/>
                            </w:r>
                            <w:r w:rsidR="00614BDA">
                              <w:rPr>
                                <w:noProof/>
                              </w:rPr>
                              <w:t>2</w:t>
                            </w:r>
                            <w:r w:rsidR="007372D5">
                              <w:rPr>
                                <w:noProof/>
                              </w:rPr>
                              <w:fldChar w:fldCharType="end"/>
                            </w:r>
                            <w:r>
                              <w:t>. Box plot of the ticke</w:t>
                            </w:r>
                            <w:r w:rsidR="00D1509E">
                              <w:t>t</w:t>
                            </w:r>
                            <w:r>
                              <w:t xml:space="preserve"> prices per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FB7AA3" id="Text Box 2" o:spid="_x0000_s1027" type="#_x0000_t202" style="position:absolute;margin-left:27.75pt;margin-top:16.9pt;width:212.25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" stroked="f">
                <v:textbox style="mso-fit-shape-to-text:t" inset="0,0,0,0">
                  <w:txbxContent>
                    <w:p w14:paraId="0939A642" w14:textId="7FE8CADE" w:rsidR="00AB1BFF" w:rsidRDefault="00AB1BFF" w:rsidP="00AB1BFF">
                      <w:pPr>
                        <w:pStyle w:val="Caption"/>
                        <w:rPr>
                          <w:noProof/>
                        </w:rPr>
                      </w:pPr>
                      <w:r>
                        <w:t xml:space="preserve">Figure </w:t>
                      </w:r>
                      <w:r w:rsidR="007372D5">
                        <w:fldChar w:fldCharType="begin"/>
                      </w:r>
                      <w:r w:rsidR="007372D5">
                        <w:instrText xml:space="preserve"> SEQ Figure \* ARABIC </w:instrText>
                      </w:r>
                      <w:r w:rsidR="007372D5">
                        <w:fldChar w:fldCharType="separate"/>
                      </w:r>
                      <w:r w:rsidR="00614BDA">
                        <w:rPr>
                          <w:noProof/>
                        </w:rPr>
                        <w:t>2</w:t>
                      </w:r>
                      <w:r w:rsidR="007372D5">
                        <w:rPr>
                          <w:noProof/>
                        </w:rPr>
                        <w:fldChar w:fldCharType="end"/>
                      </w:r>
                      <w:r>
                        <w:t>. Box plot of the ticke</w:t>
                      </w:r>
                      <w:r w:rsidR="00D1509E">
                        <w:t>t</w:t>
                      </w:r>
                      <w:r>
                        <w:t xml:space="preserve"> prices per state</w:t>
                      </w:r>
                    </w:p>
                  </w:txbxContent>
                </v:textbox>
                <w10:wrap anchorx="margin"/>
              </v:shape>
            </w:pict>
          </mc:Fallback>
        </mc:AlternateContent>
      </w:r>
    </w:p>
    <w:p w14:paraId="2C2B654C" w14:textId="4BCF07B3" w:rsidR="00292E33" w:rsidRDefault="009E0A5C" w:rsidP="00292E33">
      <w:pPr>
        <w:pStyle w:val="Heading2"/>
      </w:pPr>
      <w:r>
        <w:lastRenderedPageBreak/>
        <w:t xml:space="preserve">Exploratory Data Analysis </w:t>
      </w:r>
    </w:p>
    <w:p w14:paraId="596A8693" w14:textId="10A3257F" w:rsidR="00292E33" w:rsidRDefault="001F1B96" w:rsidP="006721D1">
      <w:r>
        <w:t xml:space="preserve">Exploratory data revealed a few </w:t>
      </w:r>
      <w:r w:rsidR="00AE23E0">
        <w:t>initial</w:t>
      </w:r>
      <w:r w:rsidR="00F167E0">
        <w:t xml:space="preserve"> findings </w:t>
      </w:r>
      <w:r w:rsidR="00983E90">
        <w:t xml:space="preserve">about the </w:t>
      </w:r>
      <w:r w:rsidR="00F167E0">
        <w:t>data set…</w:t>
      </w:r>
    </w:p>
    <w:p w14:paraId="609AF417" w14:textId="29822FCD" w:rsidR="00F167E0" w:rsidRDefault="00F167E0" w:rsidP="00F167E0">
      <w:pPr>
        <w:pStyle w:val="ListParagraph"/>
        <w:numPr>
          <w:ilvl w:val="0"/>
          <w:numId w:val="30"/>
        </w:numPr>
      </w:pPr>
      <w:r>
        <w:t>Montana is the third</w:t>
      </w:r>
      <w:r w:rsidR="00AE0133">
        <w:t xml:space="preserve"> largest state by size</w:t>
      </w:r>
    </w:p>
    <w:p w14:paraId="02708A1E" w14:textId="77AE8E1B" w:rsidR="00AE0133" w:rsidRDefault="006370DB" w:rsidP="00F167E0">
      <w:pPr>
        <w:pStyle w:val="ListParagraph"/>
        <w:numPr>
          <w:ilvl w:val="0"/>
          <w:numId w:val="30"/>
        </w:numPr>
      </w:pPr>
      <w:r>
        <w:t>Montana is number 4 for skiable area</w:t>
      </w:r>
    </w:p>
    <w:p w14:paraId="7E8E9B6A" w14:textId="1A161FA0" w:rsidR="006370DB" w:rsidRDefault="00D12831" w:rsidP="00F167E0">
      <w:pPr>
        <w:pStyle w:val="ListParagraph"/>
        <w:numPr>
          <w:ilvl w:val="0"/>
          <w:numId w:val="30"/>
        </w:numPr>
      </w:pPr>
      <w:r>
        <w:t xml:space="preserve">It is not in the top 5 for population, </w:t>
      </w:r>
      <w:r w:rsidR="00DA61DA">
        <w:t>night skiing,</w:t>
      </w:r>
      <w:r w:rsidR="000674AB">
        <w:t xml:space="preserve"> or days open. </w:t>
      </w:r>
    </w:p>
    <w:p w14:paraId="0A12DD2B" w14:textId="0B27C45F" w:rsidR="00B708A6" w:rsidRDefault="006905A9" w:rsidP="00B708A6">
      <w:pPr>
        <w:pStyle w:val="ListParagraph"/>
        <w:numPr>
          <w:ilvl w:val="0"/>
          <w:numId w:val="30"/>
        </w:numPr>
      </w:pPr>
      <w:r>
        <w:t xml:space="preserve">Resorts per 100k population and resorts per 100k sq miles are both right skewed. </w:t>
      </w:r>
    </w:p>
    <w:p w14:paraId="0FA53227" w14:textId="61CF5062" w:rsidR="00B708A6" w:rsidRDefault="00B708A6" w:rsidP="00B708A6">
      <w:r>
        <w:t xml:space="preserve">After an initial look at the data, a principal component analysis (PCA) was performed and the findings shown in Figure 3 reveal that 75% of the variance comes from the first two features, </w:t>
      </w:r>
      <w:r w:rsidR="00794EDD">
        <w:t xml:space="preserve">resorts per state and state total skiable area. </w:t>
      </w:r>
      <w:r w:rsidR="00CE30B2">
        <w:t>PCA values of the first two components were plotted on a scatter plot for each state and points were colored by their price quartile ranges. This is represented in Figure 4. Based on this figure, nothing discernable could be determined to lead to treating the states separate so going forward, all state data was treated the same.</w:t>
      </w:r>
      <w:r w:rsidR="00DF53F2">
        <w:t xml:space="preserve"> </w:t>
      </w:r>
      <w:r w:rsidR="00DF53F2">
        <w:rPr>
          <w:rFonts w:ascii="Helvetica" w:hAnsi="Helvetica" w:cs="Helvetica"/>
          <w:color w:val="000000"/>
          <w:sz w:val="21"/>
          <w:szCs w:val="21"/>
          <w:shd w:val="clear" w:color="auto" w:fill="FFFFFF"/>
        </w:rPr>
        <w:t xml:space="preserve">Positive correlations between prices and </w:t>
      </w:r>
      <w:proofErr w:type="spellStart"/>
      <w:r w:rsidR="00DF53F2">
        <w:rPr>
          <w:rFonts w:ascii="Helvetica" w:hAnsi="Helvetica" w:cs="Helvetica"/>
          <w:color w:val="000000"/>
          <w:sz w:val="21"/>
          <w:szCs w:val="21"/>
          <w:shd w:val="clear" w:color="auto" w:fill="FFFFFF"/>
        </w:rPr>
        <w:t>fastQuads</w:t>
      </w:r>
      <w:proofErr w:type="spellEnd"/>
      <w:r w:rsidR="00DF53F2">
        <w:rPr>
          <w:rFonts w:ascii="Helvetica" w:hAnsi="Helvetica" w:cs="Helvetica"/>
          <w:color w:val="000000"/>
          <w:sz w:val="21"/>
          <w:szCs w:val="21"/>
          <w:shd w:val="clear" w:color="auto" w:fill="FFFFFF"/>
        </w:rPr>
        <w:t xml:space="preserve">, Runs, Snow Making ac, vertical drop </w:t>
      </w:r>
      <w:proofErr w:type="spellStart"/>
      <w:r w:rsidR="00DF53F2">
        <w:rPr>
          <w:rFonts w:ascii="Helvetica" w:hAnsi="Helvetica" w:cs="Helvetica"/>
          <w:color w:val="000000"/>
          <w:sz w:val="21"/>
          <w:szCs w:val="21"/>
          <w:shd w:val="clear" w:color="auto" w:fill="FFFFFF"/>
        </w:rPr>
        <w:t>resort_night_skiing_state_ratio</w:t>
      </w:r>
      <w:proofErr w:type="spellEnd"/>
      <w:r w:rsidR="00DF53F2">
        <w:rPr>
          <w:rFonts w:ascii="Helvetica" w:hAnsi="Helvetica" w:cs="Helvetica"/>
          <w:color w:val="000000"/>
          <w:sz w:val="21"/>
          <w:szCs w:val="21"/>
          <w:shd w:val="clear" w:color="auto" w:fill="FFFFFF"/>
        </w:rPr>
        <w:t xml:space="preserve"> also positively correlated</w:t>
      </w:r>
    </w:p>
    <w:p w14:paraId="559769D1" w14:textId="346CD025" w:rsidR="00B57540" w:rsidRDefault="00CE30B2" w:rsidP="00B708A6">
      <w:r>
        <w:rPr>
          <w:noProof/>
        </w:rPr>
        <w:drawing>
          <wp:anchor distT="0" distB="0" distL="114300" distR="114300" simplePos="0" relativeHeight="251664384" behindDoc="0" locked="0" layoutInCell="1" allowOverlap="1" wp14:anchorId="4A0F01CF" wp14:editId="06E49817">
            <wp:simplePos x="0" y="0"/>
            <wp:positionH relativeFrom="column">
              <wp:posOffset>895350</wp:posOffset>
            </wp:positionH>
            <wp:positionV relativeFrom="paragraph">
              <wp:posOffset>5080</wp:posOffset>
            </wp:positionV>
            <wp:extent cx="3603625" cy="2289810"/>
            <wp:effectExtent l="0" t="0" r="0" b="0"/>
            <wp:wrapThrough wrapText="bothSides">
              <wp:wrapPolygon edited="0">
                <wp:start x="3197" y="0"/>
                <wp:lineTo x="685" y="180"/>
                <wp:lineTo x="571" y="2336"/>
                <wp:lineTo x="1256" y="3055"/>
                <wp:lineTo x="457" y="5930"/>
                <wp:lineTo x="114" y="6829"/>
                <wp:lineTo x="0" y="8805"/>
                <wp:lineTo x="0" y="13837"/>
                <wp:lineTo x="343" y="14556"/>
                <wp:lineTo x="1256" y="14556"/>
                <wp:lineTo x="457" y="17431"/>
                <wp:lineTo x="457" y="17790"/>
                <wp:lineTo x="1941" y="20306"/>
                <wp:lineTo x="2170" y="20486"/>
                <wp:lineTo x="10048" y="21384"/>
                <wp:lineTo x="12789" y="21384"/>
                <wp:lineTo x="20667" y="20486"/>
                <wp:lineTo x="21124" y="20306"/>
                <wp:lineTo x="21467" y="19228"/>
                <wp:lineTo x="21467" y="1258"/>
                <wp:lineTo x="21353" y="359"/>
                <wp:lineTo x="21010" y="0"/>
                <wp:lineTo x="3197"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3625" cy="2289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4EB3FA" w14:textId="104F68BA" w:rsidR="00292E33" w:rsidRDefault="00292E33" w:rsidP="006721D1"/>
    <w:p w14:paraId="4DC7E04F" w14:textId="5F32A60C" w:rsidR="00292E33" w:rsidRDefault="00292E33" w:rsidP="006721D1"/>
    <w:p w14:paraId="5FB36DDD" w14:textId="74B8EC07" w:rsidR="00292E33" w:rsidRDefault="00292E33" w:rsidP="006721D1"/>
    <w:p w14:paraId="3E191156" w14:textId="08294DC4" w:rsidR="00292E33" w:rsidRDefault="00292E33" w:rsidP="006721D1"/>
    <w:p w14:paraId="392B93D3" w14:textId="12BE89BD" w:rsidR="00292E33" w:rsidRDefault="00292E33" w:rsidP="006721D1"/>
    <w:p w14:paraId="4E2589D8" w14:textId="2AC8FA66" w:rsidR="00292E33" w:rsidRDefault="00292E33" w:rsidP="006721D1"/>
    <w:p w14:paraId="7A090AA5" w14:textId="65E9A050" w:rsidR="00292E33" w:rsidRDefault="00CE30B2" w:rsidP="006721D1">
      <w:r>
        <w:rPr>
          <w:noProof/>
        </w:rPr>
        <mc:AlternateContent>
          <mc:Choice Requires="wps">
            <w:drawing>
              <wp:anchor distT="0" distB="0" distL="114300" distR="114300" simplePos="0" relativeHeight="251666432" behindDoc="0" locked="0" layoutInCell="1" allowOverlap="1" wp14:anchorId="78655DE8" wp14:editId="20FF9B20">
                <wp:simplePos x="0" y="0"/>
                <wp:positionH relativeFrom="column">
                  <wp:posOffset>1485900</wp:posOffset>
                </wp:positionH>
                <wp:positionV relativeFrom="paragraph">
                  <wp:posOffset>243840</wp:posOffset>
                </wp:positionV>
                <wp:extent cx="2743200" cy="635"/>
                <wp:effectExtent l="0" t="0" r="0" b="6985"/>
                <wp:wrapThrough wrapText="bothSides">
                  <wp:wrapPolygon edited="0">
                    <wp:start x="0" y="0"/>
                    <wp:lineTo x="0" y="20725"/>
                    <wp:lineTo x="21450" y="20725"/>
                    <wp:lineTo x="2145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CEBB1CD" w14:textId="1B69C647" w:rsidR="00B57540" w:rsidRDefault="00B57540" w:rsidP="00B57540">
                            <w:pPr>
                              <w:pStyle w:val="Caption"/>
                              <w:rPr>
                                <w:noProof/>
                              </w:rPr>
                            </w:pPr>
                            <w:r>
                              <w:t xml:space="preserve">Figure </w:t>
                            </w:r>
                            <w:fldSimple w:instr=" SEQ Figure \* ARABIC ">
                              <w:r w:rsidR="00614BDA">
                                <w:rPr>
                                  <w:noProof/>
                                </w:rPr>
                                <w:t>3</w:t>
                              </w:r>
                            </w:fldSimple>
                            <w:r>
                              <w:t>. PCA of components for state/resort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655DE8" id="Text Box 6" o:spid="_x0000_s1028" type="#_x0000_t202" style="position:absolute;margin-left:117pt;margin-top:19.2pt;width:3in;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brNLQIAAGQEAAAOAAAAZHJzL2Uyb0RvYy54bWysVMFu2zAMvQ/YPwi6L07SLRuM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" stroked="f">
                <v:textbox style="mso-fit-shape-to-text:t" inset="0,0,0,0">
                  <w:txbxContent>
                    <w:p w14:paraId="0CEBB1CD" w14:textId="1B69C647" w:rsidR="00B57540" w:rsidRDefault="00B57540" w:rsidP="00B57540">
                      <w:pPr>
                        <w:pStyle w:val="Caption"/>
                        <w:rPr>
                          <w:noProof/>
                        </w:rPr>
                      </w:pPr>
                      <w:r>
                        <w:t xml:space="preserve">Figure </w:t>
                      </w:r>
                      <w:fldSimple w:instr=" SEQ Figure \* ARABIC ">
                        <w:r w:rsidR="00614BDA">
                          <w:rPr>
                            <w:noProof/>
                          </w:rPr>
                          <w:t>3</w:t>
                        </w:r>
                      </w:fldSimple>
                      <w:r>
                        <w:t>. PCA of components for state/resort</w:t>
                      </w:r>
                    </w:p>
                  </w:txbxContent>
                </v:textbox>
                <w10:wrap type="through"/>
              </v:shape>
            </w:pict>
          </mc:Fallback>
        </mc:AlternateContent>
      </w:r>
    </w:p>
    <w:p w14:paraId="014B7C2C" w14:textId="66A2911C" w:rsidR="00292E33" w:rsidRDefault="00CE30B2" w:rsidP="006721D1">
      <w:r>
        <w:rPr>
          <w:noProof/>
        </w:rPr>
        <w:drawing>
          <wp:anchor distT="0" distB="0" distL="114300" distR="114300" simplePos="0" relativeHeight="251667456" behindDoc="0" locked="0" layoutInCell="1" allowOverlap="1" wp14:anchorId="09CFE1F2" wp14:editId="1E53C86C">
            <wp:simplePos x="0" y="0"/>
            <wp:positionH relativeFrom="page">
              <wp:posOffset>1857375</wp:posOffset>
            </wp:positionH>
            <wp:positionV relativeFrom="paragraph">
              <wp:posOffset>174625</wp:posOffset>
            </wp:positionV>
            <wp:extent cx="3667125" cy="3018155"/>
            <wp:effectExtent l="0" t="0" r="9525" b="0"/>
            <wp:wrapThrough wrapText="bothSides">
              <wp:wrapPolygon edited="0">
                <wp:start x="6396" y="0"/>
                <wp:lineTo x="1346" y="545"/>
                <wp:lineTo x="673" y="954"/>
                <wp:lineTo x="673" y="6680"/>
                <wp:lineTo x="1010" y="8862"/>
                <wp:lineTo x="0" y="10225"/>
                <wp:lineTo x="0" y="11043"/>
                <wp:lineTo x="1010" y="11043"/>
                <wp:lineTo x="785" y="12270"/>
                <wp:lineTo x="673" y="15406"/>
                <wp:lineTo x="1010" y="17587"/>
                <wp:lineTo x="449" y="17724"/>
                <wp:lineTo x="449" y="18133"/>
                <wp:lineTo x="1010" y="19769"/>
                <wp:lineTo x="1010" y="20587"/>
                <wp:lineTo x="5835" y="21268"/>
                <wp:lineTo x="10884" y="21405"/>
                <wp:lineTo x="11557" y="21405"/>
                <wp:lineTo x="16607" y="21268"/>
                <wp:lineTo x="21319" y="20587"/>
                <wp:lineTo x="21544" y="19360"/>
                <wp:lineTo x="21432" y="682"/>
                <wp:lineTo x="20871" y="545"/>
                <wp:lineTo x="15934" y="0"/>
                <wp:lineTo x="6396"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3018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414660" w14:textId="3037436B" w:rsidR="0023114C" w:rsidRDefault="009D7FDA" w:rsidP="001651FB">
      <w:r>
        <w:t xml:space="preserve"> </w:t>
      </w:r>
    </w:p>
    <w:p w14:paraId="76CF6ED7" w14:textId="77777777" w:rsidR="001201CD" w:rsidRDefault="001201CD" w:rsidP="001651FB"/>
    <w:p w14:paraId="2E2BD26B" w14:textId="77777777" w:rsidR="001201CD" w:rsidRDefault="001201CD" w:rsidP="001651FB"/>
    <w:p w14:paraId="04904BB8" w14:textId="77777777" w:rsidR="001201CD" w:rsidRDefault="001201CD" w:rsidP="001651FB"/>
    <w:p w14:paraId="03FC55A6" w14:textId="77777777" w:rsidR="001201CD" w:rsidRDefault="001201CD" w:rsidP="001651FB"/>
    <w:p w14:paraId="604CA7CE" w14:textId="77777777" w:rsidR="001201CD" w:rsidRDefault="001201CD" w:rsidP="001651FB"/>
    <w:p w14:paraId="44B02290" w14:textId="77777777" w:rsidR="001201CD" w:rsidRDefault="001201CD" w:rsidP="001651FB"/>
    <w:p w14:paraId="6B1631C4" w14:textId="77777777" w:rsidR="001201CD" w:rsidRDefault="001201CD" w:rsidP="001651FB"/>
    <w:p w14:paraId="45744EB9" w14:textId="77777777" w:rsidR="001201CD" w:rsidRDefault="001201CD" w:rsidP="001651FB"/>
    <w:p w14:paraId="16CD1FCD" w14:textId="751F4895" w:rsidR="001201CD" w:rsidRDefault="001201CD" w:rsidP="001651FB">
      <w:r>
        <w:rPr>
          <w:noProof/>
        </w:rPr>
        <mc:AlternateContent>
          <mc:Choice Requires="wps">
            <w:drawing>
              <wp:anchor distT="0" distB="0" distL="114300" distR="114300" simplePos="0" relativeHeight="251669504" behindDoc="0" locked="0" layoutInCell="1" allowOverlap="1" wp14:anchorId="21136E62" wp14:editId="653E7819">
                <wp:simplePos x="0" y="0"/>
                <wp:positionH relativeFrom="margin">
                  <wp:posOffset>1695450</wp:posOffset>
                </wp:positionH>
                <wp:positionV relativeFrom="paragraph">
                  <wp:posOffset>359410</wp:posOffset>
                </wp:positionV>
                <wp:extent cx="3667125" cy="635"/>
                <wp:effectExtent l="0" t="0" r="9525" b="6985"/>
                <wp:wrapNone/>
                <wp:docPr id="8" name="Text Box 8"/>
                <wp:cNvGraphicFramePr/>
                <a:graphic xmlns:a="http://schemas.openxmlformats.org/drawingml/2006/main">
                  <a:graphicData uri="http://schemas.microsoft.com/office/word/2010/wordprocessingShape">
                    <wps:wsp>
                      <wps:cNvSpPr txBox="1"/>
                      <wps:spPr>
                        <a:xfrm>
                          <a:off x="0" y="0"/>
                          <a:ext cx="3667125" cy="635"/>
                        </a:xfrm>
                        <a:prstGeom prst="rect">
                          <a:avLst/>
                        </a:prstGeom>
                        <a:solidFill>
                          <a:prstClr val="white"/>
                        </a:solidFill>
                        <a:ln>
                          <a:noFill/>
                        </a:ln>
                      </wps:spPr>
                      <wps:txbx>
                        <w:txbxContent>
                          <w:p w14:paraId="51E06A64" w14:textId="38F61235" w:rsidR="00CE30B2" w:rsidRDefault="00CE30B2" w:rsidP="00CE30B2">
                            <w:pPr>
                              <w:pStyle w:val="Caption"/>
                              <w:rPr>
                                <w:noProof/>
                              </w:rPr>
                            </w:pPr>
                            <w:r>
                              <w:t xml:space="preserve">Figure </w:t>
                            </w:r>
                            <w:fldSimple w:instr=" SEQ Figure \* ARABIC ">
                              <w:r w:rsidR="00614BDA">
                                <w:rPr>
                                  <w:noProof/>
                                </w:rPr>
                                <w:t>4</w:t>
                              </w:r>
                            </w:fldSimple>
                            <w:r>
                              <w:t>. PC1 vs PC2 scatter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36E62" id="Text Box 8" o:spid="_x0000_s1029" type="#_x0000_t202" style="position:absolute;margin-left:133.5pt;margin-top:28.3pt;width:288.75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l0LgIAAGQEAAAOAAAAZHJzL2Uyb0RvYy54bWysVE1v2zAMvQ/YfxB0X5wPNCu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" stroked="f">
                <v:textbox style="mso-fit-shape-to-text:t" inset="0,0,0,0">
                  <w:txbxContent>
                    <w:p w14:paraId="51E06A64" w14:textId="38F61235" w:rsidR="00CE30B2" w:rsidRDefault="00CE30B2" w:rsidP="00CE30B2">
                      <w:pPr>
                        <w:pStyle w:val="Caption"/>
                        <w:rPr>
                          <w:noProof/>
                        </w:rPr>
                      </w:pPr>
                      <w:r>
                        <w:t xml:space="preserve">Figure </w:t>
                      </w:r>
                      <w:fldSimple w:instr=" SEQ Figure \* ARABIC ">
                        <w:r w:rsidR="00614BDA">
                          <w:rPr>
                            <w:noProof/>
                          </w:rPr>
                          <w:t>4</w:t>
                        </w:r>
                      </w:fldSimple>
                      <w:r>
                        <w:t>. PC1 vs PC2 scatter plot</w:t>
                      </w:r>
                    </w:p>
                  </w:txbxContent>
                </v:textbox>
                <w10:wrap anchorx="margin"/>
              </v:shape>
            </w:pict>
          </mc:Fallback>
        </mc:AlternateContent>
      </w:r>
    </w:p>
    <w:p w14:paraId="3D583755" w14:textId="4B815032" w:rsidR="00CE30B2" w:rsidRDefault="00337CB5" w:rsidP="00337CB5">
      <w:pPr>
        <w:pStyle w:val="Heading2"/>
      </w:pPr>
      <w:r>
        <w:lastRenderedPageBreak/>
        <w:t>Processing and Training</w:t>
      </w:r>
    </w:p>
    <w:p w14:paraId="7D98C342" w14:textId="2C00D99D" w:rsidR="00733509" w:rsidRDefault="00B72B97" w:rsidP="00337CB5">
      <w:r>
        <w:t xml:space="preserve">The mean, median, linear regression and random forest were utilized and compared to see which model would provide the most feasible use going forward. </w:t>
      </w:r>
      <w:r w:rsidR="00BC0414">
        <w:t xml:space="preserve">The findings are represented in Table 1. </w:t>
      </w:r>
      <w:r w:rsidR="00F06D3F">
        <w:t>With Random forest providing</w:t>
      </w:r>
      <w:r w:rsidR="00733509">
        <w:t xml:space="preserve"> less variability and a lower potential of error when determining ticket prices, Random Forest was selected as the model moving forward. </w:t>
      </w:r>
    </w:p>
    <w:p w14:paraId="7189EAA9" w14:textId="061F52FE" w:rsidR="00D15152" w:rsidRDefault="00D15152" w:rsidP="00D15152">
      <w:pPr>
        <w:pStyle w:val="Caption"/>
        <w:keepNext/>
        <w:ind w:left="2124" w:firstLine="708"/>
      </w:pPr>
      <w:r>
        <w:t xml:space="preserve">Table </w:t>
      </w:r>
      <w:fldSimple w:instr=" SEQ Table \* ARABIC ">
        <w:r>
          <w:rPr>
            <w:noProof/>
          </w:rPr>
          <w:t>1</w:t>
        </w:r>
      </w:fldSimple>
      <w:r>
        <w:t>. MAE comparison of different models</w:t>
      </w:r>
    </w:p>
    <w:tbl>
      <w:tblPr>
        <w:tblStyle w:val="TableGrid"/>
        <w:tblW w:w="7880" w:type="dxa"/>
        <w:tblInd w:w="730" w:type="dxa"/>
        <w:tblLook w:val="04A0" w:firstRow="1" w:lastRow="0" w:firstColumn="1" w:lastColumn="0" w:noHBand="0" w:noVBand="1"/>
      </w:tblPr>
      <w:tblGrid>
        <w:gridCol w:w="1165"/>
        <w:gridCol w:w="2250"/>
        <w:gridCol w:w="2215"/>
        <w:gridCol w:w="2250"/>
      </w:tblGrid>
      <w:tr w:rsidR="00C92495" w14:paraId="5A693033" w14:textId="77777777" w:rsidTr="00C92495">
        <w:tc>
          <w:tcPr>
            <w:tcW w:w="1165" w:type="dxa"/>
          </w:tcPr>
          <w:p w14:paraId="6AC42A39" w14:textId="40D3BE96" w:rsidR="00C92495" w:rsidRDefault="00C92495" w:rsidP="00337CB5">
            <w:r>
              <w:t>Method</w:t>
            </w:r>
          </w:p>
        </w:tc>
        <w:tc>
          <w:tcPr>
            <w:tcW w:w="2250" w:type="dxa"/>
          </w:tcPr>
          <w:p w14:paraId="0294AF77" w14:textId="701DF464" w:rsidR="00C92495" w:rsidRDefault="00C92495" w:rsidP="00337CB5">
            <w:r>
              <w:t>Mean</w:t>
            </w:r>
          </w:p>
        </w:tc>
        <w:tc>
          <w:tcPr>
            <w:tcW w:w="2215" w:type="dxa"/>
          </w:tcPr>
          <w:p w14:paraId="25F33434" w14:textId="77777777" w:rsidR="00C92495" w:rsidRDefault="00C92495" w:rsidP="00337CB5">
            <w:r>
              <w:t>Linear Reg</w:t>
            </w:r>
          </w:p>
          <w:p w14:paraId="5B664900" w14:textId="77777777" w:rsidR="00C92495" w:rsidRDefault="00C92495" w:rsidP="00337CB5">
            <w:r>
              <w:t>Scaled</w:t>
            </w:r>
          </w:p>
          <w:p w14:paraId="5CAFE5C9" w14:textId="30605422" w:rsidR="00C92495" w:rsidRDefault="00C92495" w:rsidP="00337CB5">
            <w:r>
              <w:t>Median Imputed</w:t>
            </w:r>
          </w:p>
        </w:tc>
        <w:tc>
          <w:tcPr>
            <w:tcW w:w="2250" w:type="dxa"/>
          </w:tcPr>
          <w:p w14:paraId="69C7E129" w14:textId="77777777" w:rsidR="00C92495" w:rsidRDefault="00C92495" w:rsidP="00337CB5">
            <w:r>
              <w:t>Random Forest</w:t>
            </w:r>
          </w:p>
          <w:p w14:paraId="479DC280" w14:textId="77777777" w:rsidR="00C92495" w:rsidRDefault="00C92495" w:rsidP="00337CB5">
            <w:r>
              <w:t>Not scaled</w:t>
            </w:r>
          </w:p>
          <w:p w14:paraId="630F3B77" w14:textId="708A31EF" w:rsidR="00C92495" w:rsidRDefault="00C92495" w:rsidP="00337CB5">
            <w:r>
              <w:t>Median Imputed</w:t>
            </w:r>
          </w:p>
        </w:tc>
      </w:tr>
      <w:tr w:rsidR="00C92495" w14:paraId="160CF11D" w14:textId="77777777" w:rsidTr="00C92495">
        <w:tc>
          <w:tcPr>
            <w:tcW w:w="1165" w:type="dxa"/>
          </w:tcPr>
          <w:p w14:paraId="106B0AEB" w14:textId="02D08E0D" w:rsidR="00C92495" w:rsidRDefault="00C92495" w:rsidP="00B4379C">
            <w:r>
              <w:t>MAE</w:t>
            </w:r>
          </w:p>
        </w:tc>
        <w:tc>
          <w:tcPr>
            <w:tcW w:w="2250" w:type="dxa"/>
          </w:tcPr>
          <w:p w14:paraId="758E8C8B" w14:textId="42B22FA3" w:rsidR="00C92495" w:rsidRDefault="00C92495" w:rsidP="00B4379C">
            <w:r>
              <w:t>19.1</w:t>
            </w:r>
          </w:p>
        </w:tc>
        <w:tc>
          <w:tcPr>
            <w:tcW w:w="2215" w:type="dxa"/>
          </w:tcPr>
          <w:p w14:paraId="7A8AB0D6" w14:textId="7A6514BB" w:rsidR="00C92495" w:rsidRDefault="00C92495" w:rsidP="00B4379C">
            <w:r>
              <w:t>10.5</w:t>
            </w:r>
          </w:p>
        </w:tc>
        <w:tc>
          <w:tcPr>
            <w:tcW w:w="2250" w:type="dxa"/>
          </w:tcPr>
          <w:p w14:paraId="35AF02D8" w14:textId="3A629E21" w:rsidR="00C92495" w:rsidRDefault="00C92495" w:rsidP="00B4379C">
            <w:r>
              <w:t>9.6</w:t>
            </w:r>
          </w:p>
        </w:tc>
      </w:tr>
    </w:tbl>
    <w:p w14:paraId="44EA5D01" w14:textId="3D0192AB" w:rsidR="00BC0414" w:rsidRDefault="00614BDA" w:rsidP="00337CB5">
      <w:r>
        <w:rPr>
          <w:noProof/>
        </w:rPr>
        <w:drawing>
          <wp:anchor distT="0" distB="0" distL="114300" distR="114300" simplePos="0" relativeHeight="251670528" behindDoc="0" locked="0" layoutInCell="1" allowOverlap="1" wp14:anchorId="5E5D225D" wp14:editId="78165DD8">
            <wp:simplePos x="0" y="0"/>
            <wp:positionH relativeFrom="margin">
              <wp:align>center</wp:align>
            </wp:positionH>
            <wp:positionV relativeFrom="paragraph">
              <wp:posOffset>217805</wp:posOffset>
            </wp:positionV>
            <wp:extent cx="4638675" cy="3727790"/>
            <wp:effectExtent l="0" t="0" r="0" b="6350"/>
            <wp:wrapThrough wrapText="bothSides">
              <wp:wrapPolygon edited="0">
                <wp:start x="6121" y="0"/>
                <wp:lineTo x="1952" y="773"/>
                <wp:lineTo x="532" y="1214"/>
                <wp:lineTo x="532" y="1987"/>
                <wp:lineTo x="1508" y="3753"/>
                <wp:lineTo x="621" y="3753"/>
                <wp:lineTo x="621" y="4195"/>
                <wp:lineTo x="1597" y="5520"/>
                <wp:lineTo x="355" y="5630"/>
                <wp:lineTo x="0" y="5961"/>
                <wp:lineTo x="0" y="8279"/>
                <wp:lineTo x="710" y="9052"/>
                <wp:lineTo x="1597" y="9052"/>
                <wp:lineTo x="1242" y="9604"/>
                <wp:lineTo x="532" y="10818"/>
                <wp:lineTo x="1508" y="12585"/>
                <wp:lineTo x="621" y="12585"/>
                <wp:lineTo x="621" y="13026"/>
                <wp:lineTo x="1685" y="14351"/>
                <wp:lineTo x="1685" y="15344"/>
                <wp:lineTo x="2218" y="16117"/>
                <wp:lineTo x="2927" y="16117"/>
                <wp:lineTo x="2927" y="16890"/>
                <wp:lineTo x="4613" y="17883"/>
                <wp:lineTo x="5943" y="17883"/>
                <wp:lineTo x="6121" y="19981"/>
                <wp:lineTo x="10024" y="21306"/>
                <wp:lineTo x="10822" y="21526"/>
                <wp:lineTo x="12241" y="21526"/>
                <wp:lineTo x="19515" y="19871"/>
                <wp:lineTo x="19515" y="16448"/>
                <wp:lineTo x="20136" y="16117"/>
                <wp:lineTo x="21378" y="15013"/>
                <wp:lineTo x="21467" y="12585"/>
                <wp:lineTo x="21467" y="773"/>
                <wp:lineTo x="19427" y="331"/>
                <wp:lineTo x="14459" y="0"/>
                <wp:lineTo x="6121"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3727790"/>
                    </a:xfrm>
                    <a:prstGeom prst="rect">
                      <a:avLst/>
                    </a:prstGeom>
                    <a:noFill/>
                    <a:ln>
                      <a:noFill/>
                    </a:ln>
                  </pic:spPr>
                </pic:pic>
              </a:graphicData>
            </a:graphic>
          </wp:anchor>
        </w:drawing>
      </w:r>
    </w:p>
    <w:p w14:paraId="03044958" w14:textId="77777777" w:rsidR="00614BDA" w:rsidRDefault="00614BDA" w:rsidP="00337CB5"/>
    <w:p w14:paraId="480FAAE5" w14:textId="77777777" w:rsidR="00614BDA" w:rsidRDefault="00614BDA" w:rsidP="00337CB5"/>
    <w:p w14:paraId="748F7287" w14:textId="77777777" w:rsidR="00614BDA" w:rsidRDefault="00614BDA" w:rsidP="00337CB5"/>
    <w:p w14:paraId="5B345BFB" w14:textId="77777777" w:rsidR="00614BDA" w:rsidRDefault="00614BDA" w:rsidP="00337CB5"/>
    <w:p w14:paraId="26485876" w14:textId="77777777" w:rsidR="00614BDA" w:rsidRDefault="00614BDA" w:rsidP="00337CB5"/>
    <w:p w14:paraId="191597E5" w14:textId="77777777" w:rsidR="00614BDA" w:rsidRDefault="00614BDA" w:rsidP="00337CB5"/>
    <w:p w14:paraId="42442927" w14:textId="77777777" w:rsidR="00614BDA" w:rsidRDefault="00614BDA" w:rsidP="00337CB5"/>
    <w:p w14:paraId="29E46431" w14:textId="77777777" w:rsidR="00614BDA" w:rsidRDefault="00614BDA" w:rsidP="00337CB5"/>
    <w:p w14:paraId="0B4A1FE5" w14:textId="77777777" w:rsidR="00614BDA" w:rsidRDefault="00614BDA" w:rsidP="00337CB5"/>
    <w:p w14:paraId="4A540902" w14:textId="77777777" w:rsidR="00614BDA" w:rsidRDefault="00614BDA" w:rsidP="00337CB5"/>
    <w:p w14:paraId="0207B603" w14:textId="77777777" w:rsidR="00614BDA" w:rsidRDefault="00614BDA" w:rsidP="00337CB5"/>
    <w:p w14:paraId="777D4EE3" w14:textId="77777777" w:rsidR="00614BDA" w:rsidRDefault="00614BDA" w:rsidP="00337CB5"/>
    <w:p w14:paraId="7C499E2D" w14:textId="77777777" w:rsidR="00614BDA" w:rsidRDefault="00614BDA" w:rsidP="00337CB5"/>
    <w:p w14:paraId="2DC1CBE7" w14:textId="3CD23D5A" w:rsidR="00614BDA" w:rsidRDefault="00614BDA" w:rsidP="00337CB5">
      <w:r>
        <w:rPr>
          <w:noProof/>
        </w:rPr>
        <mc:AlternateContent>
          <mc:Choice Requires="wps">
            <w:drawing>
              <wp:anchor distT="0" distB="0" distL="114300" distR="114300" simplePos="0" relativeHeight="251672576" behindDoc="0" locked="0" layoutInCell="1" allowOverlap="1" wp14:anchorId="7FF5891D" wp14:editId="6888871A">
                <wp:simplePos x="0" y="0"/>
                <wp:positionH relativeFrom="margin">
                  <wp:align>right</wp:align>
                </wp:positionH>
                <wp:positionV relativeFrom="paragraph">
                  <wp:posOffset>7620</wp:posOffset>
                </wp:positionV>
                <wp:extent cx="4638675" cy="635"/>
                <wp:effectExtent l="0" t="0" r="9525" b="6985"/>
                <wp:wrapNone/>
                <wp:docPr id="11" name="Text Box 11"/>
                <wp:cNvGraphicFramePr/>
                <a:graphic xmlns:a="http://schemas.openxmlformats.org/drawingml/2006/main">
                  <a:graphicData uri="http://schemas.microsoft.com/office/word/2010/wordprocessingShape">
                    <wps:wsp>
                      <wps:cNvSpPr txBox="1"/>
                      <wps:spPr>
                        <a:xfrm>
                          <a:off x="0" y="0"/>
                          <a:ext cx="4638675" cy="635"/>
                        </a:xfrm>
                        <a:prstGeom prst="rect">
                          <a:avLst/>
                        </a:prstGeom>
                        <a:solidFill>
                          <a:prstClr val="white"/>
                        </a:solidFill>
                        <a:ln>
                          <a:noFill/>
                        </a:ln>
                      </wps:spPr>
                      <wps:txbx>
                        <w:txbxContent>
                          <w:p w14:paraId="22ADE36D" w14:textId="71275673" w:rsidR="00614BDA" w:rsidRDefault="00614BDA" w:rsidP="00614BDA">
                            <w:pPr>
                              <w:pStyle w:val="Caption"/>
                              <w:rPr>
                                <w:noProof/>
                              </w:rPr>
                            </w:pPr>
                            <w:r>
                              <w:t xml:space="preserve">Figure </w:t>
                            </w:r>
                            <w:fldSimple w:instr=" SEQ Figure \* ARABIC ">
                              <w:r>
                                <w:rPr>
                                  <w:noProof/>
                                </w:rPr>
                                <w:t>5</w:t>
                              </w:r>
                            </w:fldSimple>
                            <w:r>
                              <w:t>. Random Forest Regressor feature importance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F5891D" id="Text Box 11" o:spid="_x0000_s1030" type="#_x0000_t202" style="position:absolute;margin-left:314.05pt;margin-top:.6pt;width:365.25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" stroked="f">
                <v:textbox style="mso-fit-shape-to-text:t" inset="0,0,0,0">
                  <w:txbxContent>
                    <w:p w14:paraId="22ADE36D" w14:textId="71275673" w:rsidR="00614BDA" w:rsidRDefault="00614BDA" w:rsidP="00614BDA">
                      <w:pPr>
                        <w:pStyle w:val="Caption"/>
                        <w:rPr>
                          <w:noProof/>
                        </w:rPr>
                      </w:pPr>
                      <w:r>
                        <w:t xml:space="preserve">Figure </w:t>
                      </w:r>
                      <w:fldSimple w:instr=" SEQ Figure \* ARABIC ">
                        <w:r>
                          <w:rPr>
                            <w:noProof/>
                          </w:rPr>
                          <w:t>5</w:t>
                        </w:r>
                      </w:fldSimple>
                      <w:r>
                        <w:t>. Random Forest Regressor feature importance</w:t>
                      </w:r>
                    </w:p>
                  </w:txbxContent>
                </v:textbox>
                <w10:wrap anchorx="margin"/>
              </v:shape>
            </w:pict>
          </mc:Fallback>
        </mc:AlternateContent>
      </w:r>
    </w:p>
    <w:p w14:paraId="7BE8A458" w14:textId="58B3DDC4" w:rsidR="00614BDA" w:rsidRDefault="00614BDA" w:rsidP="00337CB5"/>
    <w:p w14:paraId="074F8292" w14:textId="466FEBE0" w:rsidR="00614BDA" w:rsidRDefault="00C02181" w:rsidP="00337CB5">
      <w:r>
        <w:t xml:space="preserve">Plotting the feature importance from the random forest model as it relates to our target (ticket prices), </w:t>
      </w:r>
      <w:r w:rsidR="001D4F62">
        <w:t>the</w:t>
      </w:r>
      <w:r>
        <w:t xml:space="preserve"> top four </w:t>
      </w:r>
      <w:r w:rsidR="001D4F62">
        <w:t xml:space="preserve">dominant features are fast Quads, Runs, Snow Making area, and vertical drop. These were focused on going forward to determine a better approximation of ticket prices. </w:t>
      </w:r>
    </w:p>
    <w:p w14:paraId="4EB8DC1F" w14:textId="24E172BF" w:rsidR="00616A52" w:rsidRDefault="00616A52" w:rsidP="00337CB5"/>
    <w:p w14:paraId="77FBC8EC" w14:textId="77777777" w:rsidR="00616A52" w:rsidRDefault="00616A52" w:rsidP="00337CB5"/>
    <w:p w14:paraId="691BEE56" w14:textId="331163AF" w:rsidR="007F3B22" w:rsidRDefault="007F3B22" w:rsidP="007F3B22">
      <w:pPr>
        <w:pStyle w:val="Heading2"/>
      </w:pPr>
      <w:r>
        <w:lastRenderedPageBreak/>
        <w:t>Modeling and Results</w:t>
      </w:r>
    </w:p>
    <w:p w14:paraId="3D2A0BB0" w14:textId="155E6A70" w:rsidR="007F3B22" w:rsidRDefault="00F13A58" w:rsidP="007F3B22">
      <w:r>
        <w:t>Looking</w:t>
      </w:r>
      <w:r w:rsidR="00AA7082">
        <w:t xml:space="preserve"> the distributions of the </w:t>
      </w:r>
      <w:r>
        <w:t xml:space="preserve">major features </w:t>
      </w:r>
      <w:r w:rsidR="00D15152">
        <w:t xml:space="preserve">(Table 2) </w:t>
      </w:r>
      <w:r>
        <w:t>and seeing where Big Mountain is compared to the rest of the resorts</w:t>
      </w:r>
      <w:r w:rsidR="004A7B2A">
        <w:t xml:space="preserve"> helps in determining if Big Mountain has the justification to increase ticket prices. </w:t>
      </w:r>
    </w:p>
    <w:p w14:paraId="0DE4D78A" w14:textId="66156330" w:rsidR="00D15152" w:rsidRDefault="00D15152" w:rsidP="00D15152">
      <w:pPr>
        <w:pStyle w:val="Caption"/>
        <w:keepNext/>
        <w:ind w:left="1416" w:firstLine="708"/>
      </w:pPr>
      <w:r>
        <w:t xml:space="preserve">Table </w:t>
      </w:r>
      <w:fldSimple w:instr=" SEQ Table \* ARABIC ">
        <w:r>
          <w:rPr>
            <w:noProof/>
          </w:rPr>
          <w:t>2</w:t>
        </w:r>
      </w:fldSimple>
      <w:r>
        <w:t>. Frequency of features and how Big Mountain compares</w:t>
      </w:r>
    </w:p>
    <w:tbl>
      <w:tblPr>
        <w:tblStyle w:val="TableGrid"/>
        <w:tblW w:w="10530" w:type="dxa"/>
        <w:tblInd w:w="-725" w:type="dxa"/>
        <w:tblLayout w:type="fixed"/>
        <w:tblLook w:val="04A0" w:firstRow="1" w:lastRow="0" w:firstColumn="1" w:lastColumn="0" w:noHBand="0" w:noVBand="1"/>
      </w:tblPr>
      <w:tblGrid>
        <w:gridCol w:w="5220"/>
        <w:gridCol w:w="5310"/>
      </w:tblGrid>
      <w:tr w:rsidR="003C3D09" w14:paraId="741AA626" w14:textId="22CCA6DE" w:rsidTr="008533EA">
        <w:tc>
          <w:tcPr>
            <w:tcW w:w="5220" w:type="dxa"/>
          </w:tcPr>
          <w:p w14:paraId="32A4B759" w14:textId="5D67A4E1" w:rsidR="00616A52" w:rsidRDefault="003C3D09" w:rsidP="007F3B22">
            <w:r>
              <w:rPr>
                <w:noProof/>
              </w:rPr>
              <w:drawing>
                <wp:inline distT="0" distB="0" distL="0" distR="0" wp14:anchorId="6C2D26C6" wp14:editId="3CA9C7F3">
                  <wp:extent cx="3200400" cy="17586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758636"/>
                          </a:xfrm>
                          <a:prstGeom prst="rect">
                            <a:avLst/>
                          </a:prstGeom>
                          <a:noFill/>
                          <a:ln>
                            <a:noFill/>
                          </a:ln>
                        </pic:spPr>
                      </pic:pic>
                    </a:graphicData>
                  </a:graphic>
                </wp:inline>
              </w:drawing>
            </w:r>
          </w:p>
        </w:tc>
        <w:tc>
          <w:tcPr>
            <w:tcW w:w="5310" w:type="dxa"/>
          </w:tcPr>
          <w:p w14:paraId="202A477A" w14:textId="31CED579" w:rsidR="00616A52" w:rsidRDefault="008533EA" w:rsidP="008533EA">
            <w:pPr>
              <w:jc w:val="both"/>
            </w:pPr>
            <w:r>
              <w:rPr>
                <w:noProof/>
              </w:rPr>
              <w:drawing>
                <wp:inline distT="0" distB="0" distL="0" distR="0" wp14:anchorId="66E06363" wp14:editId="2106ADA2">
                  <wp:extent cx="3200400" cy="1742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742440"/>
                          </a:xfrm>
                          <a:prstGeom prst="rect">
                            <a:avLst/>
                          </a:prstGeom>
                          <a:noFill/>
                          <a:ln>
                            <a:noFill/>
                          </a:ln>
                        </pic:spPr>
                      </pic:pic>
                    </a:graphicData>
                  </a:graphic>
                </wp:inline>
              </w:drawing>
            </w:r>
          </w:p>
        </w:tc>
      </w:tr>
      <w:tr w:rsidR="003C3D09" w14:paraId="648AB7D2" w14:textId="05873DE1" w:rsidTr="008533EA">
        <w:tc>
          <w:tcPr>
            <w:tcW w:w="5220" w:type="dxa"/>
          </w:tcPr>
          <w:p w14:paraId="3D64F152" w14:textId="35634AB0" w:rsidR="00616A52" w:rsidRDefault="005F387F" w:rsidP="007F3B22">
            <w:r>
              <w:rPr>
                <w:noProof/>
              </w:rPr>
              <w:drawing>
                <wp:inline distT="0" distB="0" distL="0" distR="0" wp14:anchorId="3D351495" wp14:editId="5ECAC379">
                  <wp:extent cx="3200400" cy="1758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1758635"/>
                          </a:xfrm>
                          <a:prstGeom prst="rect">
                            <a:avLst/>
                          </a:prstGeom>
                          <a:noFill/>
                          <a:ln>
                            <a:noFill/>
                          </a:ln>
                        </pic:spPr>
                      </pic:pic>
                    </a:graphicData>
                  </a:graphic>
                </wp:inline>
              </w:drawing>
            </w:r>
          </w:p>
        </w:tc>
        <w:tc>
          <w:tcPr>
            <w:tcW w:w="5310" w:type="dxa"/>
          </w:tcPr>
          <w:p w14:paraId="305D939E" w14:textId="5013CF29" w:rsidR="00616A52" w:rsidRDefault="008533EA" w:rsidP="007F3B22">
            <w:r>
              <w:rPr>
                <w:noProof/>
              </w:rPr>
              <w:drawing>
                <wp:inline distT="0" distB="0" distL="0" distR="0" wp14:anchorId="22FF4272" wp14:editId="04DEAD52">
                  <wp:extent cx="3200400" cy="1744578"/>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1744578"/>
                          </a:xfrm>
                          <a:prstGeom prst="rect">
                            <a:avLst/>
                          </a:prstGeom>
                          <a:noFill/>
                          <a:ln>
                            <a:noFill/>
                          </a:ln>
                        </pic:spPr>
                      </pic:pic>
                    </a:graphicData>
                  </a:graphic>
                </wp:inline>
              </w:drawing>
            </w:r>
          </w:p>
        </w:tc>
      </w:tr>
      <w:tr w:rsidR="003C3D09" w14:paraId="72A6CDC9" w14:textId="06BE970E" w:rsidTr="008533EA">
        <w:tc>
          <w:tcPr>
            <w:tcW w:w="5220" w:type="dxa"/>
          </w:tcPr>
          <w:p w14:paraId="38BAD5BF" w14:textId="0C9E218D" w:rsidR="00616A52" w:rsidRDefault="003C3D09" w:rsidP="00850432">
            <w:r>
              <w:rPr>
                <w:noProof/>
              </w:rPr>
              <w:drawing>
                <wp:inline distT="0" distB="0" distL="0" distR="0" wp14:anchorId="2979D958" wp14:editId="6CDED03D">
                  <wp:extent cx="3200400" cy="17586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1758636"/>
                          </a:xfrm>
                          <a:prstGeom prst="rect">
                            <a:avLst/>
                          </a:prstGeom>
                          <a:noFill/>
                          <a:ln>
                            <a:noFill/>
                          </a:ln>
                        </pic:spPr>
                      </pic:pic>
                    </a:graphicData>
                  </a:graphic>
                </wp:inline>
              </w:drawing>
            </w:r>
          </w:p>
        </w:tc>
        <w:tc>
          <w:tcPr>
            <w:tcW w:w="5310" w:type="dxa"/>
          </w:tcPr>
          <w:p w14:paraId="58B5B5A6" w14:textId="3ACAC2C1" w:rsidR="00616A52" w:rsidRDefault="00D15152" w:rsidP="007F3B22">
            <w:r>
              <w:rPr>
                <w:noProof/>
              </w:rPr>
              <w:drawing>
                <wp:inline distT="0" distB="0" distL="0" distR="0" wp14:anchorId="0F9E33D1" wp14:editId="24F6030E">
                  <wp:extent cx="3200400" cy="17589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758966"/>
                          </a:xfrm>
                          <a:prstGeom prst="rect">
                            <a:avLst/>
                          </a:prstGeom>
                          <a:noFill/>
                          <a:ln>
                            <a:noFill/>
                          </a:ln>
                        </pic:spPr>
                      </pic:pic>
                    </a:graphicData>
                  </a:graphic>
                </wp:inline>
              </w:drawing>
            </w:r>
          </w:p>
        </w:tc>
      </w:tr>
      <w:tr w:rsidR="003C3D09" w14:paraId="7B900C8F" w14:textId="445CE788" w:rsidTr="008533EA">
        <w:tc>
          <w:tcPr>
            <w:tcW w:w="5220" w:type="dxa"/>
          </w:tcPr>
          <w:p w14:paraId="04318A37" w14:textId="72F822AA" w:rsidR="00616A52" w:rsidRDefault="00850432" w:rsidP="007F3B22">
            <w:r>
              <w:rPr>
                <w:noProof/>
              </w:rPr>
              <w:drawing>
                <wp:inline distT="0" distB="0" distL="0" distR="0" wp14:anchorId="3456BB03" wp14:editId="1E8EDFC6">
                  <wp:extent cx="3200400" cy="17586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1758636"/>
                          </a:xfrm>
                          <a:prstGeom prst="rect">
                            <a:avLst/>
                          </a:prstGeom>
                          <a:noFill/>
                          <a:ln>
                            <a:noFill/>
                          </a:ln>
                        </pic:spPr>
                      </pic:pic>
                    </a:graphicData>
                  </a:graphic>
                </wp:inline>
              </w:drawing>
            </w:r>
          </w:p>
        </w:tc>
        <w:tc>
          <w:tcPr>
            <w:tcW w:w="5310" w:type="dxa"/>
          </w:tcPr>
          <w:p w14:paraId="3B2B34A2" w14:textId="2F909825" w:rsidR="00616A52" w:rsidRDefault="00D15152" w:rsidP="007F3B22">
            <w:r>
              <w:rPr>
                <w:noProof/>
              </w:rPr>
              <w:drawing>
                <wp:inline distT="0" distB="0" distL="0" distR="0" wp14:anchorId="59298F0B" wp14:editId="6B73882D">
                  <wp:extent cx="3200400" cy="1742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742440"/>
                          </a:xfrm>
                          <a:prstGeom prst="rect">
                            <a:avLst/>
                          </a:prstGeom>
                          <a:noFill/>
                          <a:ln>
                            <a:noFill/>
                          </a:ln>
                        </pic:spPr>
                      </pic:pic>
                    </a:graphicData>
                  </a:graphic>
                </wp:inline>
              </w:drawing>
            </w:r>
          </w:p>
        </w:tc>
      </w:tr>
    </w:tbl>
    <w:p w14:paraId="1E4E8C7A" w14:textId="73D6DA5A" w:rsidR="00616A52" w:rsidRDefault="001D6FBD" w:rsidP="007F3B2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Big Mountain currently charges 81 dollars for weekend ticket prices. Within the given data</w:t>
      </w:r>
      <w:r>
        <w:rPr>
          <w:rFonts w:ascii="Helvetica" w:hAnsi="Helvetica" w:cs="Helvetica"/>
          <w:color w:val="000000"/>
          <w:sz w:val="21"/>
          <w:szCs w:val="21"/>
          <w:shd w:val="clear" w:color="auto" w:fill="FFFFFF"/>
        </w:rPr>
        <w:t xml:space="preserve"> shown in Table </w:t>
      </w:r>
      <w:r w:rsidR="0006109D">
        <w:rPr>
          <w:rFonts w:ascii="Helvetica" w:hAnsi="Helvetica" w:cs="Helvetica"/>
          <w:color w:val="000000"/>
          <w:sz w:val="21"/>
          <w:szCs w:val="21"/>
          <w:shd w:val="clear" w:color="auto" w:fill="FFFFFF"/>
        </w:rPr>
        <w:t>2 showing histograms of the most influential features as it relates to our target</w:t>
      </w:r>
      <w:r>
        <w:rPr>
          <w:rFonts w:ascii="Helvetica" w:hAnsi="Helvetica" w:cs="Helvetica"/>
          <w:color w:val="000000"/>
          <w:sz w:val="21"/>
          <w:szCs w:val="21"/>
          <w:shd w:val="clear" w:color="auto" w:fill="FFFFFF"/>
        </w:rPr>
        <w:t xml:space="preserve">, Big Mountain is in the upper end of skiable terrain, longest run, number of runs, </w:t>
      </w:r>
      <w:proofErr w:type="spellStart"/>
      <w:r>
        <w:rPr>
          <w:rFonts w:ascii="Helvetica" w:hAnsi="Helvetica" w:cs="Helvetica"/>
          <w:color w:val="000000"/>
          <w:sz w:val="21"/>
          <w:szCs w:val="21"/>
          <w:shd w:val="clear" w:color="auto" w:fill="FFFFFF"/>
        </w:rPr>
        <w:t>fastQuad</w:t>
      </w:r>
      <w:proofErr w:type="spellEnd"/>
      <w:r>
        <w:rPr>
          <w:rFonts w:ascii="Helvetica" w:hAnsi="Helvetica" w:cs="Helvetica"/>
          <w:color w:val="000000"/>
          <w:sz w:val="21"/>
          <w:szCs w:val="21"/>
          <w:shd w:val="clear" w:color="auto" w:fill="FFFFFF"/>
        </w:rPr>
        <w:t xml:space="preserve"> numbers, total chairs, snow making area, vertical drop. Four of these, vertical drop, </w:t>
      </w:r>
      <w:proofErr w:type="spellStart"/>
      <w:r>
        <w:rPr>
          <w:rFonts w:ascii="Helvetica" w:hAnsi="Helvetica" w:cs="Helvetica"/>
          <w:color w:val="000000"/>
          <w:sz w:val="21"/>
          <w:szCs w:val="21"/>
          <w:shd w:val="clear" w:color="auto" w:fill="FFFFFF"/>
        </w:rPr>
        <w:t>fastQuad</w:t>
      </w:r>
      <w:proofErr w:type="spellEnd"/>
      <w:r>
        <w:rPr>
          <w:rFonts w:ascii="Helvetica" w:hAnsi="Helvetica" w:cs="Helvetica"/>
          <w:color w:val="000000"/>
          <w:sz w:val="21"/>
          <w:szCs w:val="21"/>
          <w:shd w:val="clear" w:color="auto" w:fill="FFFFFF"/>
        </w:rPr>
        <w:t xml:space="preserve"> number, number of runs, and snow making area are some of the influencing features to affect ticket price in the chosen model. </w:t>
      </w:r>
      <w:r w:rsidR="005C0DF0">
        <w:rPr>
          <w:rFonts w:ascii="Helvetica" w:hAnsi="Helvetica" w:cs="Helvetica"/>
          <w:color w:val="000000"/>
          <w:sz w:val="21"/>
          <w:szCs w:val="21"/>
          <w:shd w:val="clear" w:color="auto" w:fill="FFFFFF"/>
        </w:rPr>
        <w:t>In the given random forest model, b</w:t>
      </w:r>
      <w:r>
        <w:rPr>
          <w:rFonts w:ascii="Helvetica" w:hAnsi="Helvetica" w:cs="Helvetica"/>
          <w:color w:val="000000"/>
          <w:sz w:val="21"/>
          <w:szCs w:val="21"/>
          <w:shd w:val="clear" w:color="auto" w:fill="FFFFFF"/>
        </w:rPr>
        <w:t>y increasing runs by 1, vertical drop by 150</w:t>
      </w:r>
      <w:r w:rsidR="005C0DF0">
        <w:rPr>
          <w:rFonts w:ascii="Helvetica" w:hAnsi="Helvetica" w:cs="Helvetica"/>
          <w:color w:val="000000"/>
          <w:sz w:val="21"/>
          <w:szCs w:val="21"/>
          <w:shd w:val="clear" w:color="auto" w:fill="FFFFFF"/>
        </w:rPr>
        <w:t xml:space="preserve"> feet</w:t>
      </w:r>
      <w:r>
        <w:rPr>
          <w:rFonts w:ascii="Helvetica" w:hAnsi="Helvetica" w:cs="Helvetica"/>
          <w:color w:val="000000"/>
          <w:sz w:val="21"/>
          <w:szCs w:val="21"/>
          <w:shd w:val="clear" w:color="auto" w:fill="FFFFFF"/>
        </w:rPr>
        <w:t xml:space="preserve">, total chairs by 1, and using our selected random forest model, ticket prices can be increased by </w:t>
      </w:r>
      <w:r w:rsidR="005C0DF0">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1.51. Other suggested changes did not </w:t>
      </w:r>
      <w:r w:rsidR="005C0DF0">
        <w:rPr>
          <w:rFonts w:ascii="Helvetica" w:hAnsi="Helvetica" w:cs="Helvetica"/>
          <w:color w:val="000000"/>
          <w:sz w:val="21"/>
          <w:szCs w:val="21"/>
          <w:shd w:val="clear" w:color="auto" w:fill="FFFFFF"/>
        </w:rPr>
        <w:t>yield</w:t>
      </w:r>
      <w:r>
        <w:rPr>
          <w:rFonts w:ascii="Helvetica" w:hAnsi="Helvetica" w:cs="Helvetica"/>
          <w:color w:val="000000"/>
          <w:sz w:val="21"/>
          <w:szCs w:val="21"/>
          <w:shd w:val="clear" w:color="auto" w:fill="FFFFFF"/>
        </w:rPr>
        <w:t xml:space="preserve"> a desirable increase in ticket prices in the model. Assuming 5 tickets sold and 350,000 visitors per year, this would generate roughly 2.64M dollars in revenue over the year and cover the </w:t>
      </w:r>
      <w:proofErr w:type="spellStart"/>
      <w:r>
        <w:rPr>
          <w:rFonts w:ascii="Helvetica" w:hAnsi="Helvetica" w:cs="Helvetica"/>
          <w:color w:val="000000"/>
          <w:sz w:val="21"/>
          <w:szCs w:val="21"/>
          <w:shd w:val="clear" w:color="auto" w:fill="FFFFFF"/>
        </w:rPr>
        <w:t>opex</w:t>
      </w:r>
      <w:proofErr w:type="spellEnd"/>
      <w:r>
        <w:rPr>
          <w:rFonts w:ascii="Helvetica" w:hAnsi="Helvetica" w:cs="Helvetica"/>
          <w:color w:val="000000"/>
          <w:sz w:val="21"/>
          <w:szCs w:val="21"/>
          <w:shd w:val="clear" w:color="auto" w:fill="FFFFFF"/>
        </w:rPr>
        <w:t xml:space="preserve"> of the added chair.</w:t>
      </w:r>
    </w:p>
    <w:p w14:paraId="58D6FD21" w14:textId="50E03D5A" w:rsidR="005771D6" w:rsidRPr="007F3B22" w:rsidRDefault="005771D6" w:rsidP="007F3B22">
      <w:r>
        <w:rPr>
          <w:rFonts w:ascii="Helvetica" w:hAnsi="Helvetica" w:cs="Helvetica"/>
          <w:color w:val="000000"/>
          <w:sz w:val="21"/>
          <w:szCs w:val="21"/>
          <w:shd w:val="clear" w:color="auto" w:fill="FFFFFF"/>
        </w:rPr>
        <w:t xml:space="preserve">While run decreases resulted in less revenue as the run reduction increased, given that run count in the model was one of the features that had an influence on pricing, it may be </w:t>
      </w:r>
      <w:r w:rsidR="007372D5">
        <w:rPr>
          <w:rFonts w:ascii="Helvetica" w:hAnsi="Helvetica" w:cs="Helvetica"/>
          <w:color w:val="000000"/>
          <w:sz w:val="21"/>
          <w:szCs w:val="21"/>
          <w:shd w:val="clear" w:color="auto" w:fill="FFFFFF"/>
        </w:rPr>
        <w:t>worthwhile</w:t>
      </w:r>
      <w:r>
        <w:rPr>
          <w:rFonts w:ascii="Helvetica" w:hAnsi="Helvetica" w:cs="Helvetica"/>
          <w:color w:val="000000"/>
          <w:sz w:val="21"/>
          <w:szCs w:val="21"/>
          <w:shd w:val="clear" w:color="auto" w:fill="FFFFFF"/>
        </w:rPr>
        <w:t xml:space="preserve"> to consider various amounts of run numbers and their effects on pricing, while keeping in mind operating and fringe costs.</w:t>
      </w:r>
    </w:p>
    <w:p w14:paraId="6A5433FA" w14:textId="77777777" w:rsidR="007372D5" w:rsidRDefault="007372D5" w:rsidP="007372D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Data that would be a helpful addition would be the number of ticket sales sold in a year for the resorts and have that broken into day/night tickets. This would help better estimate actual revenue. </w:t>
      </w:r>
      <w:proofErr w:type="gramStart"/>
      <w:r>
        <w:rPr>
          <w:rFonts w:ascii="Helvetica" w:hAnsi="Helvetica" w:cs="Helvetica"/>
          <w:color w:val="000000"/>
          <w:sz w:val="21"/>
          <w:szCs w:val="21"/>
        </w:rPr>
        <w:t>I'd</w:t>
      </w:r>
      <w:proofErr w:type="gramEnd"/>
      <w:r>
        <w:rPr>
          <w:rFonts w:ascii="Helvetica" w:hAnsi="Helvetica" w:cs="Helvetica"/>
          <w:color w:val="000000"/>
          <w:sz w:val="21"/>
          <w:szCs w:val="21"/>
        </w:rPr>
        <w:t xml:space="preserve"> also suggest breaking down capex costs from investing into various features.</w:t>
      </w:r>
    </w:p>
    <w:p w14:paraId="3B5AE05A" w14:textId="77777777" w:rsidR="007372D5" w:rsidRDefault="007372D5" w:rsidP="007372D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If the model was approved for future use, I'd suggest setting it up as an app that will allow main features that were shown to affect the ticket prices to be adjusted and allow the model to be re-run. </w:t>
      </w:r>
      <w:proofErr w:type="gramStart"/>
      <w:r>
        <w:rPr>
          <w:rFonts w:ascii="Helvetica" w:hAnsi="Helvetica" w:cs="Helvetica"/>
          <w:color w:val="000000"/>
          <w:sz w:val="21"/>
          <w:szCs w:val="21"/>
        </w:rPr>
        <w:t>I'd</w:t>
      </w:r>
      <w:proofErr w:type="gramEnd"/>
      <w:r>
        <w:rPr>
          <w:rFonts w:ascii="Helvetica" w:hAnsi="Helvetica" w:cs="Helvetica"/>
          <w:color w:val="000000"/>
          <w:sz w:val="21"/>
          <w:szCs w:val="21"/>
        </w:rPr>
        <w:t xml:space="preserve"> also suggest bringing in new data from competitors to see how the model output with changes done by the competitors.</w:t>
      </w:r>
    </w:p>
    <w:p w14:paraId="6D8831F4" w14:textId="078972D0" w:rsidR="00614BDA" w:rsidRPr="00337CB5" w:rsidRDefault="00614BDA" w:rsidP="00337CB5"/>
    <w:sectPr w:rsidR="00614BDA" w:rsidRPr="00337CB5" w:rsidSect="00855982">
      <w:footerReference w:type="default" r:id="rId2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0AD00" w14:textId="77777777" w:rsidR="00984510" w:rsidRDefault="00984510" w:rsidP="00855982">
      <w:pPr>
        <w:spacing w:after="0" w:line="240" w:lineRule="auto"/>
      </w:pPr>
      <w:r>
        <w:separator/>
      </w:r>
    </w:p>
  </w:endnote>
  <w:endnote w:type="continuationSeparator" w:id="0">
    <w:p w14:paraId="1BF03DCC" w14:textId="77777777" w:rsidR="00984510" w:rsidRDefault="0098451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46E00C59"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CD1DC" w14:textId="77777777" w:rsidR="00984510" w:rsidRDefault="00984510" w:rsidP="00855982">
      <w:pPr>
        <w:spacing w:after="0" w:line="240" w:lineRule="auto"/>
      </w:pPr>
      <w:r>
        <w:separator/>
      </w:r>
    </w:p>
  </w:footnote>
  <w:footnote w:type="continuationSeparator" w:id="0">
    <w:p w14:paraId="607C50C5" w14:textId="77777777" w:rsidR="00984510" w:rsidRDefault="0098451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3922B42"/>
    <w:multiLevelType w:val="hybridMultilevel"/>
    <w:tmpl w:val="7A4E7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82"/>
    <w:rsid w:val="0006109D"/>
    <w:rsid w:val="00066945"/>
    <w:rsid w:val="000674AB"/>
    <w:rsid w:val="000870BE"/>
    <w:rsid w:val="00100B98"/>
    <w:rsid w:val="00107632"/>
    <w:rsid w:val="001201CD"/>
    <w:rsid w:val="00123A57"/>
    <w:rsid w:val="001619AA"/>
    <w:rsid w:val="00164A22"/>
    <w:rsid w:val="001651FB"/>
    <w:rsid w:val="00181707"/>
    <w:rsid w:val="001D4362"/>
    <w:rsid w:val="001D4F62"/>
    <w:rsid w:val="001D6FBD"/>
    <w:rsid w:val="001F1B96"/>
    <w:rsid w:val="002157B0"/>
    <w:rsid w:val="0023114C"/>
    <w:rsid w:val="002548A4"/>
    <w:rsid w:val="0025515A"/>
    <w:rsid w:val="00292E33"/>
    <w:rsid w:val="002A4391"/>
    <w:rsid w:val="002C0EDC"/>
    <w:rsid w:val="002E48D9"/>
    <w:rsid w:val="00321204"/>
    <w:rsid w:val="00337CB5"/>
    <w:rsid w:val="00387928"/>
    <w:rsid w:val="003C3D09"/>
    <w:rsid w:val="004139A5"/>
    <w:rsid w:val="004A7B2A"/>
    <w:rsid w:val="00503CC5"/>
    <w:rsid w:val="005771D6"/>
    <w:rsid w:val="00595743"/>
    <w:rsid w:val="005C0DF0"/>
    <w:rsid w:val="005F387F"/>
    <w:rsid w:val="00614BDA"/>
    <w:rsid w:val="00616A52"/>
    <w:rsid w:val="00624152"/>
    <w:rsid w:val="006370DB"/>
    <w:rsid w:val="006721D1"/>
    <w:rsid w:val="006905A9"/>
    <w:rsid w:val="00691D67"/>
    <w:rsid w:val="006B143E"/>
    <w:rsid w:val="0070486A"/>
    <w:rsid w:val="007138E6"/>
    <w:rsid w:val="00733509"/>
    <w:rsid w:val="007372D5"/>
    <w:rsid w:val="00753275"/>
    <w:rsid w:val="00774538"/>
    <w:rsid w:val="007833A7"/>
    <w:rsid w:val="00794EDD"/>
    <w:rsid w:val="007B2582"/>
    <w:rsid w:val="007D75FB"/>
    <w:rsid w:val="007F3B22"/>
    <w:rsid w:val="00821BC0"/>
    <w:rsid w:val="00823BB8"/>
    <w:rsid w:val="00850432"/>
    <w:rsid w:val="008533EA"/>
    <w:rsid w:val="00855982"/>
    <w:rsid w:val="008650AE"/>
    <w:rsid w:val="00866259"/>
    <w:rsid w:val="008B3E52"/>
    <w:rsid w:val="008D4864"/>
    <w:rsid w:val="008F29C9"/>
    <w:rsid w:val="008F3527"/>
    <w:rsid w:val="00964099"/>
    <w:rsid w:val="00983E90"/>
    <w:rsid w:val="00984510"/>
    <w:rsid w:val="009D7FDA"/>
    <w:rsid w:val="009E0A5C"/>
    <w:rsid w:val="00A10484"/>
    <w:rsid w:val="00A942CB"/>
    <w:rsid w:val="00AA7082"/>
    <w:rsid w:val="00AB1BFF"/>
    <w:rsid w:val="00AE0133"/>
    <w:rsid w:val="00AE23E0"/>
    <w:rsid w:val="00AE7B47"/>
    <w:rsid w:val="00B4379C"/>
    <w:rsid w:val="00B57540"/>
    <w:rsid w:val="00B708A6"/>
    <w:rsid w:val="00B72B97"/>
    <w:rsid w:val="00BC0414"/>
    <w:rsid w:val="00BF5FC7"/>
    <w:rsid w:val="00C02181"/>
    <w:rsid w:val="00C531C9"/>
    <w:rsid w:val="00C92495"/>
    <w:rsid w:val="00CA4BB2"/>
    <w:rsid w:val="00CE30B2"/>
    <w:rsid w:val="00D12831"/>
    <w:rsid w:val="00D1509E"/>
    <w:rsid w:val="00D15152"/>
    <w:rsid w:val="00D40B14"/>
    <w:rsid w:val="00DA61DA"/>
    <w:rsid w:val="00DC3FA4"/>
    <w:rsid w:val="00DF53F2"/>
    <w:rsid w:val="00E10118"/>
    <w:rsid w:val="00E36292"/>
    <w:rsid w:val="00E47921"/>
    <w:rsid w:val="00E53557"/>
    <w:rsid w:val="00E54ED0"/>
    <w:rsid w:val="00EF5975"/>
    <w:rsid w:val="00F06D3F"/>
    <w:rsid w:val="00F13A58"/>
    <w:rsid w:val="00F167E0"/>
    <w:rsid w:val="00F335F6"/>
    <w:rsid w:val="00F85179"/>
    <w:rsid w:val="00FB3BFA"/>
    <w:rsid w:val="00FD262C"/>
    <w:rsid w:val="00FD610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0152"/>
  <w15:chartTrackingRefBased/>
  <w15:docId w15:val="{0DE58814-3442-4F03-A0DD-C405BD24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F167E0"/>
    <w:pPr>
      <w:ind w:left="720"/>
      <w:contextualSpacing/>
    </w:pPr>
  </w:style>
  <w:style w:type="table" w:styleId="TableGrid">
    <w:name w:val="Table Grid"/>
    <w:basedOn w:val="TableNormal"/>
    <w:uiPriority w:val="39"/>
    <w:rsid w:val="00BC0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72D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89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1007</TotalTime>
  <Pages>5</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Pierre</dc:creator>
  <cp:lastModifiedBy>Pierre Kobrossly</cp:lastModifiedBy>
  <cp:revision>104</cp:revision>
  <dcterms:created xsi:type="dcterms:W3CDTF">2020-10-09T17:29:00Z</dcterms:created>
  <dcterms:modified xsi:type="dcterms:W3CDTF">2020-10-11T04:19:00Z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