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F4D6F" w14:textId="3B09D34E" w:rsidR="003312ED" w:rsidRDefault="000551F6">
      <w:pPr>
        <w:pStyle w:val="Title"/>
      </w:pPr>
      <w:r>
        <w:t>Projecting Dashboard Views for Energy Transition products to determine proper resource allocation and development focus</w:t>
      </w:r>
    </w:p>
    <w:p w14:paraId="360A6D12" w14:textId="5404BB3F" w:rsidR="003312ED" w:rsidRDefault="000551F6">
      <w:pPr>
        <w:pStyle w:val="Subtitle"/>
      </w:pPr>
      <w:r>
        <w:t>7/5/2021</w:t>
      </w:r>
    </w:p>
    <w:p w14:paraId="49072BE6" w14:textId="77777777" w:rsidR="003312ED" w:rsidRDefault="00F6352F">
      <w:pPr>
        <w:pStyle w:val="Heading1"/>
      </w:pPr>
      <w:sdt>
        <w:sdtPr>
          <w:alias w:val="Overview:"/>
          <w:tag w:val="Overview:"/>
          <w:id w:val="1877890496"/>
          <w:placeholder>
            <w:docPart w:val="46D01D653C564D0FB500E14B913F07F0"/>
          </w:placeholder>
          <w:temporary/>
          <w:showingPlcHdr/>
          <w15:appearance w15:val="hidden"/>
        </w:sdtPr>
        <w:sdtEndPr/>
        <w:sdtContent>
          <w:r w:rsidR="000A0612">
            <w:t>Overview</w:t>
          </w:r>
        </w:sdtContent>
      </w:sdt>
    </w:p>
    <w:p w14:paraId="332BE0A9" w14:textId="77777777" w:rsidR="003312ED" w:rsidRDefault="00F6352F">
      <w:pPr>
        <w:pStyle w:val="Heading2"/>
      </w:pPr>
      <w:sdt>
        <w:sdtPr>
          <w:alias w:val="Project Background and Description:"/>
          <w:tag w:val="Project Background and Description:"/>
          <w:id w:val="1787619282"/>
          <w:placeholder>
            <w:docPart w:val="072D8482D7D644F19C7C34463D631EDC"/>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5C1B88AA"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5567F86" w14:textId="4E492080" w:rsidR="005D4DC9" w:rsidRDefault="005D4DC9" w:rsidP="007664E8"/>
        </w:tc>
        <w:tc>
          <w:tcPr>
            <w:tcW w:w="4692" w:type="pct"/>
          </w:tcPr>
          <w:p w14:paraId="547D0AFE" w14:textId="0EEF5F07" w:rsidR="005D4DC9" w:rsidRDefault="00DC5F61" w:rsidP="008D5E06">
            <w:pPr>
              <w:pStyle w:val="TipText"/>
              <w:cnfStyle w:val="000000000000" w:firstRow="0" w:lastRow="0" w:firstColumn="0" w:lastColumn="0" w:oddVBand="0" w:evenVBand="0" w:oddHBand="0" w:evenHBand="0" w:firstRowFirstColumn="0" w:firstRowLastColumn="0" w:lastRowFirstColumn="0" w:lastRowLastColumn="0"/>
            </w:pPr>
            <w:r>
              <w:t xml:space="preserve">Energy Transition has been a central topic in the news for the last 6 months and many companies are beginning to see the change in culture and policies and preparing for the position themselves properly. A certain energy data company would like to know if they can project their dashboard views from their clients to better understand where the market focus is and better allocate resources to the development and training of those dashboards. If they feel confidence in the projection (70%), then they will properly allocate resources (people and time) to the development and training of those dashboards. If possible, they </w:t>
            </w:r>
            <w:proofErr w:type="gramStart"/>
            <w:r>
              <w:t>will</w:t>
            </w:r>
            <w:proofErr w:type="gramEnd"/>
            <w:r>
              <w:t xml:space="preserve"> like to see these based on industry to figure out how to target the trainings and sales as well. </w:t>
            </w:r>
          </w:p>
        </w:tc>
      </w:tr>
    </w:tbl>
    <w:p w14:paraId="2756CC28" w14:textId="77777777" w:rsidR="003312ED" w:rsidRDefault="003312ED"/>
    <w:p w14:paraId="47E2F1AC" w14:textId="48EA5C7E" w:rsidR="003312ED" w:rsidRDefault="00DC5F61">
      <w:pPr>
        <w:pStyle w:val="Heading2"/>
      </w:pPr>
      <w:r>
        <w:t>Dataset</w:t>
      </w:r>
    </w:p>
    <w:tbl>
      <w:tblPr>
        <w:tblStyle w:val="TipTable"/>
        <w:tblW w:w="5000" w:type="pct"/>
        <w:tblLook w:val="04A0" w:firstRow="1" w:lastRow="0" w:firstColumn="1" w:lastColumn="0" w:noHBand="0" w:noVBand="1"/>
        <w:tblDescription w:val="Layout table"/>
      </w:tblPr>
      <w:tblGrid>
        <w:gridCol w:w="577"/>
        <w:gridCol w:w="8783"/>
      </w:tblGrid>
      <w:tr w:rsidR="005D4DC9" w14:paraId="7417F227"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85E36D6" w14:textId="65DABA28" w:rsidR="005D4DC9" w:rsidRDefault="005D4DC9" w:rsidP="007664E8"/>
        </w:tc>
        <w:tc>
          <w:tcPr>
            <w:tcW w:w="4692" w:type="pct"/>
          </w:tcPr>
          <w:p w14:paraId="016AAA67" w14:textId="785D340E" w:rsidR="005D4DC9" w:rsidRDefault="00DC5F61" w:rsidP="008D5E06">
            <w:pPr>
              <w:pStyle w:val="TipText"/>
              <w:cnfStyle w:val="000000000000" w:firstRow="0" w:lastRow="0" w:firstColumn="0" w:lastColumn="0" w:oddVBand="0" w:evenVBand="0" w:oddHBand="0" w:evenHBand="0" w:firstRowFirstColumn="0" w:firstRowLastColumn="0" w:lastRowFirstColumn="0" w:lastRowLastColumn="0"/>
            </w:pPr>
            <w:r>
              <w:t xml:space="preserve">As the products were recently deployed, the last 3 months of data will be extracted from the user activity database. The data will be solely encompassing the energy transition and renewable market and will reflect user views and interactions with the dashboard on a month-year timescale. The data will have the industry, country, company, and dashboard name with value items being the page views, requests, and time spent on each dashboard. </w:t>
            </w:r>
          </w:p>
        </w:tc>
      </w:tr>
    </w:tbl>
    <w:p w14:paraId="55B1BFF9" w14:textId="77777777" w:rsidR="003312ED" w:rsidRDefault="003312ED"/>
    <w:p w14:paraId="1F1E97F0" w14:textId="539C1F1A" w:rsidR="003312ED" w:rsidRDefault="00DC5F61">
      <w:pPr>
        <w:pStyle w:val="Heading2"/>
      </w:pPr>
      <w:r>
        <w:t>Data Science Approach</w:t>
      </w:r>
    </w:p>
    <w:tbl>
      <w:tblPr>
        <w:tblStyle w:val="TipTable"/>
        <w:tblW w:w="5000" w:type="pct"/>
        <w:tblLook w:val="04A0" w:firstRow="1" w:lastRow="0" w:firstColumn="1" w:lastColumn="0" w:noHBand="0" w:noVBand="1"/>
        <w:tblDescription w:val="Layout table"/>
      </w:tblPr>
      <w:tblGrid>
        <w:gridCol w:w="577"/>
        <w:gridCol w:w="8783"/>
      </w:tblGrid>
      <w:tr w:rsidR="005D4DC9" w14:paraId="2A21DAF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3B79BEA" w14:textId="27621518" w:rsidR="005D4DC9" w:rsidRDefault="005D4DC9" w:rsidP="007664E8"/>
        </w:tc>
        <w:tc>
          <w:tcPr>
            <w:tcW w:w="4692" w:type="pct"/>
          </w:tcPr>
          <w:p w14:paraId="2029DA74" w14:textId="77777777" w:rsidR="005D4DC9" w:rsidRDefault="00DC5F61" w:rsidP="00DC5F61">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 xml:space="preserve">Clean the data and make sure all values are numerical. A zero is a good data point as these are all measurements of views/time. </w:t>
            </w:r>
          </w:p>
          <w:p w14:paraId="52CC578E" w14:textId="77777777" w:rsidR="00DC5F61" w:rsidRDefault="00DC5F61" w:rsidP="00DC5F61">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 xml:space="preserve">Explore the data for trends, counts, distributions, and shares of the views. </w:t>
            </w:r>
          </w:p>
          <w:p w14:paraId="7482B575" w14:textId="77777777" w:rsidR="00DC5F61" w:rsidRDefault="00DC5F61" w:rsidP="00DC5F61">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 xml:space="preserve">Determine if any standardization/transformation needs to be done to the data and choose 3 models (linear, logistical, random forest) to model the expected number of views in the next coming 3 months. </w:t>
            </w:r>
          </w:p>
          <w:p w14:paraId="65E55605" w14:textId="51926A9A" w:rsidR="00DC5F61" w:rsidRDefault="00DC5F61" w:rsidP="00DC5F61">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 xml:space="preserve">Determine accuracy of models. </w:t>
            </w:r>
          </w:p>
        </w:tc>
      </w:tr>
    </w:tbl>
    <w:p w14:paraId="6FD99403" w14:textId="77777777" w:rsidR="003312ED" w:rsidRDefault="003312ED"/>
    <w:p w14:paraId="5D7EEEA6" w14:textId="77777777" w:rsidR="003312ED" w:rsidRDefault="00F6352F">
      <w:pPr>
        <w:pStyle w:val="Heading2"/>
      </w:pPr>
      <w:sdt>
        <w:sdtPr>
          <w:alias w:val="Deliverables:"/>
          <w:tag w:val="Deliverables:"/>
          <w:id w:val="1659027517"/>
          <w:placeholder>
            <w:docPart w:val="7B57C8D7CC3B491D8F05CE653CC94B14"/>
          </w:placeholder>
          <w:temporary/>
          <w:showingPlcHdr/>
          <w15:appearance w15:val="hidden"/>
        </w:sdtPr>
        <w:sdtEndPr/>
        <w:sdtContent>
          <w:r w:rsidR="001A728E">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67C446C7"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996462C" w14:textId="696D26CA" w:rsidR="005D4DC9" w:rsidRDefault="005D4DC9" w:rsidP="007664E8"/>
        </w:tc>
        <w:tc>
          <w:tcPr>
            <w:tcW w:w="4692" w:type="pct"/>
          </w:tcPr>
          <w:p w14:paraId="450EE717" w14:textId="7E4550AA" w:rsidR="005D4DC9" w:rsidRDefault="00F6352F" w:rsidP="008D5E06">
            <w:pPr>
              <w:pStyle w:val="TipText"/>
              <w:cnfStyle w:val="000000000000" w:firstRow="0" w:lastRow="0" w:firstColumn="0" w:lastColumn="0" w:oddVBand="0" w:evenVBand="0" w:oddHBand="0" w:evenHBand="0" w:firstRowFirstColumn="0" w:firstRowLastColumn="0" w:lastRowFirstColumn="0" w:lastRowLastColumn="0"/>
            </w:pPr>
            <w:r>
              <w:t xml:space="preserve">Deliverable will be a </w:t>
            </w:r>
            <w:proofErr w:type="spellStart"/>
            <w:r>
              <w:t>Jupyter</w:t>
            </w:r>
            <w:proofErr w:type="spellEnd"/>
            <w:r>
              <w:t xml:space="preserve"> notebook of the code, a written report, and presentation slide deck. </w:t>
            </w:r>
          </w:p>
        </w:tc>
      </w:tr>
    </w:tbl>
    <w:p w14:paraId="6FDC2FEF" w14:textId="77777777" w:rsidR="003312ED" w:rsidRDefault="003312ED"/>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6540F" w14:textId="77777777" w:rsidR="000551F6" w:rsidRDefault="000551F6">
      <w:pPr>
        <w:spacing w:after="0" w:line="240" w:lineRule="auto"/>
      </w:pPr>
      <w:r>
        <w:separator/>
      </w:r>
    </w:p>
  </w:endnote>
  <w:endnote w:type="continuationSeparator" w:id="0">
    <w:p w14:paraId="0BB317D7" w14:textId="77777777" w:rsidR="000551F6" w:rsidRDefault="00055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26207"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0EA82" w14:textId="77777777" w:rsidR="000551F6" w:rsidRDefault="000551F6">
      <w:pPr>
        <w:spacing w:after="0" w:line="240" w:lineRule="auto"/>
      </w:pPr>
      <w:r>
        <w:separator/>
      </w:r>
    </w:p>
  </w:footnote>
  <w:footnote w:type="continuationSeparator" w:id="0">
    <w:p w14:paraId="52D78F17" w14:textId="77777777" w:rsidR="000551F6" w:rsidRDefault="00055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A10DCA"/>
    <w:multiLevelType w:val="hybridMultilevel"/>
    <w:tmpl w:val="A3CC6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3"/>
  </w:num>
  <w:num w:numId="3">
    <w:abstractNumId w:val="13"/>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F6"/>
    <w:rsid w:val="000551F6"/>
    <w:rsid w:val="00083B37"/>
    <w:rsid w:val="000A0612"/>
    <w:rsid w:val="001A728E"/>
    <w:rsid w:val="001E042A"/>
    <w:rsid w:val="00225505"/>
    <w:rsid w:val="003312ED"/>
    <w:rsid w:val="004018C1"/>
    <w:rsid w:val="004727F4"/>
    <w:rsid w:val="004A0A8D"/>
    <w:rsid w:val="00575B92"/>
    <w:rsid w:val="005D4DC9"/>
    <w:rsid w:val="005F7999"/>
    <w:rsid w:val="00626EDA"/>
    <w:rsid w:val="006D7FF8"/>
    <w:rsid w:val="00704472"/>
    <w:rsid w:val="00791457"/>
    <w:rsid w:val="007F372E"/>
    <w:rsid w:val="008D5E06"/>
    <w:rsid w:val="008D6D77"/>
    <w:rsid w:val="00954BFF"/>
    <w:rsid w:val="00AA316B"/>
    <w:rsid w:val="00BC1FD2"/>
    <w:rsid w:val="00C92C41"/>
    <w:rsid w:val="00D57E3E"/>
    <w:rsid w:val="00DB24CB"/>
    <w:rsid w:val="00DC5F61"/>
    <w:rsid w:val="00DF5013"/>
    <w:rsid w:val="00E9640A"/>
    <w:rsid w:val="00F1586E"/>
    <w:rsid w:val="00F63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5F93C"/>
  <w15:chartTrackingRefBased/>
  <w15:docId w15:val="{BFE078E7-5C13-4818-9565-0D0BDA789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D01D653C564D0FB500E14B913F07F0"/>
        <w:category>
          <w:name w:val="General"/>
          <w:gallery w:val="placeholder"/>
        </w:category>
        <w:types>
          <w:type w:val="bbPlcHdr"/>
        </w:types>
        <w:behaviors>
          <w:behavior w:val="content"/>
        </w:behaviors>
        <w:guid w:val="{00F34C3D-3511-4CBC-A3BF-7E83C2665AD6}"/>
      </w:docPartPr>
      <w:docPartBody>
        <w:p w:rsidR="00000000" w:rsidRDefault="00952A75">
          <w:pPr>
            <w:pStyle w:val="46D01D653C564D0FB500E14B913F07F0"/>
          </w:pPr>
          <w:r>
            <w:t>Overview</w:t>
          </w:r>
        </w:p>
      </w:docPartBody>
    </w:docPart>
    <w:docPart>
      <w:docPartPr>
        <w:name w:val="072D8482D7D644F19C7C34463D631EDC"/>
        <w:category>
          <w:name w:val="General"/>
          <w:gallery w:val="placeholder"/>
        </w:category>
        <w:types>
          <w:type w:val="bbPlcHdr"/>
        </w:types>
        <w:behaviors>
          <w:behavior w:val="content"/>
        </w:behaviors>
        <w:guid w:val="{4128B253-1D0D-42A9-B71F-646A85F21372}"/>
      </w:docPartPr>
      <w:docPartBody>
        <w:p w:rsidR="00000000" w:rsidRDefault="00952A75">
          <w:pPr>
            <w:pStyle w:val="072D8482D7D644F19C7C34463D631EDC"/>
          </w:pPr>
          <w:r>
            <w:t>Project Background and Description</w:t>
          </w:r>
        </w:p>
      </w:docPartBody>
    </w:docPart>
    <w:docPart>
      <w:docPartPr>
        <w:name w:val="7B57C8D7CC3B491D8F05CE653CC94B14"/>
        <w:category>
          <w:name w:val="General"/>
          <w:gallery w:val="placeholder"/>
        </w:category>
        <w:types>
          <w:type w:val="bbPlcHdr"/>
        </w:types>
        <w:behaviors>
          <w:behavior w:val="content"/>
        </w:behaviors>
        <w:guid w:val="{C3B9094B-DB49-49F9-9C87-F976ECC123E8}"/>
      </w:docPartPr>
      <w:docPartBody>
        <w:p w:rsidR="00000000" w:rsidRDefault="00952A75">
          <w:pPr>
            <w:pStyle w:val="7B57C8D7CC3B491D8F05CE653CC94B14"/>
          </w:pPr>
          <w:r>
            <w:t>Deliverables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609FC72E55452691952769F7F8C2FA">
    <w:name w:val="BF609FC72E55452691952769F7F8C2FA"/>
  </w:style>
  <w:style w:type="paragraph" w:customStyle="1" w:styleId="95DE5632BD084FF2933DAB4F7FC24DE8">
    <w:name w:val="95DE5632BD084FF2933DAB4F7FC24DE8"/>
  </w:style>
  <w:style w:type="paragraph" w:customStyle="1" w:styleId="204D74FB3D6C4A139338586E71AEB7A1">
    <w:name w:val="204D74FB3D6C4A139338586E71AEB7A1"/>
  </w:style>
  <w:style w:type="paragraph" w:customStyle="1" w:styleId="46D01D653C564D0FB500E14B913F07F0">
    <w:name w:val="46D01D653C564D0FB500E14B913F07F0"/>
  </w:style>
  <w:style w:type="paragraph" w:customStyle="1" w:styleId="072D8482D7D644F19C7C34463D631EDC">
    <w:name w:val="072D8482D7D644F19C7C34463D631EDC"/>
  </w:style>
  <w:style w:type="paragraph" w:customStyle="1" w:styleId="8CF5784867A341F2BA86A1C9CD822398">
    <w:name w:val="8CF5784867A341F2BA86A1C9CD822398"/>
  </w:style>
  <w:style w:type="paragraph" w:customStyle="1" w:styleId="2DC2E11C81C44A8E95F6C108172C01A7">
    <w:name w:val="2DC2E11C81C44A8E95F6C108172C01A7"/>
  </w:style>
  <w:style w:type="paragraph" w:customStyle="1" w:styleId="91B5431AEEEB4FC9BE727C7A248C4222">
    <w:name w:val="91B5431AEEEB4FC9BE727C7A248C4222"/>
  </w:style>
  <w:style w:type="paragraph" w:customStyle="1" w:styleId="41146FAB8C9543F19F410164D41885A0">
    <w:name w:val="41146FAB8C9543F19F410164D41885A0"/>
  </w:style>
  <w:style w:type="paragraph" w:customStyle="1" w:styleId="A3DECD5ED736400A9144BA9F53003A43">
    <w:name w:val="A3DECD5ED736400A9144BA9F53003A43"/>
  </w:style>
  <w:style w:type="paragraph" w:customStyle="1" w:styleId="5E6BD182AFAE4416A10108D2B4139C41">
    <w:name w:val="5E6BD182AFAE4416A10108D2B4139C41"/>
  </w:style>
  <w:style w:type="paragraph" w:customStyle="1" w:styleId="7A5E57982F32498B8DC3E10422161973">
    <w:name w:val="7A5E57982F32498B8DC3E10422161973"/>
  </w:style>
  <w:style w:type="paragraph" w:customStyle="1" w:styleId="D3815A5C919648ACB92C5DFB8F507D89">
    <w:name w:val="D3815A5C919648ACB92C5DFB8F507D89"/>
  </w:style>
  <w:style w:type="paragraph" w:customStyle="1" w:styleId="2E040F78D58F4675885A1520D9793A48">
    <w:name w:val="2E040F78D58F4675885A1520D9793A48"/>
  </w:style>
  <w:style w:type="paragraph" w:customStyle="1" w:styleId="C8900EFD99394E958C49A617DC45AE85">
    <w:name w:val="C8900EFD99394E958C49A617DC45AE85"/>
  </w:style>
  <w:style w:type="paragraph" w:customStyle="1" w:styleId="712DE40025AC486098003C0667FDBEAF">
    <w:name w:val="712DE40025AC486098003C0667FDBEAF"/>
  </w:style>
  <w:style w:type="paragraph" w:customStyle="1" w:styleId="982A815BDA584FF99890D0AD600C267E">
    <w:name w:val="982A815BDA584FF99890D0AD600C267E"/>
  </w:style>
  <w:style w:type="paragraph" w:customStyle="1" w:styleId="7B57C8D7CC3B491D8F05CE653CC94B14">
    <w:name w:val="7B57C8D7CC3B491D8F05CE653CC94B14"/>
  </w:style>
  <w:style w:type="paragraph" w:customStyle="1" w:styleId="F558FE6B09484848A33112AB6CC5D2B7">
    <w:name w:val="F558FE6B09484848A33112AB6CC5D2B7"/>
  </w:style>
  <w:style w:type="paragraph" w:customStyle="1" w:styleId="FCDC9808EC434F0BAC7BC17A217DFA41">
    <w:name w:val="FCDC9808EC434F0BAC7BC17A217DFA41"/>
  </w:style>
  <w:style w:type="paragraph" w:customStyle="1" w:styleId="ED0C7239538F4BB292FBF8E71BF6FA1F">
    <w:name w:val="ED0C7239538F4BB292FBF8E71BF6FA1F"/>
  </w:style>
  <w:style w:type="paragraph" w:customStyle="1" w:styleId="D3ADFA5F2B8E4007AF5635DE18E8A5A3">
    <w:name w:val="D3ADFA5F2B8E4007AF5635DE18E8A5A3"/>
  </w:style>
  <w:style w:type="paragraph" w:customStyle="1" w:styleId="0D9A127E3A3D459B8FE7D70966A1FF58">
    <w:name w:val="0D9A127E3A3D459B8FE7D70966A1FF58"/>
  </w:style>
  <w:style w:type="paragraph" w:customStyle="1" w:styleId="56F5CF68944A4C0DA593F65ADFE46CA0">
    <w:name w:val="56F5CF68944A4C0DA593F65ADFE46CA0"/>
  </w:style>
  <w:style w:type="paragraph" w:customStyle="1" w:styleId="17051802417848E6A91A8FEB9EB85152">
    <w:name w:val="17051802417848E6A91A8FEB9EB85152"/>
  </w:style>
  <w:style w:type="paragraph" w:customStyle="1" w:styleId="3B0513DA0EB74558BB5795502D38756B">
    <w:name w:val="3B0513DA0EB74558BB5795502D38756B"/>
  </w:style>
  <w:style w:type="paragraph" w:customStyle="1" w:styleId="7FEF708197D045F685477E6CA9C8E731">
    <w:name w:val="7FEF708197D045F685477E6CA9C8E731"/>
  </w:style>
  <w:style w:type="paragraph" w:customStyle="1" w:styleId="255F321D17EA4C44950A64B0F433E995">
    <w:name w:val="255F321D17EA4C44950A64B0F433E995"/>
  </w:style>
  <w:style w:type="paragraph" w:customStyle="1" w:styleId="E74FAD4024F349388B48ED2698608F9C">
    <w:name w:val="E74FAD4024F349388B48ED2698608F9C"/>
  </w:style>
  <w:style w:type="paragraph" w:customStyle="1" w:styleId="8F9C813E062F4733AB89015826E9C52B">
    <w:name w:val="8F9C813E062F4733AB89015826E9C52B"/>
  </w:style>
  <w:style w:type="paragraph" w:customStyle="1" w:styleId="3D66A6ECCF01463BB5CCAA0C47A6B0A6">
    <w:name w:val="3D66A6ECCF01463BB5CCAA0C47A6B0A6"/>
  </w:style>
  <w:style w:type="paragraph" w:customStyle="1" w:styleId="A92B4B2931424856A25C64B4D5EF9FC0">
    <w:name w:val="A92B4B2931424856A25C64B4D5EF9FC0"/>
  </w:style>
  <w:style w:type="paragraph" w:customStyle="1" w:styleId="D1A40512D66447EF962A89C358DCEB99">
    <w:name w:val="D1A40512D66447EF962A89C358DCEB99"/>
  </w:style>
  <w:style w:type="paragraph" w:customStyle="1" w:styleId="57F78BF69E0C4060809BD023C6411E26">
    <w:name w:val="57F78BF69E0C4060809BD023C6411E26"/>
  </w:style>
  <w:style w:type="paragraph" w:customStyle="1" w:styleId="6BC7DA5A5BFB4CD49022842BD66C4C35">
    <w:name w:val="6BC7DA5A5BFB4CD49022842BD66C4C35"/>
  </w:style>
  <w:style w:type="paragraph" w:customStyle="1" w:styleId="AD30E05F03AE4252AB7F87205A70142D">
    <w:name w:val="AD30E05F03AE4252AB7F87205A70142D"/>
  </w:style>
  <w:style w:type="paragraph" w:customStyle="1" w:styleId="10DA6A574F7E4000B04B2CBE3B256BFE">
    <w:name w:val="10DA6A574F7E4000B04B2CBE3B256BFE"/>
  </w:style>
  <w:style w:type="paragraph" w:customStyle="1" w:styleId="ECEA9DF3479C4EFA8DEDB90AEB094A98">
    <w:name w:val="ECEA9DF3479C4EFA8DEDB90AEB094A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77</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Pierre</dc:creator>
  <cp:lastModifiedBy>Pierre Kobrossly</cp:lastModifiedBy>
  <cp:revision>1</cp:revision>
  <dcterms:created xsi:type="dcterms:W3CDTF">2021-07-05T16:59:00Z</dcterms:created>
  <dcterms:modified xsi:type="dcterms:W3CDTF">2021-07-05T18:16:00Z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