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F473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8C1C2FB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Times New Roman" w:cs="Times New Roman"/>
          <w:szCs w:val="28"/>
          <w:lang w:eastAsia="ru-RU"/>
        </w:rPr>
        <w:t>Санкт-Петербургский Политехнический Университет Петра Великого</w:t>
      </w:r>
    </w:p>
    <w:p w14:paraId="6C6203E7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Times New Roman" w:cs="Times New Roman"/>
          <w:szCs w:val="28"/>
          <w:lang w:eastAsia="ru-RU"/>
        </w:rPr>
        <w:t>—</w:t>
      </w:r>
    </w:p>
    <w:p w14:paraId="073CA444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Calibri" w:cs="Calibri"/>
          <w:szCs w:val="28"/>
          <w:lang w:eastAsia="ru-RU"/>
        </w:rPr>
        <w:t>Институт компьютерных наук и кибербезопасности</w:t>
      </w:r>
    </w:p>
    <w:p w14:paraId="3C76752F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szCs w:val="28"/>
          <w:highlight w:val="yellow"/>
          <w:lang w:eastAsia="ru-RU"/>
        </w:rPr>
      </w:pPr>
      <w:r w:rsidRPr="0040496C">
        <w:rPr>
          <w:rFonts w:eastAsia="Times New Roman" w:cs="Times New Roman"/>
          <w:b/>
          <w:szCs w:val="28"/>
          <w:lang w:eastAsia="ru-RU"/>
        </w:rPr>
        <w:t>Высшая школа кибербезопасности</w:t>
      </w:r>
    </w:p>
    <w:p w14:paraId="277A538F" w14:textId="77777777" w:rsidR="0040496C" w:rsidRPr="0040496C" w:rsidRDefault="0040496C" w:rsidP="0040496C">
      <w:pPr>
        <w:suppressAutoHyphens/>
        <w:spacing w:line="240" w:lineRule="auto"/>
        <w:ind w:firstLine="851"/>
        <w:jc w:val="center"/>
        <w:rPr>
          <w:rFonts w:eastAsia="Calibri" w:cs="Calibri"/>
          <w:sz w:val="24"/>
          <w:szCs w:val="24"/>
          <w:lang w:eastAsia="ru-RU"/>
        </w:rPr>
      </w:pPr>
    </w:p>
    <w:p w14:paraId="1AE4535E" w14:textId="77777777" w:rsidR="0040496C" w:rsidRPr="0040496C" w:rsidRDefault="0040496C" w:rsidP="0040496C">
      <w:pPr>
        <w:suppressAutoHyphens/>
        <w:spacing w:line="240" w:lineRule="auto"/>
        <w:ind w:firstLine="851"/>
        <w:jc w:val="center"/>
        <w:rPr>
          <w:rFonts w:eastAsia="Calibri" w:cs="Calibri"/>
          <w:sz w:val="24"/>
          <w:szCs w:val="24"/>
          <w:lang w:eastAsia="ru-RU"/>
        </w:rPr>
      </w:pPr>
    </w:p>
    <w:p w14:paraId="445EFC63" w14:textId="77777777" w:rsidR="0040496C" w:rsidRPr="0040496C" w:rsidRDefault="0040496C" w:rsidP="0040496C">
      <w:pPr>
        <w:suppressAutoHyphens/>
        <w:spacing w:line="240" w:lineRule="auto"/>
        <w:ind w:firstLine="851"/>
        <w:jc w:val="center"/>
        <w:rPr>
          <w:rFonts w:eastAsia="Calibri" w:cs="Calibri"/>
          <w:sz w:val="24"/>
          <w:szCs w:val="24"/>
          <w:lang w:eastAsia="ru-RU"/>
        </w:rPr>
      </w:pPr>
    </w:p>
    <w:p w14:paraId="0B05477F" w14:textId="77777777" w:rsidR="0040496C" w:rsidRPr="0040496C" w:rsidRDefault="0040496C" w:rsidP="0040496C">
      <w:pPr>
        <w:suppressAutoHyphens/>
        <w:spacing w:line="240" w:lineRule="auto"/>
        <w:jc w:val="center"/>
        <w:rPr>
          <w:rFonts w:eastAsia="Calibri" w:cs="Calibri"/>
          <w:b/>
          <w:sz w:val="32"/>
          <w:szCs w:val="32"/>
          <w:lang w:eastAsia="ru-RU"/>
        </w:rPr>
      </w:pPr>
      <w:r w:rsidRPr="0040496C">
        <w:rPr>
          <w:rFonts w:eastAsia="Calibri" w:cs="Calibri"/>
          <w:b/>
          <w:sz w:val="32"/>
          <w:szCs w:val="32"/>
          <w:lang w:eastAsia="ru-RU"/>
        </w:rPr>
        <w:t>ОТЧЕТ</w:t>
      </w:r>
    </w:p>
    <w:p w14:paraId="194B3642" w14:textId="79C9585E" w:rsidR="0040496C" w:rsidRPr="0040496C" w:rsidRDefault="0040496C" w:rsidP="0040496C">
      <w:pPr>
        <w:suppressAutoHyphens/>
        <w:spacing w:line="240" w:lineRule="auto"/>
        <w:jc w:val="center"/>
        <w:rPr>
          <w:rFonts w:eastAsia="Calibri" w:cs="Calibri"/>
          <w:caps/>
          <w:sz w:val="24"/>
          <w:szCs w:val="24"/>
          <w:lang w:eastAsia="ru-RU"/>
        </w:rPr>
      </w:pPr>
      <w:r w:rsidRPr="0040496C">
        <w:rPr>
          <w:rFonts w:eastAsia="Calibri" w:cs="Calibri"/>
          <w:b/>
          <w:caps/>
          <w:sz w:val="32"/>
          <w:szCs w:val="32"/>
          <w:lang w:eastAsia="ru-RU"/>
        </w:rPr>
        <w:t xml:space="preserve">по </w:t>
      </w:r>
      <w:r>
        <w:rPr>
          <w:rFonts w:eastAsia="Calibri" w:cs="Calibri"/>
          <w:b/>
          <w:caps/>
          <w:sz w:val="32"/>
          <w:szCs w:val="32"/>
          <w:lang w:eastAsia="ru-RU"/>
        </w:rPr>
        <w:t>Курсовой работе</w:t>
      </w:r>
    </w:p>
    <w:p w14:paraId="756D4170" w14:textId="77777777" w:rsidR="0040496C" w:rsidRPr="0040496C" w:rsidRDefault="0040496C" w:rsidP="0040496C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Times New Roman" w:cs="Times New Roman"/>
          <w:szCs w:val="28"/>
          <w:lang w:eastAsia="ru-RU"/>
        </w:rPr>
        <w:t>по дисциплине «Формальные грамматики и теория компиляторов»</w:t>
      </w:r>
    </w:p>
    <w:p w14:paraId="7B74601E" w14:textId="77777777" w:rsidR="0040496C" w:rsidRPr="0040496C" w:rsidRDefault="0040496C" w:rsidP="0040496C">
      <w:pPr>
        <w:suppressAutoHyphens/>
        <w:spacing w:line="276" w:lineRule="auto"/>
        <w:ind w:firstLine="851"/>
        <w:rPr>
          <w:rFonts w:eastAsia="Calibri" w:cs="Calibri"/>
          <w:szCs w:val="28"/>
          <w:lang w:eastAsia="ru-RU"/>
        </w:rPr>
      </w:pPr>
    </w:p>
    <w:p w14:paraId="3A98579C" w14:textId="77777777" w:rsidR="0040496C" w:rsidRPr="0040496C" w:rsidRDefault="0040496C" w:rsidP="0040496C">
      <w:pPr>
        <w:suppressAutoHyphens/>
        <w:spacing w:line="276" w:lineRule="auto"/>
        <w:ind w:firstLine="851"/>
        <w:rPr>
          <w:rFonts w:eastAsia="Calibri" w:cs="Calibri"/>
          <w:szCs w:val="28"/>
          <w:lang w:eastAsia="ru-RU"/>
        </w:rPr>
      </w:pPr>
    </w:p>
    <w:p w14:paraId="0165C721" w14:textId="77777777" w:rsidR="0040496C" w:rsidRPr="0040496C" w:rsidRDefault="0040496C" w:rsidP="0040496C">
      <w:pPr>
        <w:suppressAutoHyphens/>
        <w:spacing w:line="276" w:lineRule="auto"/>
        <w:ind w:firstLine="851"/>
        <w:rPr>
          <w:rFonts w:eastAsia="Calibri" w:cs="Calibri"/>
          <w:szCs w:val="28"/>
          <w:lang w:eastAsia="ru-RU"/>
        </w:rPr>
      </w:pPr>
    </w:p>
    <w:p w14:paraId="3894ED18" w14:textId="77777777" w:rsidR="0040496C" w:rsidRPr="0040496C" w:rsidRDefault="0040496C" w:rsidP="0040496C">
      <w:pPr>
        <w:suppressAutoHyphens/>
        <w:spacing w:line="276" w:lineRule="auto"/>
        <w:rPr>
          <w:rFonts w:eastAsia="Calibri" w:cs="Calibri"/>
          <w:szCs w:val="28"/>
          <w:lang w:eastAsia="ru-RU"/>
        </w:rPr>
      </w:pPr>
    </w:p>
    <w:p w14:paraId="44587CB9" w14:textId="77777777" w:rsidR="0040496C" w:rsidRPr="0040496C" w:rsidRDefault="0040496C" w:rsidP="0040496C">
      <w:pPr>
        <w:numPr>
          <w:ilvl w:val="0"/>
          <w:numId w:val="2"/>
        </w:numPr>
        <w:suppressAutoHyphens/>
        <w:spacing w:after="200" w:line="240" w:lineRule="auto"/>
        <w:ind w:left="567" w:firstLine="0"/>
        <w:contextualSpacing/>
        <w:rPr>
          <w:rFonts w:eastAsia="Calibri" w:cs="Times New Roman"/>
          <w:szCs w:val="28"/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>Выполнили</w:t>
      </w:r>
    </w:p>
    <w:p w14:paraId="11B5A3B2" w14:textId="716EC50F" w:rsidR="0040496C" w:rsidRPr="0040496C" w:rsidRDefault="0040496C" w:rsidP="0040496C">
      <w:pPr>
        <w:numPr>
          <w:ilvl w:val="0"/>
          <w:numId w:val="2"/>
        </w:numPr>
        <w:tabs>
          <w:tab w:val="left" w:pos="3960"/>
          <w:tab w:val="left" w:pos="6840"/>
        </w:tabs>
        <w:suppressAutoHyphens/>
        <w:spacing w:after="200" w:line="240" w:lineRule="auto"/>
        <w:ind w:left="3960" w:hanging="3393"/>
        <w:contextualSpacing/>
        <w:rPr>
          <w:rFonts w:eastAsia="Calibri" w:cs="Times New Roman"/>
          <w:szCs w:val="28"/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>студенты гр. 5131001/50</w:t>
      </w:r>
      <w:r>
        <w:rPr>
          <w:rFonts w:eastAsia="Calibri" w:cs="Times New Roman"/>
          <w:szCs w:val="28"/>
          <w:lang w:eastAsia="ru-RU"/>
        </w:rPr>
        <w:t>5</w:t>
      </w:r>
      <w:r w:rsidRPr="0040496C">
        <w:rPr>
          <w:rFonts w:eastAsia="Calibri" w:cs="Times New Roman"/>
          <w:szCs w:val="28"/>
          <w:lang w:eastAsia="ru-RU"/>
        </w:rPr>
        <w:t>02</w:t>
      </w:r>
      <w:r w:rsidRPr="0040496C">
        <w:rPr>
          <w:rFonts w:eastAsia="Calibri" w:cs="Times New Roman"/>
          <w:szCs w:val="28"/>
          <w:lang w:eastAsia="ru-RU"/>
        </w:rPr>
        <w:tab/>
      </w:r>
      <w:r w:rsidRPr="0040496C">
        <w:rPr>
          <w:rFonts w:eastAsia="Calibri" w:cs="Times New Roman"/>
          <w:szCs w:val="28"/>
          <w:lang w:eastAsia="ru-RU"/>
        </w:rPr>
        <w:tab/>
        <w:t xml:space="preserve">   Мамедова Н. Р.</w:t>
      </w:r>
    </w:p>
    <w:p w14:paraId="00559904" w14:textId="77777777" w:rsidR="0040496C" w:rsidRPr="0040496C" w:rsidRDefault="0040496C" w:rsidP="0040496C">
      <w:pPr>
        <w:numPr>
          <w:ilvl w:val="0"/>
          <w:numId w:val="2"/>
        </w:numPr>
        <w:tabs>
          <w:tab w:val="left" w:pos="3960"/>
          <w:tab w:val="left" w:pos="6840"/>
        </w:tabs>
        <w:suppressAutoHyphens/>
        <w:spacing w:after="200" w:line="240" w:lineRule="auto"/>
        <w:ind w:left="3960" w:hanging="3393"/>
        <w:contextualSpacing/>
        <w:rPr>
          <w:rFonts w:eastAsia="Calibri" w:cs="Times New Roman"/>
          <w:szCs w:val="28"/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 xml:space="preserve">                                                                                             Смирнов Д. Н. </w:t>
      </w:r>
    </w:p>
    <w:p w14:paraId="6EDBEE84" w14:textId="77777777" w:rsidR="0040496C" w:rsidRPr="0040496C" w:rsidRDefault="0040496C" w:rsidP="0040496C">
      <w:pPr>
        <w:tabs>
          <w:tab w:val="left" w:pos="4746"/>
          <w:tab w:val="left" w:pos="6840"/>
        </w:tabs>
        <w:suppressAutoHyphens/>
        <w:spacing w:line="240" w:lineRule="auto"/>
        <w:ind w:left="567"/>
        <w:contextualSpacing/>
        <w:rPr>
          <w:rFonts w:eastAsia="Calibri" w:cs="Times New Roman"/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 xml:space="preserve">                                                         </w:t>
      </w:r>
      <w:r w:rsidRPr="0040496C">
        <w:rPr>
          <w:rFonts w:eastAsia="Calibri" w:cs="Times New Roman"/>
          <w:lang w:eastAsia="ru-RU"/>
        </w:rPr>
        <w:t>&lt;</w:t>
      </w:r>
      <w:r w:rsidRPr="0040496C">
        <w:rPr>
          <w:rFonts w:eastAsia="Calibri" w:cs="Times New Roman"/>
          <w:i/>
          <w:lang w:eastAsia="ru-RU"/>
        </w:rPr>
        <w:t>подпись</w:t>
      </w:r>
      <w:r w:rsidRPr="0040496C">
        <w:rPr>
          <w:rFonts w:eastAsia="Calibri" w:cs="Times New Roman"/>
          <w:lang w:eastAsia="ru-RU"/>
        </w:rPr>
        <w:t>&gt;</w:t>
      </w:r>
    </w:p>
    <w:p w14:paraId="065A2369" w14:textId="77777777" w:rsidR="0040496C" w:rsidRPr="0040496C" w:rsidRDefault="0040496C" w:rsidP="0040496C">
      <w:pPr>
        <w:numPr>
          <w:ilvl w:val="0"/>
          <w:numId w:val="2"/>
        </w:numPr>
        <w:suppressAutoHyphens/>
        <w:spacing w:before="240" w:after="200" w:line="240" w:lineRule="auto"/>
        <w:ind w:left="567" w:firstLine="0"/>
        <w:contextualSpacing/>
        <w:rPr>
          <w:rFonts w:eastAsia="Calibri" w:cs="Times New Roman"/>
          <w:szCs w:val="28"/>
          <w:lang w:eastAsia="ru-RU"/>
        </w:rPr>
      </w:pPr>
    </w:p>
    <w:p w14:paraId="4B0D32C2" w14:textId="77777777" w:rsidR="0040496C" w:rsidRPr="0040496C" w:rsidRDefault="0040496C" w:rsidP="0040496C">
      <w:pPr>
        <w:numPr>
          <w:ilvl w:val="0"/>
          <w:numId w:val="2"/>
        </w:numPr>
        <w:suppressAutoHyphens/>
        <w:spacing w:before="240" w:after="200" w:line="240" w:lineRule="auto"/>
        <w:ind w:left="567" w:firstLine="0"/>
        <w:contextualSpacing/>
        <w:rPr>
          <w:rFonts w:eastAsia="Calibri" w:cs="Times New Roman"/>
          <w:szCs w:val="28"/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 xml:space="preserve">Проверил               </w:t>
      </w:r>
      <w:r w:rsidRPr="0040496C">
        <w:rPr>
          <w:rFonts w:eastAsia="Calibri" w:cs="Times New Roman"/>
          <w:szCs w:val="28"/>
          <w:lang w:eastAsia="ru-RU"/>
        </w:rPr>
        <w:tab/>
      </w:r>
      <w:r w:rsidRPr="0040496C">
        <w:rPr>
          <w:rFonts w:eastAsia="Calibri" w:cs="Times New Roman"/>
          <w:szCs w:val="28"/>
          <w:lang w:eastAsia="ru-RU"/>
        </w:rPr>
        <w:tab/>
        <w:t xml:space="preserve">                                            </w:t>
      </w:r>
      <w:r w:rsidRPr="0040496C">
        <w:rPr>
          <w:rFonts w:eastAsia="Calibri" w:cs="Times New Roman"/>
          <w:szCs w:val="28"/>
          <w:lang w:eastAsia="ru-RU"/>
        </w:rPr>
        <w:tab/>
      </w:r>
      <w:proofErr w:type="spellStart"/>
      <w:r w:rsidRPr="0040496C">
        <w:rPr>
          <w:rFonts w:eastAsia="Calibri" w:cs="Times New Roman"/>
          <w:szCs w:val="28"/>
          <w:lang w:eastAsia="ru-RU"/>
        </w:rPr>
        <w:t>Семьянов</w:t>
      </w:r>
      <w:proofErr w:type="spellEnd"/>
      <w:r w:rsidRPr="0040496C">
        <w:rPr>
          <w:rFonts w:eastAsia="Calibri" w:cs="Times New Roman"/>
          <w:szCs w:val="28"/>
          <w:lang w:eastAsia="ru-RU"/>
        </w:rPr>
        <w:t xml:space="preserve"> П. В.</w:t>
      </w:r>
    </w:p>
    <w:p w14:paraId="54611E7B" w14:textId="77777777" w:rsidR="0040496C" w:rsidRPr="009F17F7" w:rsidRDefault="0040496C" w:rsidP="0040496C">
      <w:pPr>
        <w:tabs>
          <w:tab w:val="left" w:pos="4746"/>
          <w:tab w:val="left" w:pos="6840"/>
        </w:tabs>
        <w:suppressAutoHyphens/>
        <w:spacing w:line="240" w:lineRule="auto"/>
        <w:ind w:left="567"/>
        <w:rPr>
          <w:lang w:eastAsia="ru-RU"/>
        </w:rPr>
      </w:pPr>
      <w:r w:rsidRPr="0040496C">
        <w:rPr>
          <w:rFonts w:eastAsia="Calibri" w:cs="Times New Roman"/>
          <w:szCs w:val="28"/>
          <w:lang w:eastAsia="ru-RU"/>
        </w:rPr>
        <w:t>старший препод</w:t>
      </w:r>
      <w:r w:rsidRPr="0040496C">
        <w:rPr>
          <w:rFonts w:eastAsia="Calibri" w:cs="Times New Roman"/>
          <w:szCs w:val="28"/>
          <w:lang w:val="en-GB" w:eastAsia="ru-RU"/>
        </w:rPr>
        <w:t>а</w:t>
      </w:r>
      <w:proofErr w:type="spellStart"/>
      <w:r w:rsidRPr="0040496C">
        <w:rPr>
          <w:rFonts w:eastAsia="Calibri" w:cs="Times New Roman"/>
          <w:szCs w:val="28"/>
          <w:lang w:eastAsia="ru-RU"/>
        </w:rPr>
        <w:t>ватаель</w:t>
      </w:r>
      <w:proofErr w:type="spellEnd"/>
      <w:r w:rsidRPr="0040496C">
        <w:rPr>
          <w:rFonts w:eastAsia="Calibri" w:cs="Times New Roman"/>
          <w:szCs w:val="28"/>
          <w:lang w:eastAsia="ru-RU"/>
        </w:rPr>
        <w:t xml:space="preserve">             </w:t>
      </w:r>
      <w:proofErr w:type="gramStart"/>
      <w:r w:rsidRPr="0040496C">
        <w:rPr>
          <w:rFonts w:eastAsia="Calibri" w:cs="Times New Roman"/>
          <w:szCs w:val="28"/>
          <w:lang w:eastAsia="ru-RU"/>
        </w:rPr>
        <w:t xml:space="preserve">   </w:t>
      </w:r>
      <w:r w:rsidRPr="0040496C">
        <w:rPr>
          <w:rFonts w:eastAsia="Calibri" w:cs="Times New Roman"/>
          <w:lang w:eastAsia="ru-RU"/>
        </w:rPr>
        <w:t>&lt;</w:t>
      </w:r>
      <w:proofErr w:type="gramEnd"/>
      <w:r w:rsidRPr="0040496C">
        <w:rPr>
          <w:rFonts w:eastAsia="Calibri" w:cs="Times New Roman"/>
          <w:i/>
          <w:lang w:eastAsia="ru-RU"/>
        </w:rPr>
        <w:t>подпись</w:t>
      </w:r>
      <w:r w:rsidRPr="0040496C">
        <w:rPr>
          <w:rFonts w:eastAsia="Calibri" w:cs="Times New Roman"/>
          <w:lang w:eastAsia="ru-RU"/>
        </w:rPr>
        <w:t>&gt;</w:t>
      </w:r>
    </w:p>
    <w:p w14:paraId="2CDB4501" w14:textId="77777777" w:rsidR="0040496C" w:rsidRPr="0040496C" w:rsidRDefault="0040496C" w:rsidP="0040496C">
      <w:pPr>
        <w:numPr>
          <w:ilvl w:val="0"/>
          <w:numId w:val="2"/>
        </w:numPr>
        <w:tabs>
          <w:tab w:val="left" w:pos="3960"/>
          <w:tab w:val="left" w:pos="6840"/>
        </w:tabs>
        <w:suppressAutoHyphens/>
        <w:spacing w:after="200" w:line="276" w:lineRule="auto"/>
        <w:contextualSpacing/>
        <w:rPr>
          <w:rFonts w:eastAsia="Calibri" w:cs="Calibri"/>
          <w:szCs w:val="28"/>
          <w:lang w:eastAsia="ru-RU"/>
        </w:rPr>
      </w:pPr>
    </w:p>
    <w:p w14:paraId="72F2F58D" w14:textId="77777777" w:rsidR="0040496C" w:rsidRPr="0040496C" w:rsidRDefault="0040496C" w:rsidP="0040496C">
      <w:pPr>
        <w:numPr>
          <w:ilvl w:val="0"/>
          <w:numId w:val="2"/>
        </w:numPr>
        <w:tabs>
          <w:tab w:val="left" w:pos="4746"/>
          <w:tab w:val="left" w:pos="6840"/>
        </w:tabs>
        <w:suppressAutoHyphens/>
        <w:spacing w:line="240" w:lineRule="auto"/>
        <w:rPr>
          <w:rFonts w:eastAsia="Times New Roman" w:cs="Times New Roman"/>
          <w:szCs w:val="28"/>
          <w:lang w:eastAsia="ru-RU"/>
        </w:rPr>
      </w:pPr>
    </w:p>
    <w:p w14:paraId="6DC31948" w14:textId="77777777" w:rsidR="0040496C" w:rsidRP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70ADD11F" w14:textId="77777777" w:rsid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65DBE919" w14:textId="77777777" w:rsid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12ACF5F4" w14:textId="77777777" w:rsidR="0040496C" w:rsidRP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573C76BD" w14:textId="77777777" w:rsidR="0040496C" w:rsidRP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45A420D4" w14:textId="77777777" w:rsidR="0040496C" w:rsidRPr="0040496C" w:rsidRDefault="0040496C" w:rsidP="0040496C">
      <w:pPr>
        <w:tabs>
          <w:tab w:val="left" w:pos="3960"/>
          <w:tab w:val="left" w:pos="6840"/>
        </w:tabs>
        <w:suppressAutoHyphens/>
        <w:spacing w:line="240" w:lineRule="auto"/>
        <w:ind w:firstLine="851"/>
        <w:rPr>
          <w:rFonts w:eastAsia="Times New Roman" w:cs="Times New Roman"/>
          <w:szCs w:val="28"/>
          <w:lang w:eastAsia="ru-RU"/>
        </w:rPr>
      </w:pPr>
    </w:p>
    <w:p w14:paraId="448C3BA2" w14:textId="77777777" w:rsidR="0040496C" w:rsidRPr="0040496C" w:rsidRDefault="0040496C" w:rsidP="0040496C">
      <w:pPr>
        <w:tabs>
          <w:tab w:val="left" w:pos="0"/>
        </w:tabs>
        <w:suppressAutoHyphens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0496C">
        <w:rPr>
          <w:rFonts w:eastAsia="Times New Roman" w:cs="Times New Roman"/>
          <w:szCs w:val="28"/>
          <w:lang w:eastAsia="ru-RU"/>
        </w:rPr>
        <w:t>Санкт-Петербург</w:t>
      </w:r>
    </w:p>
    <w:p w14:paraId="52D88ECA" w14:textId="11E9BF0B" w:rsidR="0040496C" w:rsidRPr="0040496C" w:rsidRDefault="009F17F7" w:rsidP="009F17F7">
      <w:pPr>
        <w:tabs>
          <w:tab w:val="center" w:pos="4677"/>
          <w:tab w:val="right" w:pos="9355"/>
        </w:tabs>
        <w:suppressAutoHyphens/>
        <w:spacing w:line="240" w:lineRule="auto"/>
        <w:jc w:val="left"/>
        <w:rPr>
          <w:rFonts w:eastAsia="Calibri" w:cs="Calibri"/>
          <w:b/>
          <w:bCs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40496C" w:rsidRPr="0040496C">
        <w:rPr>
          <w:rFonts w:eastAsia="Times New Roman" w:cs="Times New Roman"/>
          <w:szCs w:val="28"/>
          <w:lang w:eastAsia="ru-RU"/>
        </w:rPr>
        <w:t>2026</w:t>
      </w:r>
      <w:r>
        <w:rPr>
          <w:rFonts w:eastAsia="Times New Roman" w:cs="Times New Roman"/>
          <w:szCs w:val="28"/>
          <w:lang w:eastAsia="ru-RU"/>
        </w:rPr>
        <w:tab/>
      </w:r>
    </w:p>
    <w:sdt>
      <w:sdtPr>
        <w:id w:val="1913661461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aps w:val="0"/>
          <w:color w:val="auto"/>
          <w:szCs w:val="22"/>
        </w:rPr>
      </w:sdtEndPr>
      <w:sdtContent>
        <w:p w14:paraId="749340FB" w14:textId="47DC562F" w:rsidR="00480092" w:rsidRPr="00270342" w:rsidRDefault="00270342" w:rsidP="00270342">
          <w:pPr>
            <w:pStyle w:val="1"/>
          </w:pPr>
          <w:r w:rsidRPr="00270342">
            <w:t>Содержание</w:t>
          </w:r>
        </w:p>
        <w:p w14:paraId="068A2E54" w14:textId="3810D9AA" w:rsidR="00F964CB" w:rsidRPr="00270342" w:rsidRDefault="00480092" w:rsidP="00270342">
          <w:pPr>
            <w:pStyle w:val="11"/>
            <w:rPr>
              <w:kern w:val="2"/>
              <w14:ligatures w14:val="standardContextual"/>
            </w:rPr>
          </w:pPr>
          <w:r w:rsidRPr="00270342">
            <w:fldChar w:fldCharType="begin"/>
          </w:r>
          <w:r w:rsidRPr="00270342">
            <w:instrText xml:space="preserve"> TOC \o "1-3" \h \z \u </w:instrText>
          </w:r>
          <w:r w:rsidRPr="00270342">
            <w:fldChar w:fldCharType="separate"/>
          </w:r>
          <w:hyperlink w:anchor="_Toc229952377" w:history="1">
            <w:r w:rsidR="00F964CB" w:rsidRPr="00270342">
              <w:rPr>
                <w:rStyle w:val="af3"/>
              </w:rPr>
              <w:t>1 Цель работы</w:t>
            </w:r>
            <w:r w:rsidR="00F964CB" w:rsidRPr="00270342">
              <w:rPr>
                <w:webHidden/>
              </w:rPr>
              <w:tab/>
            </w:r>
            <w:r w:rsidR="00F964CB" w:rsidRPr="00270342">
              <w:rPr>
                <w:webHidden/>
              </w:rPr>
              <w:fldChar w:fldCharType="begin"/>
            </w:r>
            <w:r w:rsidR="00F964CB" w:rsidRPr="00270342">
              <w:rPr>
                <w:webHidden/>
              </w:rPr>
              <w:instrText xml:space="preserve"> PAGEREF _Toc229952377 \h </w:instrText>
            </w:r>
            <w:r w:rsidR="00F964CB" w:rsidRPr="00270342">
              <w:rPr>
                <w:webHidden/>
              </w:rPr>
            </w:r>
            <w:r w:rsidR="00F964CB" w:rsidRPr="00270342">
              <w:rPr>
                <w:webHidden/>
              </w:rPr>
              <w:fldChar w:fldCharType="separate"/>
            </w:r>
            <w:r w:rsidR="00F964CB" w:rsidRPr="00270342">
              <w:rPr>
                <w:webHidden/>
              </w:rPr>
              <w:t>3</w:t>
            </w:r>
            <w:r w:rsidR="00F964CB" w:rsidRPr="00270342">
              <w:rPr>
                <w:webHidden/>
              </w:rPr>
              <w:fldChar w:fldCharType="end"/>
            </w:r>
          </w:hyperlink>
        </w:p>
        <w:p w14:paraId="7E20023C" w14:textId="01A98B99" w:rsidR="00F964CB" w:rsidRPr="00270342" w:rsidRDefault="00F964CB" w:rsidP="00270342">
          <w:pPr>
            <w:pStyle w:val="11"/>
            <w:rPr>
              <w:kern w:val="2"/>
              <w14:ligatures w14:val="standardContextual"/>
            </w:rPr>
          </w:pPr>
          <w:hyperlink w:anchor="_Toc229952378" w:history="1">
            <w:r w:rsidRPr="00270342">
              <w:rPr>
                <w:rStyle w:val="af3"/>
              </w:rPr>
              <w:t>2 Задачи</w:t>
            </w:r>
            <w:r w:rsidRPr="00270342">
              <w:rPr>
                <w:webHidden/>
              </w:rPr>
              <w:tab/>
            </w:r>
            <w:r w:rsidRPr="00270342">
              <w:rPr>
                <w:webHidden/>
              </w:rPr>
              <w:fldChar w:fldCharType="begin"/>
            </w:r>
            <w:r w:rsidRPr="00270342">
              <w:rPr>
                <w:webHidden/>
              </w:rPr>
              <w:instrText xml:space="preserve"> PAGEREF _Toc229952378 \h </w:instrText>
            </w:r>
            <w:r w:rsidRPr="00270342">
              <w:rPr>
                <w:webHidden/>
              </w:rPr>
            </w:r>
            <w:r w:rsidRPr="00270342">
              <w:rPr>
                <w:webHidden/>
              </w:rPr>
              <w:fldChar w:fldCharType="separate"/>
            </w:r>
            <w:r w:rsidRPr="00270342">
              <w:rPr>
                <w:webHidden/>
              </w:rPr>
              <w:t>4</w:t>
            </w:r>
            <w:r w:rsidRPr="00270342">
              <w:rPr>
                <w:webHidden/>
              </w:rPr>
              <w:fldChar w:fldCharType="end"/>
            </w:r>
          </w:hyperlink>
        </w:p>
        <w:p w14:paraId="2D02C111" w14:textId="70A6657B" w:rsidR="00F964CB" w:rsidRPr="00270342" w:rsidRDefault="00F964CB" w:rsidP="00270342">
          <w:pPr>
            <w:pStyle w:val="11"/>
            <w:rPr>
              <w:kern w:val="2"/>
              <w14:ligatures w14:val="standardContextual"/>
            </w:rPr>
          </w:pPr>
          <w:hyperlink w:anchor="_Toc229952379" w:history="1">
            <w:r w:rsidRPr="00270342">
              <w:rPr>
                <w:rStyle w:val="af3"/>
              </w:rPr>
              <w:t>3 Ход работы</w:t>
            </w:r>
            <w:r w:rsidRPr="00270342">
              <w:rPr>
                <w:webHidden/>
              </w:rPr>
              <w:tab/>
            </w:r>
            <w:r w:rsidRPr="00270342">
              <w:rPr>
                <w:webHidden/>
              </w:rPr>
              <w:fldChar w:fldCharType="begin"/>
            </w:r>
            <w:r w:rsidRPr="00270342">
              <w:rPr>
                <w:webHidden/>
              </w:rPr>
              <w:instrText xml:space="preserve"> PAGEREF _Toc229952379 \h </w:instrText>
            </w:r>
            <w:r w:rsidRPr="00270342">
              <w:rPr>
                <w:webHidden/>
              </w:rPr>
            </w:r>
            <w:r w:rsidRPr="00270342">
              <w:rPr>
                <w:webHidden/>
              </w:rPr>
              <w:fldChar w:fldCharType="separate"/>
            </w:r>
            <w:r w:rsidRPr="00270342">
              <w:rPr>
                <w:webHidden/>
              </w:rPr>
              <w:t>5</w:t>
            </w:r>
            <w:r w:rsidRPr="00270342">
              <w:rPr>
                <w:webHidden/>
              </w:rPr>
              <w:fldChar w:fldCharType="end"/>
            </w:r>
          </w:hyperlink>
        </w:p>
        <w:p w14:paraId="5DB57A06" w14:textId="43F3925B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0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3.1 Выбор инструментов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_Toc229952380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711A6" w14:textId="7CDF1B7E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1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3.2 Анализ спецификации языка C#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_Toc229952381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CBC23" w14:textId="159C1759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2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3.3 Реализация лексического анализатора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_Toc229952382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A5259" w14:textId="32BBDA1E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3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3.4 Реализация синтаксического анализатора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_Toc229952383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5ECAF" w14:textId="2C080816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4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3.5 </w:t>
            </w:r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Реализация семантического анализа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_Toc229952384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5D2F0" w14:textId="4DE6B43D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5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3.6 Вывод ошибок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_Toc229952385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A011A" w14:textId="018E4B9A" w:rsidR="00F964CB" w:rsidRPr="00270342" w:rsidRDefault="00F964C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952386" w:history="1">
            <w:r w:rsidRPr="0027034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3.7 Результаты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_Toc229952386 \h </w:instrTex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27034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919F7" w14:textId="03BDD7E4" w:rsidR="00F964CB" w:rsidRPr="00270342" w:rsidRDefault="00F964CB" w:rsidP="00270342">
          <w:pPr>
            <w:pStyle w:val="11"/>
            <w:rPr>
              <w:kern w:val="2"/>
              <w14:ligatures w14:val="standardContextual"/>
            </w:rPr>
          </w:pPr>
          <w:hyperlink w:anchor="_Toc229952387" w:history="1">
            <w:r w:rsidRPr="00270342">
              <w:rPr>
                <w:rStyle w:val="af3"/>
              </w:rPr>
              <w:t>4 Заключение</w:t>
            </w:r>
            <w:r w:rsidRPr="00270342">
              <w:rPr>
                <w:webHidden/>
              </w:rPr>
              <w:tab/>
            </w:r>
            <w:r w:rsidRPr="00270342">
              <w:rPr>
                <w:webHidden/>
              </w:rPr>
              <w:fldChar w:fldCharType="begin"/>
            </w:r>
            <w:r w:rsidRPr="00270342">
              <w:rPr>
                <w:webHidden/>
              </w:rPr>
              <w:instrText xml:space="preserve"> PAGEREF _Toc229952387 \h </w:instrText>
            </w:r>
            <w:r w:rsidRPr="00270342">
              <w:rPr>
                <w:webHidden/>
              </w:rPr>
            </w:r>
            <w:r w:rsidRPr="00270342">
              <w:rPr>
                <w:webHidden/>
              </w:rPr>
              <w:fldChar w:fldCharType="separate"/>
            </w:r>
            <w:r w:rsidRPr="00270342">
              <w:rPr>
                <w:webHidden/>
              </w:rPr>
              <w:t>11</w:t>
            </w:r>
            <w:r w:rsidRPr="00270342">
              <w:rPr>
                <w:webHidden/>
              </w:rPr>
              <w:fldChar w:fldCharType="end"/>
            </w:r>
          </w:hyperlink>
        </w:p>
        <w:p w14:paraId="5030C901" w14:textId="2095D234" w:rsidR="00480092" w:rsidRDefault="00480092">
          <w:r w:rsidRPr="00270342">
            <w:rPr>
              <w:rFonts w:cs="Times New Roman"/>
              <w:szCs w:val="28"/>
            </w:rPr>
            <w:fldChar w:fldCharType="end"/>
          </w:r>
        </w:p>
      </w:sdtContent>
    </w:sdt>
    <w:p w14:paraId="6B327A4F" w14:textId="77777777" w:rsidR="00153A7F" w:rsidRDefault="00153A7F">
      <w:pPr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14:paraId="05202E18" w14:textId="51A2BCD1" w:rsidR="00585B77" w:rsidRPr="00585B77" w:rsidRDefault="00585B77" w:rsidP="00585B77">
      <w:pPr>
        <w:pStyle w:val="1"/>
      </w:pPr>
      <w:bookmarkStart w:id="0" w:name="_Toc229952377"/>
      <w:r>
        <w:lastRenderedPageBreak/>
        <w:t xml:space="preserve">1 </w:t>
      </w:r>
      <w:r w:rsidRPr="00585B77">
        <w:t>Цель</w:t>
      </w:r>
      <w:r w:rsidRPr="00585B77">
        <w:t xml:space="preserve"> работы</w:t>
      </w:r>
      <w:bookmarkEnd w:id="0"/>
    </w:p>
    <w:p w14:paraId="6D7AB33E" w14:textId="0FC29F15" w:rsidR="00585B77" w:rsidRDefault="00585B77" w:rsidP="00585B77">
      <w:pPr>
        <w:spacing w:line="360" w:lineRule="auto"/>
        <w:ind w:firstLine="708"/>
      </w:pPr>
      <w:r>
        <w:t>П</w:t>
      </w:r>
      <w:r>
        <w:t>олучение навыков работы с лексическим анализатором и грамматическим парсером посредством разработки языка описания полиномов и его дальнейшей обработки.</w:t>
      </w:r>
    </w:p>
    <w:p w14:paraId="385DACE4" w14:textId="77777777" w:rsidR="00585B77" w:rsidRDefault="00585B77">
      <w:r>
        <w:br w:type="page"/>
      </w:r>
    </w:p>
    <w:p w14:paraId="020E36D5" w14:textId="4E396640" w:rsidR="00585B77" w:rsidRPr="00585B77" w:rsidRDefault="00E0095C" w:rsidP="00585B77">
      <w:pPr>
        <w:pStyle w:val="1"/>
      </w:pPr>
      <w:bookmarkStart w:id="1" w:name="_Toc229952378"/>
      <w:r>
        <w:lastRenderedPageBreak/>
        <w:t xml:space="preserve">2 </w:t>
      </w:r>
      <w:r w:rsidR="00585B77" w:rsidRPr="00585B77">
        <w:t>Задачи</w:t>
      </w:r>
      <w:bookmarkEnd w:id="1"/>
    </w:p>
    <w:p w14:paraId="45BAC493" w14:textId="77777777" w:rsidR="00585B77" w:rsidRDefault="00585B77" w:rsidP="00585B77">
      <w:pPr>
        <w:pStyle w:val="a"/>
        <w:numPr>
          <w:ilvl w:val="0"/>
          <w:numId w:val="4"/>
        </w:numPr>
      </w:pPr>
      <w:r>
        <w:t>Выбрать и согласовать с преподавателем некоторых формализованный язык (см. выше).</w:t>
      </w:r>
    </w:p>
    <w:p w14:paraId="29140402" w14:textId="77777777" w:rsidR="00585B77" w:rsidRDefault="00585B77" w:rsidP="00585B77">
      <w:pPr>
        <w:pStyle w:val="a"/>
        <w:numPr>
          <w:ilvl w:val="0"/>
          <w:numId w:val="4"/>
        </w:numPr>
      </w:pPr>
      <w:r>
        <w:t>Найти спецификацию выбранного языка, описать в общем виде в отчете используемые в нём лексемы и принципы синтаксиса.</w:t>
      </w:r>
    </w:p>
    <w:p w14:paraId="7FEA9AF0" w14:textId="77777777" w:rsidR="00585B77" w:rsidRDefault="00585B77" w:rsidP="00585B77">
      <w:pPr>
        <w:pStyle w:val="a"/>
        <w:numPr>
          <w:ilvl w:val="0"/>
          <w:numId w:val="4"/>
        </w:numPr>
      </w:pPr>
      <w:r>
        <w:t>Составить множество токенов, покрывающее потенциально любой файл исходного кода на выбранном языке.</w:t>
      </w:r>
    </w:p>
    <w:p w14:paraId="6646DDB3" w14:textId="77777777" w:rsidR="00585B77" w:rsidRDefault="00585B77" w:rsidP="00585B77">
      <w:pPr>
        <w:pStyle w:val="a"/>
        <w:numPr>
          <w:ilvl w:val="0"/>
          <w:numId w:val="4"/>
        </w:numPr>
      </w:pPr>
      <w:r>
        <w:t>Разработать лексический анализатор, преобразующий входной поток во множество токенов из п. 3.</w:t>
      </w:r>
    </w:p>
    <w:p w14:paraId="47B40740" w14:textId="77777777" w:rsidR="00585B77" w:rsidRDefault="00585B77" w:rsidP="00585B77">
      <w:pPr>
        <w:pStyle w:val="a"/>
        <w:numPr>
          <w:ilvl w:val="0"/>
          <w:numId w:val="4"/>
        </w:numPr>
      </w:pPr>
      <w:r>
        <w:t xml:space="preserve">Разработать грамматику, которая будет выполнять роль валидатора исходного кода на выбранном языке. В ходе своей работы итоговая программа должна просканировать поданный на вход файл и определить, где и какие ошибки были допущены. Информация об ошибках должна быть выведена в </w:t>
      </w:r>
      <w:proofErr w:type="spellStart"/>
      <w:r>
        <w:t>человекочитаемом</w:t>
      </w:r>
      <w:proofErr w:type="spellEnd"/>
      <w:r>
        <w:t xml:space="preserve"> виде.</w:t>
      </w:r>
    </w:p>
    <w:p w14:paraId="6086F951" w14:textId="77777777" w:rsidR="00585B77" w:rsidRDefault="00585B77" w:rsidP="00585B77">
      <w:pPr>
        <w:pStyle w:val="a"/>
        <w:numPr>
          <w:ilvl w:val="0"/>
          <w:numId w:val="4"/>
        </w:numPr>
      </w:pPr>
      <w:r>
        <w:t>Составить отчетный материал, в котором будут указаны общие принципы построения языка, грамматические правила и решения, принятые для корректного анализа, описание ситуаций, которые не обрабатываются вашей программой с объяснением причин.</w:t>
      </w:r>
    </w:p>
    <w:p w14:paraId="1A86AA47" w14:textId="77777777" w:rsidR="00585B77" w:rsidRPr="00585B77" w:rsidRDefault="00585B77" w:rsidP="00585B77"/>
    <w:p w14:paraId="541DA75F" w14:textId="77777777" w:rsidR="00585B77" w:rsidRDefault="00585B77">
      <w:pPr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753CDE50" w14:textId="1B68CB2D" w:rsidR="00817CF7" w:rsidRPr="00585B77" w:rsidRDefault="00585B77" w:rsidP="00E0095C">
      <w:pPr>
        <w:pStyle w:val="1"/>
        <w:spacing w:before="0" w:after="0" w:line="360" w:lineRule="auto"/>
      </w:pPr>
      <w:bookmarkStart w:id="2" w:name="_Toc229952379"/>
      <w:r>
        <w:lastRenderedPageBreak/>
        <w:t xml:space="preserve">3 </w:t>
      </w:r>
      <w:r w:rsidRPr="00585B77">
        <w:t>Ход работы</w:t>
      </w:r>
      <w:bookmarkEnd w:id="2"/>
    </w:p>
    <w:p w14:paraId="149715D8" w14:textId="77777777" w:rsidR="00585B77" w:rsidRPr="00585B77" w:rsidRDefault="00585B77" w:rsidP="00E0095C">
      <w:pPr>
        <w:pStyle w:val="2"/>
        <w:spacing w:before="0" w:after="0" w:line="360" w:lineRule="auto"/>
        <w:ind w:firstLine="708"/>
        <w:rPr>
          <w:bCs/>
        </w:rPr>
      </w:pPr>
      <w:bookmarkStart w:id="3" w:name="_Toc229952380"/>
      <w:r w:rsidRPr="00585B77">
        <w:t xml:space="preserve">3.1 </w:t>
      </w:r>
      <w:r w:rsidRPr="00585B77">
        <w:rPr>
          <w:bCs/>
        </w:rPr>
        <w:t>Выбор инструментов</w:t>
      </w:r>
      <w:bookmarkEnd w:id="3"/>
    </w:p>
    <w:p w14:paraId="0AC948A4" w14:textId="77777777" w:rsidR="00E0095C" w:rsidRPr="00E0095C" w:rsidRDefault="00E0095C" w:rsidP="00E0095C">
      <w:pPr>
        <w:spacing w:after="0" w:line="360" w:lineRule="auto"/>
      </w:pPr>
      <w:r>
        <w:tab/>
      </w:r>
      <w:r w:rsidRPr="00E0095C">
        <w:t>Для реализации лексического и синтаксического анализатора были выбраны классические инструменты Unix:</w:t>
      </w:r>
    </w:p>
    <w:p w14:paraId="66F4757F" w14:textId="77777777" w:rsidR="00E0095C" w:rsidRPr="00E0095C" w:rsidRDefault="00E0095C" w:rsidP="00E0095C">
      <w:pPr>
        <w:numPr>
          <w:ilvl w:val="0"/>
          <w:numId w:val="9"/>
        </w:numPr>
        <w:spacing w:after="0" w:line="360" w:lineRule="auto"/>
      </w:pPr>
      <w:r w:rsidRPr="00E0095C">
        <w:rPr>
          <w:b/>
          <w:bCs/>
        </w:rPr>
        <w:t>Flex</w:t>
      </w:r>
      <w:r w:rsidRPr="00E0095C">
        <w:t> - для генерации лексического анализатора</w:t>
      </w:r>
    </w:p>
    <w:p w14:paraId="4B4C72A3" w14:textId="77777777" w:rsidR="00E0095C" w:rsidRPr="00E0095C" w:rsidRDefault="00E0095C" w:rsidP="00E0095C">
      <w:pPr>
        <w:numPr>
          <w:ilvl w:val="0"/>
          <w:numId w:val="9"/>
        </w:numPr>
        <w:spacing w:after="0" w:line="360" w:lineRule="auto"/>
      </w:pPr>
      <w:proofErr w:type="spellStart"/>
      <w:r w:rsidRPr="00E0095C">
        <w:rPr>
          <w:b/>
          <w:bCs/>
        </w:rPr>
        <w:t>Bison</w:t>
      </w:r>
      <w:proofErr w:type="spellEnd"/>
      <w:r w:rsidRPr="00E0095C">
        <w:t> - для генерации синтаксического анализатора</w:t>
      </w:r>
    </w:p>
    <w:p w14:paraId="4ED87D13" w14:textId="377EFF1B" w:rsidR="00585B77" w:rsidRDefault="00E0095C" w:rsidP="00E0095C">
      <w:pPr>
        <w:spacing w:after="0" w:line="360" w:lineRule="auto"/>
      </w:pPr>
      <w:r w:rsidRPr="00E0095C">
        <w:t>Такой выбор обусловлен успешным использованием этих инструментов в лабораторных работах, что позволило применить полученные навыки при выполнении курсовой работы. Анализатор разработан на языке C.</w:t>
      </w:r>
    </w:p>
    <w:p w14:paraId="5C0A6B58" w14:textId="77777777" w:rsidR="00E0095C" w:rsidRDefault="00E0095C" w:rsidP="00E0095C">
      <w:pPr>
        <w:spacing w:after="0" w:line="360" w:lineRule="auto"/>
      </w:pPr>
    </w:p>
    <w:p w14:paraId="23F56E11" w14:textId="67F66F79" w:rsidR="00E0095C" w:rsidRPr="00E0095C" w:rsidRDefault="00E0095C" w:rsidP="00E0095C">
      <w:pPr>
        <w:pStyle w:val="2"/>
        <w:rPr>
          <w:bCs/>
        </w:rPr>
      </w:pPr>
      <w:r>
        <w:tab/>
      </w:r>
      <w:bookmarkStart w:id="4" w:name="_Toc229952381"/>
      <w:r>
        <w:t xml:space="preserve">3.2 </w:t>
      </w:r>
      <w:r w:rsidRPr="00E0095C">
        <w:rPr>
          <w:bCs/>
        </w:rPr>
        <w:t>Анализ спецификации языка C#</w:t>
      </w:r>
      <w:bookmarkEnd w:id="4"/>
    </w:p>
    <w:p w14:paraId="28B7CC30" w14:textId="77777777" w:rsidR="00E0095C" w:rsidRPr="00E0095C" w:rsidRDefault="00E0095C" w:rsidP="00E0095C">
      <w:pPr>
        <w:spacing w:after="0" w:line="360" w:lineRule="auto"/>
      </w:pPr>
      <w:r>
        <w:tab/>
      </w:r>
      <w:r w:rsidRPr="00E0095C">
        <w:t>C# является объектно-ориентированным языком программирования, разработанным компанией Microsoft. В рамках курсовой работы рассматривается подмножество языка, включающее:</w:t>
      </w:r>
    </w:p>
    <w:p w14:paraId="2E211944" w14:textId="77777777" w:rsidR="00E0095C" w:rsidRPr="00E0095C" w:rsidRDefault="00E0095C" w:rsidP="00E0095C">
      <w:pPr>
        <w:spacing w:after="0" w:line="360" w:lineRule="auto"/>
      </w:pPr>
      <w:r w:rsidRPr="00E0095C">
        <w:t>Лексемы языка:</w:t>
      </w:r>
    </w:p>
    <w:p w14:paraId="46D318A6" w14:textId="535422A4" w:rsidR="00E0095C" w:rsidRPr="00E0095C" w:rsidRDefault="00E0095C" w:rsidP="00E0095C">
      <w:pPr>
        <w:numPr>
          <w:ilvl w:val="0"/>
          <w:numId w:val="10"/>
        </w:numPr>
        <w:spacing w:after="0" w:line="360" w:lineRule="auto"/>
        <w:rPr>
          <w:lang w:val="en-US"/>
        </w:rPr>
      </w:pPr>
      <w:r w:rsidRPr="00E0095C">
        <w:t>Ключевые</w:t>
      </w:r>
      <w:r w:rsidRPr="00E0095C">
        <w:rPr>
          <w:lang w:val="en-US"/>
        </w:rPr>
        <w:t xml:space="preserve"> </w:t>
      </w:r>
      <w:r w:rsidRPr="00E0095C">
        <w:t>слова</w:t>
      </w:r>
      <w:r w:rsidRPr="00E0095C">
        <w:rPr>
          <w:lang w:val="en-US"/>
        </w:rPr>
        <w:t>: class, record, namespace, using, public, private, protected, internal, static, readonly, const, virtual, override, abstract, sealed, partial, async, await, if, else, switch, case, default, while, do, for, foreach, in, break, continue, return, throw, try, catch, finally, typeof, is, as, new, null, true, false, var, out, ref</w:t>
      </w:r>
    </w:p>
    <w:p w14:paraId="2B657511" w14:textId="77777777" w:rsidR="00E0095C" w:rsidRPr="00E0095C" w:rsidRDefault="00E0095C" w:rsidP="00E0095C">
      <w:pPr>
        <w:numPr>
          <w:ilvl w:val="0"/>
          <w:numId w:val="10"/>
        </w:numPr>
        <w:spacing w:after="0" w:line="360" w:lineRule="auto"/>
        <w:rPr>
          <w:lang w:val="en-US"/>
        </w:rPr>
      </w:pPr>
      <w:r w:rsidRPr="00E0095C">
        <w:t>Встроенные</w:t>
      </w:r>
      <w:r w:rsidRPr="00E0095C">
        <w:rPr>
          <w:lang w:val="en-US"/>
        </w:rPr>
        <w:t xml:space="preserve"> </w:t>
      </w:r>
      <w:r w:rsidRPr="00E0095C">
        <w:t>типы</w:t>
      </w:r>
      <w:r w:rsidRPr="00E0095C">
        <w:rPr>
          <w:lang w:val="en-US"/>
        </w:rPr>
        <w:t>: int, string, bool, object, void</w:t>
      </w:r>
    </w:p>
    <w:p w14:paraId="6E48E211" w14:textId="77777777" w:rsidR="00E0095C" w:rsidRPr="00E0095C" w:rsidRDefault="00E0095C" w:rsidP="00E0095C">
      <w:pPr>
        <w:numPr>
          <w:ilvl w:val="0"/>
          <w:numId w:val="10"/>
        </w:numPr>
        <w:spacing w:after="0" w:line="360" w:lineRule="auto"/>
      </w:pPr>
      <w:r w:rsidRPr="00E0095C">
        <w:t>Идентификаторы (правила именования, поддержка символа _)</w:t>
      </w:r>
    </w:p>
    <w:p w14:paraId="7D159EA8" w14:textId="77777777" w:rsidR="00E0095C" w:rsidRPr="00E0095C" w:rsidRDefault="00E0095C" w:rsidP="00E0095C">
      <w:pPr>
        <w:numPr>
          <w:ilvl w:val="0"/>
          <w:numId w:val="10"/>
        </w:numPr>
        <w:spacing w:after="0" w:line="360" w:lineRule="auto"/>
      </w:pPr>
      <w:r w:rsidRPr="00E0095C">
        <w:t xml:space="preserve">Литералы: целочисленные, строковые (в том числе </w:t>
      </w:r>
      <w:proofErr w:type="spellStart"/>
      <w:r w:rsidRPr="00E0095C">
        <w:t>verbatim</w:t>
      </w:r>
      <w:proofErr w:type="spellEnd"/>
      <w:r w:rsidRPr="00E0095C">
        <w:t>-строки @"..." и интерполированные строки $"...")</w:t>
      </w:r>
    </w:p>
    <w:p w14:paraId="4174963B" w14:textId="77777777" w:rsidR="00E0095C" w:rsidRPr="00E0095C" w:rsidRDefault="00E0095C" w:rsidP="00E0095C">
      <w:pPr>
        <w:numPr>
          <w:ilvl w:val="0"/>
          <w:numId w:val="10"/>
        </w:numPr>
        <w:spacing w:after="0" w:line="360" w:lineRule="auto"/>
      </w:pPr>
      <w:r w:rsidRPr="00E0095C">
        <w:t>Операторы: арифметические (+, -, *, /, %), сравнения (&lt;</w:t>
      </w:r>
      <w:proofErr w:type="gramStart"/>
      <w:r w:rsidRPr="00E0095C">
        <w:t>, &gt;</w:t>
      </w:r>
      <w:proofErr w:type="gramEnd"/>
      <w:r w:rsidRPr="00E0095C">
        <w:t>, &lt;=</w:t>
      </w:r>
      <w:proofErr w:type="gramStart"/>
      <w:r w:rsidRPr="00E0095C">
        <w:t>, &gt;</w:t>
      </w:r>
      <w:proofErr w:type="gramEnd"/>
      <w:r w:rsidRPr="00E0095C">
        <w:t>=, ==</w:t>
      </w:r>
      <w:proofErr w:type="gramStart"/>
      <w:r w:rsidRPr="00E0095C">
        <w:t>, !</w:t>
      </w:r>
      <w:proofErr w:type="gramEnd"/>
      <w:r w:rsidRPr="00E0095C">
        <w:t>=), логические (&amp;&amp;, ||</w:t>
      </w:r>
      <w:proofErr w:type="gramStart"/>
      <w:r w:rsidRPr="00E0095C">
        <w:t>, !</w:t>
      </w:r>
      <w:proofErr w:type="gramEnd"/>
      <w:r w:rsidRPr="00E0095C">
        <w:t>), присваивания (=, ??=</w:t>
      </w:r>
      <w:proofErr w:type="gramStart"/>
      <w:r w:rsidRPr="00E0095C">
        <w:t>, ?</w:t>
      </w:r>
      <w:proofErr w:type="gramEnd"/>
      <w:r w:rsidRPr="00E0095C">
        <w:t xml:space="preserve"> ., =&gt;), инкремента/декремента (++, --), битовые (|, &amp;)</w:t>
      </w:r>
    </w:p>
    <w:p w14:paraId="30B4315F" w14:textId="77777777" w:rsidR="00E0095C" w:rsidRPr="00E0095C" w:rsidRDefault="00E0095C" w:rsidP="00E0095C">
      <w:pPr>
        <w:numPr>
          <w:ilvl w:val="0"/>
          <w:numId w:val="10"/>
        </w:numPr>
        <w:spacing w:after="0" w:line="360" w:lineRule="auto"/>
      </w:pPr>
      <w:r w:rsidRPr="00E0095C">
        <w:t>Разделители: </w:t>
      </w:r>
      <w:proofErr w:type="gramStart"/>
      <w:r w:rsidRPr="00E0095C">
        <w:t>{ }</w:t>
      </w:r>
      <w:proofErr w:type="gramEnd"/>
      <w:r w:rsidRPr="00E0095C">
        <w:t xml:space="preserve"> </w:t>
      </w:r>
      <w:proofErr w:type="gramStart"/>
      <w:r w:rsidRPr="00E0095C">
        <w:t>( )</w:t>
      </w:r>
      <w:proofErr w:type="gramEnd"/>
      <w:r w:rsidRPr="00E0095C">
        <w:t xml:space="preserve"> </w:t>
      </w:r>
      <w:proofErr w:type="gramStart"/>
      <w:r w:rsidRPr="00E0095C">
        <w:t>[ ]</w:t>
      </w:r>
      <w:proofErr w:type="gramEnd"/>
      <w:r w:rsidRPr="00E0095C">
        <w:t xml:space="preserve"> </w:t>
      </w:r>
      <w:proofErr w:type="gramStart"/>
      <w:r w:rsidRPr="00E0095C">
        <w:t>; ,</w:t>
      </w:r>
      <w:proofErr w:type="gramEnd"/>
      <w:r w:rsidRPr="00E0095C">
        <w:t xml:space="preserve"> </w:t>
      </w:r>
      <w:proofErr w:type="gramStart"/>
      <w:r w:rsidRPr="00E0095C">
        <w:t>: .</w:t>
      </w:r>
      <w:proofErr w:type="gramEnd"/>
    </w:p>
    <w:p w14:paraId="0BD6DE7C" w14:textId="77777777" w:rsidR="00E0095C" w:rsidRPr="00E0095C" w:rsidRDefault="00E0095C" w:rsidP="00E0095C">
      <w:pPr>
        <w:spacing w:after="0" w:line="360" w:lineRule="auto"/>
      </w:pPr>
      <w:r w:rsidRPr="00E0095C">
        <w:t>Синтаксические конструкции:</w:t>
      </w:r>
    </w:p>
    <w:p w14:paraId="4D21EDC6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lastRenderedPageBreak/>
        <w:t>Объявления пространств имён (</w:t>
      </w:r>
      <w:proofErr w:type="spellStart"/>
      <w:r w:rsidRPr="00E0095C">
        <w:t>namespace</w:t>
      </w:r>
      <w:proofErr w:type="spellEnd"/>
      <w:r w:rsidRPr="00E0095C">
        <w:t>)</w:t>
      </w:r>
    </w:p>
    <w:p w14:paraId="29AB9DA5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Директивы </w:t>
      </w:r>
      <w:proofErr w:type="spellStart"/>
      <w:r w:rsidRPr="00E0095C">
        <w:t>using</w:t>
      </w:r>
      <w:proofErr w:type="spellEnd"/>
      <w:r w:rsidRPr="00E0095C">
        <w:t> (включая </w:t>
      </w:r>
      <w:proofErr w:type="spellStart"/>
      <w:r w:rsidRPr="00E0095C">
        <w:t>using</w:t>
      </w:r>
      <w:proofErr w:type="spellEnd"/>
      <w:r w:rsidRPr="00E0095C">
        <w:t xml:space="preserve"> </w:t>
      </w:r>
      <w:proofErr w:type="spellStart"/>
      <w:r w:rsidRPr="00E0095C">
        <w:t>static</w:t>
      </w:r>
      <w:proofErr w:type="spellEnd"/>
      <w:r w:rsidRPr="00E0095C">
        <w:t> и псевдонимы)</w:t>
      </w:r>
    </w:p>
    <w:p w14:paraId="37CB9F2E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 xml:space="preserve">Объявления классов и записей (с поддержкой модификаторов, </w:t>
      </w:r>
      <w:proofErr w:type="spellStart"/>
      <w:r w:rsidRPr="00E0095C">
        <w:t>generic</w:t>
      </w:r>
      <w:proofErr w:type="spellEnd"/>
      <w:r w:rsidRPr="00E0095C">
        <w:t>-параметров, ограничений, первичных конструкторов, наследования)</w:t>
      </w:r>
    </w:p>
    <w:p w14:paraId="19A67231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 xml:space="preserve">Поля, методы (включая </w:t>
      </w:r>
      <w:proofErr w:type="spellStart"/>
      <w:r w:rsidRPr="00E0095C">
        <w:t>expression-bodied</w:t>
      </w:r>
      <w:proofErr w:type="spellEnd"/>
      <w:r w:rsidRPr="00E0095C">
        <w:t xml:space="preserve"> методы), свойства (включая </w:t>
      </w:r>
      <w:proofErr w:type="spellStart"/>
      <w:r w:rsidRPr="00E0095C">
        <w:t>expression-bodied</w:t>
      </w:r>
      <w:proofErr w:type="spellEnd"/>
      <w:r w:rsidRPr="00E0095C">
        <w:t xml:space="preserve"> и автоматические)</w:t>
      </w:r>
    </w:p>
    <w:p w14:paraId="21778A69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 xml:space="preserve">Конструкторы (с </w:t>
      </w:r>
      <w:proofErr w:type="gramStart"/>
      <w:r w:rsidRPr="00E0095C">
        <w:t>инициализаторами :</w:t>
      </w:r>
      <w:proofErr w:type="gramEnd"/>
      <w:r w:rsidRPr="00E0095C">
        <w:t xml:space="preserve"> </w:t>
      </w:r>
      <w:proofErr w:type="spellStart"/>
      <w:r w:rsidRPr="00E0095C">
        <w:t>base</w:t>
      </w:r>
      <w:proofErr w:type="spellEnd"/>
      <w:r w:rsidRPr="00E0095C">
        <w:t>(...) </w:t>
      </w:r>
      <w:proofErr w:type="gramStart"/>
      <w:r w:rsidRPr="00E0095C">
        <w:t>и :</w:t>
      </w:r>
      <w:proofErr w:type="gramEnd"/>
      <w:r w:rsidRPr="00E0095C">
        <w:t xml:space="preserve"> </w:t>
      </w:r>
      <w:proofErr w:type="spellStart"/>
      <w:r w:rsidRPr="00E0095C">
        <w:t>this</w:t>
      </w:r>
      <w:proofErr w:type="spellEnd"/>
      <w:r w:rsidRPr="00E0095C">
        <w:t>(...))</w:t>
      </w:r>
    </w:p>
    <w:p w14:paraId="02059200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Константы (</w:t>
      </w:r>
      <w:proofErr w:type="spellStart"/>
      <w:r w:rsidRPr="00E0095C">
        <w:t>const</w:t>
      </w:r>
      <w:proofErr w:type="spellEnd"/>
      <w:r w:rsidRPr="00E0095C">
        <w:t>)</w:t>
      </w:r>
    </w:p>
    <w:p w14:paraId="2ABEB1CA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Локальные переменные (включая </w:t>
      </w:r>
      <w:proofErr w:type="spellStart"/>
      <w:r w:rsidRPr="00E0095C">
        <w:t>var</w:t>
      </w:r>
      <w:proofErr w:type="spellEnd"/>
      <w:r w:rsidRPr="00E0095C">
        <w:t> с выводом типа)</w:t>
      </w:r>
    </w:p>
    <w:p w14:paraId="70B7572B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  <w:rPr>
          <w:lang w:val="en-US"/>
        </w:rPr>
      </w:pPr>
      <w:r w:rsidRPr="00E0095C">
        <w:t>Операторы</w:t>
      </w:r>
      <w:r w:rsidRPr="00E0095C">
        <w:rPr>
          <w:lang w:val="en-US"/>
        </w:rPr>
        <w:t xml:space="preserve">: </w:t>
      </w:r>
      <w:r w:rsidRPr="00E0095C">
        <w:t>условный</w:t>
      </w:r>
      <w:r w:rsidRPr="00E0095C">
        <w:rPr>
          <w:lang w:val="en-US"/>
        </w:rPr>
        <w:t xml:space="preserve"> (if-else), </w:t>
      </w:r>
      <w:r w:rsidRPr="00E0095C">
        <w:t>цикла</w:t>
      </w:r>
      <w:r w:rsidRPr="00E0095C">
        <w:rPr>
          <w:lang w:val="en-US"/>
        </w:rPr>
        <w:t xml:space="preserve"> (while, foreach), </w:t>
      </w:r>
      <w:r w:rsidRPr="00E0095C">
        <w:t>выбора</w:t>
      </w:r>
      <w:r w:rsidRPr="00E0095C">
        <w:rPr>
          <w:lang w:val="en-US"/>
        </w:rPr>
        <w:t xml:space="preserve"> (switch), </w:t>
      </w:r>
      <w:r w:rsidRPr="00E0095C">
        <w:t>перехода</w:t>
      </w:r>
      <w:r w:rsidRPr="00E0095C">
        <w:rPr>
          <w:lang w:val="en-US"/>
        </w:rPr>
        <w:t xml:space="preserve"> (break, continue, return, throw)</w:t>
      </w:r>
    </w:p>
    <w:p w14:paraId="4497F3B9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Обработка исключений (</w:t>
      </w:r>
      <w:proofErr w:type="spellStart"/>
      <w:r w:rsidRPr="00E0095C">
        <w:t>try-catch-finally</w:t>
      </w:r>
      <w:proofErr w:type="spellEnd"/>
      <w:r w:rsidRPr="00E0095C">
        <w:t>)</w:t>
      </w:r>
    </w:p>
    <w:p w14:paraId="146DD7A7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Лямбда-выражения (как в скобках, так и без)</w:t>
      </w:r>
    </w:p>
    <w:p w14:paraId="54F6D42B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Деконструкция кортежей (</w:t>
      </w:r>
      <w:proofErr w:type="spellStart"/>
      <w:r w:rsidRPr="00E0095C">
        <w:t>var</w:t>
      </w:r>
      <w:proofErr w:type="spellEnd"/>
      <w:r w:rsidRPr="00E0095C">
        <w:t xml:space="preserve"> (x, y) = ...)</w:t>
      </w:r>
    </w:p>
    <w:p w14:paraId="1C365FCC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r w:rsidRPr="00E0095C">
        <w:t>Тернарный оператор (? :)</w:t>
      </w:r>
    </w:p>
    <w:p w14:paraId="6D05D758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  <w:rPr>
          <w:lang w:val="en-US"/>
        </w:rPr>
      </w:pPr>
      <w:r w:rsidRPr="00E0095C">
        <w:rPr>
          <w:lang w:val="en-US"/>
        </w:rPr>
        <w:t xml:space="preserve">Null-conditional </w:t>
      </w:r>
      <w:r w:rsidRPr="00E0095C">
        <w:t>оператор</w:t>
      </w:r>
      <w:r w:rsidRPr="00E0095C">
        <w:rPr>
          <w:lang w:val="en-US"/>
        </w:rPr>
        <w:t xml:space="preserve"> </w:t>
      </w:r>
      <w:proofErr w:type="gramStart"/>
      <w:r w:rsidRPr="00E0095C">
        <w:rPr>
          <w:lang w:val="en-US"/>
        </w:rPr>
        <w:t>(?.</w:t>
      </w:r>
      <w:proofErr w:type="gramEnd"/>
      <w:r w:rsidRPr="00E0095C">
        <w:rPr>
          <w:lang w:val="en-US"/>
        </w:rPr>
        <w:t xml:space="preserve">) </w:t>
      </w:r>
      <w:r w:rsidRPr="00E0095C">
        <w:t>и</w:t>
      </w:r>
      <w:r w:rsidRPr="00E0095C">
        <w:rPr>
          <w:lang w:val="en-US"/>
        </w:rPr>
        <w:t xml:space="preserve"> null-forgiving </w:t>
      </w:r>
      <w:r w:rsidRPr="00E0095C">
        <w:t>оператор</w:t>
      </w:r>
      <w:r w:rsidRPr="00E0095C">
        <w:rPr>
          <w:lang w:val="en-US"/>
        </w:rPr>
        <w:t xml:space="preserve"> (!)</w:t>
      </w:r>
    </w:p>
    <w:p w14:paraId="14233AB1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</w:pPr>
      <w:proofErr w:type="spellStart"/>
      <w:r w:rsidRPr="00E0095C">
        <w:t>Null-coalescing</w:t>
      </w:r>
      <w:proofErr w:type="spellEnd"/>
      <w:r w:rsidRPr="00E0095C">
        <w:t xml:space="preserve"> операторы (?? и ??=)</w:t>
      </w:r>
    </w:p>
    <w:p w14:paraId="268F452F" w14:textId="77777777" w:rsidR="00E0095C" w:rsidRPr="00E0095C" w:rsidRDefault="00E0095C" w:rsidP="00E0095C">
      <w:pPr>
        <w:numPr>
          <w:ilvl w:val="0"/>
          <w:numId w:val="11"/>
        </w:numPr>
        <w:spacing w:after="0" w:line="360" w:lineRule="auto"/>
        <w:rPr>
          <w:lang w:val="en-US"/>
        </w:rPr>
      </w:pPr>
      <w:r w:rsidRPr="00E0095C">
        <w:rPr>
          <w:lang w:val="en-US"/>
        </w:rPr>
        <w:t>Pattern matching (is </w:t>
      </w:r>
      <w:r w:rsidRPr="00E0095C">
        <w:t>с</w:t>
      </w:r>
      <w:r w:rsidRPr="00E0095C">
        <w:rPr>
          <w:lang w:val="en-US"/>
        </w:rPr>
        <w:t xml:space="preserve"> </w:t>
      </w:r>
      <w:r w:rsidRPr="00E0095C">
        <w:t>типами</w:t>
      </w:r>
      <w:r w:rsidRPr="00E0095C">
        <w:rPr>
          <w:lang w:val="en-US"/>
        </w:rPr>
        <w:t xml:space="preserve"> </w:t>
      </w:r>
      <w:r w:rsidRPr="00E0095C">
        <w:t>и</w:t>
      </w:r>
      <w:r w:rsidRPr="00E0095C">
        <w:rPr>
          <w:lang w:val="en-US"/>
        </w:rPr>
        <w:t> is null)</w:t>
      </w:r>
    </w:p>
    <w:p w14:paraId="09B0096D" w14:textId="02908D83" w:rsidR="00E0095C" w:rsidRDefault="00E0095C" w:rsidP="00E0095C">
      <w:pPr>
        <w:ind w:left="360"/>
      </w:pPr>
      <w:r>
        <w:t>Также были рассмотрены некоторые другие конструкции.</w:t>
      </w:r>
    </w:p>
    <w:p w14:paraId="3290A201" w14:textId="77777777" w:rsidR="00E0095C" w:rsidRDefault="00E0095C" w:rsidP="00E0095C">
      <w:pPr>
        <w:ind w:left="360"/>
      </w:pPr>
    </w:p>
    <w:p w14:paraId="65885B0C" w14:textId="77777777" w:rsidR="007B7C88" w:rsidRDefault="00E0095C" w:rsidP="007B7C88">
      <w:pPr>
        <w:pStyle w:val="2"/>
        <w:ind w:firstLine="708"/>
        <w:rPr>
          <w:bCs/>
        </w:rPr>
      </w:pPr>
      <w:bookmarkStart w:id="5" w:name="_Toc229952382"/>
      <w:r>
        <w:rPr>
          <w:bCs/>
        </w:rPr>
        <w:t xml:space="preserve">3.3 </w:t>
      </w:r>
      <w:r w:rsidRPr="00E0095C">
        <w:rPr>
          <w:bCs/>
        </w:rPr>
        <w:t>Реализация лексического анализатора</w:t>
      </w:r>
      <w:bookmarkEnd w:id="5"/>
    </w:p>
    <w:p w14:paraId="39C3503A" w14:textId="4EE5EB80" w:rsidR="007B7C88" w:rsidRPr="007B7C88" w:rsidRDefault="007B7C88" w:rsidP="007B7C88">
      <w:pPr>
        <w:spacing w:after="0" w:line="360" w:lineRule="auto"/>
        <w:ind w:firstLine="708"/>
        <w:rPr>
          <w:bCs/>
        </w:rPr>
      </w:pPr>
      <w:r w:rsidRPr="007B7C88">
        <w:t>Лексический анализатор реализован с использованием Flex. Основные его</w:t>
      </w:r>
      <w:r>
        <w:t xml:space="preserve"> </w:t>
      </w:r>
      <w:r w:rsidRPr="007B7C88">
        <w:t>компоненты:</w:t>
      </w:r>
    </w:p>
    <w:p w14:paraId="14E9A4E1" w14:textId="77777777" w:rsidR="007B7C88" w:rsidRPr="007B7C88" w:rsidRDefault="007B7C88" w:rsidP="00F2011E">
      <w:pPr>
        <w:spacing w:after="0" w:line="360" w:lineRule="auto"/>
        <w:ind w:firstLine="708"/>
      </w:pPr>
      <w:r w:rsidRPr="007B7C88">
        <w:t>Игнорирование пробельных символов: пробелы, табуляции, символы перевода строки игнорируются, но при этом ведётся подсчёт строк и колонок для точного указания позиции ошибок.</w:t>
      </w:r>
    </w:p>
    <w:p w14:paraId="6266FD1D" w14:textId="77777777" w:rsidR="007B7C88" w:rsidRPr="007B7C88" w:rsidRDefault="007B7C88" w:rsidP="00F2011E">
      <w:pPr>
        <w:spacing w:after="0" w:line="360" w:lineRule="auto"/>
        <w:ind w:firstLine="708"/>
      </w:pPr>
      <w:r w:rsidRPr="007B7C88">
        <w:t>Распознавание ключевых слов: все ключевые слова C# определены как отдельные токены для однозначного сопоставления.</w:t>
      </w:r>
    </w:p>
    <w:p w14:paraId="24093647" w14:textId="77777777" w:rsidR="007B7C88" w:rsidRPr="007B7C88" w:rsidRDefault="007B7C88" w:rsidP="007B7C88">
      <w:pPr>
        <w:spacing w:after="0" w:line="360" w:lineRule="auto"/>
      </w:pPr>
      <w:r w:rsidRPr="007B7C88">
        <w:t>Идентификаторы: распознаются по шаблону [a-</w:t>
      </w:r>
      <w:proofErr w:type="spellStart"/>
      <w:r w:rsidRPr="007B7C88">
        <w:t>zA</w:t>
      </w:r>
      <w:proofErr w:type="spellEnd"/>
      <w:r w:rsidRPr="007B7C88">
        <w:t>-Z</w:t>
      </w:r>
      <w:proofErr w:type="gramStart"/>
      <w:r w:rsidRPr="007B7C88">
        <w:t>_][</w:t>
      </w:r>
      <w:proofErr w:type="gramEnd"/>
      <w:r w:rsidRPr="007B7C88">
        <w:t>a-zA-Z0-9</w:t>
      </w:r>
      <w:proofErr w:type="gramStart"/>
      <w:r w:rsidRPr="007B7C88">
        <w:t>_]*</w:t>
      </w:r>
      <w:proofErr w:type="gramEnd"/>
      <w:r w:rsidRPr="007B7C88">
        <w:t>.</w:t>
      </w:r>
    </w:p>
    <w:p w14:paraId="1073F51F" w14:textId="77777777" w:rsidR="007B7C88" w:rsidRPr="007B7C88" w:rsidRDefault="007B7C88" w:rsidP="007B7C88">
      <w:pPr>
        <w:spacing w:after="0" w:line="360" w:lineRule="auto"/>
      </w:pPr>
      <w:r w:rsidRPr="007B7C88">
        <w:lastRenderedPageBreak/>
        <w:t xml:space="preserve">Литералы: целочисленные литералы, строковые (включая </w:t>
      </w:r>
      <w:proofErr w:type="spellStart"/>
      <w:r w:rsidRPr="007B7C88">
        <w:t>verbatim</w:t>
      </w:r>
      <w:proofErr w:type="spellEnd"/>
      <w:r w:rsidRPr="007B7C88">
        <w:t>-строки с префиксом @ и интерполированные строки с префиксом $).</w:t>
      </w:r>
    </w:p>
    <w:p w14:paraId="4B8F69FF" w14:textId="77777777" w:rsidR="007B7C88" w:rsidRPr="007B7C88" w:rsidRDefault="007B7C88" w:rsidP="00F2011E">
      <w:pPr>
        <w:spacing w:after="0" w:line="360" w:lineRule="auto"/>
        <w:ind w:firstLine="708"/>
      </w:pPr>
      <w:r w:rsidRPr="007B7C88">
        <w:t>Комментарии: однострочные //, многострочные /* */ и XML-документация /// игнорируются.</w:t>
      </w:r>
    </w:p>
    <w:p w14:paraId="57E23D44" w14:textId="77777777" w:rsidR="007B7C88" w:rsidRPr="007B7C88" w:rsidRDefault="007B7C88" w:rsidP="00F2011E">
      <w:pPr>
        <w:spacing w:after="0" w:line="360" w:lineRule="auto"/>
        <w:ind w:firstLine="708"/>
      </w:pPr>
      <w:r w:rsidRPr="007B7C88">
        <w:t>Директивы препроцессора: строки, начинающиеся с #, полностью игнорируются.</w:t>
      </w:r>
    </w:p>
    <w:p w14:paraId="349DDE15" w14:textId="111AE535" w:rsidR="00E0095C" w:rsidRDefault="007B7C88" w:rsidP="00F2011E">
      <w:pPr>
        <w:spacing w:after="0" w:line="360" w:lineRule="auto"/>
        <w:ind w:firstLine="708"/>
      </w:pPr>
      <w:r w:rsidRPr="007B7C88">
        <w:t>Обработка ошибок: при обнаружении недопустимых символов выводится сообщение с указанием строки и колонки.</w:t>
      </w:r>
    </w:p>
    <w:p w14:paraId="29B5D000" w14:textId="77777777" w:rsidR="007B7C88" w:rsidRDefault="007B7C88" w:rsidP="007B7C88">
      <w:pPr>
        <w:spacing w:after="0" w:line="360" w:lineRule="auto"/>
      </w:pPr>
    </w:p>
    <w:p w14:paraId="00A2782D" w14:textId="77777777" w:rsidR="007B7C88" w:rsidRPr="007B7C88" w:rsidRDefault="007B7C88" w:rsidP="007B7C88">
      <w:pPr>
        <w:pStyle w:val="2"/>
        <w:rPr>
          <w:bCs/>
        </w:rPr>
      </w:pPr>
      <w:r>
        <w:tab/>
      </w:r>
      <w:bookmarkStart w:id="6" w:name="_Toc229952383"/>
      <w:r>
        <w:t xml:space="preserve">3.4 </w:t>
      </w:r>
      <w:r w:rsidRPr="007B7C88">
        <w:rPr>
          <w:bCs/>
        </w:rPr>
        <w:t>Реализация синтаксического анализатора</w:t>
      </w:r>
      <w:bookmarkEnd w:id="6"/>
    </w:p>
    <w:p w14:paraId="0525FCE4" w14:textId="049A3715" w:rsidR="007B7C88" w:rsidRPr="007B7C88" w:rsidRDefault="007B7C88" w:rsidP="007B7C88">
      <w:pPr>
        <w:spacing w:after="0" w:line="360" w:lineRule="auto"/>
        <w:ind w:firstLine="708"/>
      </w:pPr>
      <w:r w:rsidRPr="007B7C88">
        <w:t>С</w:t>
      </w:r>
      <w:r w:rsidRPr="007B7C88">
        <w:t xml:space="preserve">интаксический анализатор реализован с использованием </w:t>
      </w:r>
      <w:proofErr w:type="spellStart"/>
      <w:r w:rsidRPr="007B7C88">
        <w:t>Bison</w:t>
      </w:r>
      <w:proofErr w:type="spellEnd"/>
      <w:r w:rsidRPr="007B7C88">
        <w:t>. Ключевые особенности грамматики:</w:t>
      </w:r>
    </w:p>
    <w:p w14:paraId="046BB1B4" w14:textId="0A37F22D" w:rsidR="007B7C88" w:rsidRPr="007B7C88" w:rsidRDefault="007B7C88" w:rsidP="007B7C88">
      <w:pPr>
        <w:spacing w:after="0" w:line="360" w:lineRule="auto"/>
        <w:rPr>
          <w:lang w:val="en-US"/>
        </w:rPr>
      </w:pPr>
      <w:r w:rsidRPr="007B7C88">
        <w:t>Программа</w:t>
      </w:r>
      <w:r w:rsidRPr="007B7C88">
        <w:rPr>
          <w:lang w:val="en-US"/>
        </w:rPr>
        <w:t xml:space="preserve"> </w:t>
      </w:r>
      <w:r w:rsidRPr="007B7C88">
        <w:t>и</w:t>
      </w:r>
      <w:r w:rsidRPr="007B7C88">
        <w:rPr>
          <w:lang w:val="en-US"/>
        </w:rPr>
        <w:t xml:space="preserve"> </w:t>
      </w:r>
      <w:r w:rsidRPr="007B7C88">
        <w:t>пространства</w:t>
      </w:r>
      <w:r w:rsidRPr="007B7C88">
        <w:rPr>
          <w:lang w:val="en-US"/>
        </w:rPr>
        <w:t xml:space="preserve"> </w:t>
      </w:r>
      <w:r w:rsidRPr="007B7C88">
        <w:t>имён</w:t>
      </w:r>
      <w:r>
        <w:rPr>
          <w:lang w:val="en-US"/>
        </w:rPr>
        <w:t xml:space="preserve">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7C88" w14:paraId="4069ED13" w14:textId="77777777" w:rsidTr="007B7C88">
        <w:tc>
          <w:tcPr>
            <w:tcW w:w="9345" w:type="dxa"/>
          </w:tcPr>
          <w:p w14:paraId="6E1951F9" w14:textId="77777777" w:rsidR="007B7C88" w:rsidRP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program →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using_directive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|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namespace_declaration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|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type_declaration</w:t>
            </w:r>
            <w:proofErr w:type="spellEnd"/>
          </w:p>
          <w:p w14:paraId="5C6ABA10" w14:textId="77777777" w:rsidR="007B7C88" w:rsidRP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namespace_declaration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→ NAMESPACE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qualified_identifier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( '</w:t>
            </w:r>
            <w:proofErr w:type="gram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{' program '}' | ';</w:t>
            </w:r>
            <w:proofErr w:type="gram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' )</w:t>
            </w:r>
            <w:proofErr w:type="gramEnd"/>
          </w:p>
          <w:p w14:paraId="2D0553BB" w14:textId="0570D45A" w:rsid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using_directive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→ USING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qualified_identifier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';' | USING STATIC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qualified_identifier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';'</w:t>
            </w:r>
          </w:p>
        </w:tc>
      </w:tr>
    </w:tbl>
    <w:p w14:paraId="0933575E" w14:textId="77777777" w:rsidR="007B7C88" w:rsidRPr="007B7C88" w:rsidRDefault="007B7C88" w:rsidP="007B7C88">
      <w:pPr>
        <w:spacing w:after="0" w:line="360" w:lineRule="auto"/>
        <w:rPr>
          <w:rFonts w:ascii="Consolas" w:hAnsi="Consolas"/>
          <w:sz w:val="24"/>
          <w:szCs w:val="24"/>
          <w:lang w:val="en-US"/>
        </w:rPr>
      </w:pPr>
    </w:p>
    <w:p w14:paraId="1EF092C3" w14:textId="2023F672" w:rsidR="007B7C88" w:rsidRDefault="007B7C88" w:rsidP="007B7C88">
      <w:pPr>
        <w:spacing w:after="0" w:line="360" w:lineRule="auto"/>
        <w:rPr>
          <w:lang w:val="en-US"/>
        </w:rPr>
      </w:pPr>
      <w:r w:rsidRPr="007B7C88">
        <w:t>Объявления типов (классы и записи):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7C88" w14:paraId="34976963" w14:textId="77777777" w:rsidTr="007B7C88">
        <w:tc>
          <w:tcPr>
            <w:tcW w:w="9345" w:type="dxa"/>
          </w:tcPr>
          <w:p w14:paraId="7EC03C7E" w14:textId="77777777" w:rsidR="007B7C88" w:rsidRP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type_declaration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→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class_declaration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|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record_declaration</w:t>
            </w:r>
            <w:proofErr w:type="spellEnd"/>
          </w:p>
          <w:p w14:paraId="2FDDB1E0" w14:textId="77777777" w:rsidR="007B7C88" w:rsidRP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class_declaration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→ modifiers CLASS IDENTIFIER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type_parameters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?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class_body</w:t>
            </w:r>
            <w:proofErr w:type="spellEnd"/>
          </w:p>
          <w:p w14:paraId="6F33E2F9" w14:textId="5DC2A2AE" w:rsidR="007B7C88" w:rsidRPr="007B7C88" w:rsidRDefault="007B7C88" w:rsidP="007B7C88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record_declaration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 → modifiers RECORD IDENTIFIER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type_parameters</w:t>
            </w:r>
            <w:proofErr w:type="spellEnd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 xml:space="preserve">? </w:t>
            </w:r>
            <w:proofErr w:type="spellStart"/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class_body</w:t>
            </w:r>
            <w:proofErr w:type="spellEnd"/>
          </w:p>
        </w:tc>
      </w:tr>
    </w:tbl>
    <w:p w14:paraId="03968B34" w14:textId="77777777" w:rsidR="007B7C88" w:rsidRDefault="007B7C88" w:rsidP="007B7C88">
      <w:pPr>
        <w:spacing w:after="0" w:line="360" w:lineRule="auto"/>
        <w:rPr>
          <w:b/>
          <w:bCs/>
          <w:lang w:val="en-US"/>
        </w:rPr>
      </w:pPr>
    </w:p>
    <w:p w14:paraId="5EDC1912" w14:textId="7DC1819E" w:rsidR="007B7C88" w:rsidRPr="007B7C88" w:rsidRDefault="007B7C88" w:rsidP="007B7C88">
      <w:pPr>
        <w:spacing w:after="0" w:line="360" w:lineRule="auto"/>
      </w:pPr>
      <w:r w:rsidRPr="007B7C88">
        <w:t>Члены класса:</w:t>
      </w:r>
    </w:p>
    <w:p w14:paraId="3CBAA460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</w:pPr>
      <w:r w:rsidRPr="007B7C88">
        <w:t>Поля (с возможными модификаторами и инициализацией)</w:t>
      </w:r>
    </w:p>
    <w:p w14:paraId="5F40D2BC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</w:pPr>
      <w:r w:rsidRPr="007B7C88">
        <w:t xml:space="preserve">Методы (включая модификаторы, параметры, лямбда-выражения, </w:t>
      </w:r>
      <w:proofErr w:type="spellStart"/>
      <w:r w:rsidRPr="007B7C88">
        <w:t>async</w:t>
      </w:r>
      <w:proofErr w:type="spellEnd"/>
      <w:r w:rsidRPr="007B7C88">
        <w:t>, возвращаемые типы Task/Task&lt;T&gt;)</w:t>
      </w:r>
    </w:p>
    <w:p w14:paraId="54E16AA9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  <w:rPr>
          <w:lang w:val="en-US"/>
        </w:rPr>
      </w:pPr>
      <w:r w:rsidRPr="007B7C88">
        <w:t>Свойства</w:t>
      </w:r>
      <w:r w:rsidRPr="007B7C88">
        <w:rPr>
          <w:lang w:val="en-US"/>
        </w:rPr>
        <w:t xml:space="preserve"> (expression-bodied, </w:t>
      </w:r>
      <w:r w:rsidRPr="007B7C88">
        <w:t>с</w:t>
      </w:r>
      <w:r w:rsidRPr="007B7C88">
        <w:rPr>
          <w:lang w:val="en-US"/>
        </w:rPr>
        <w:t xml:space="preserve"> accessors)</w:t>
      </w:r>
    </w:p>
    <w:p w14:paraId="66C5B29A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</w:pPr>
      <w:r w:rsidRPr="007B7C88">
        <w:lastRenderedPageBreak/>
        <w:t>Константы</w:t>
      </w:r>
    </w:p>
    <w:p w14:paraId="4961BCA6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</w:pPr>
      <w:r w:rsidRPr="007B7C88">
        <w:t xml:space="preserve">Конструкторы (включая инициализаторы </w:t>
      </w:r>
      <w:proofErr w:type="spellStart"/>
      <w:r w:rsidRPr="007B7C88">
        <w:t>base</w:t>
      </w:r>
      <w:proofErr w:type="spellEnd"/>
      <w:r w:rsidRPr="007B7C88">
        <w:t>/</w:t>
      </w:r>
      <w:proofErr w:type="spellStart"/>
      <w:r w:rsidRPr="007B7C88">
        <w:t>this</w:t>
      </w:r>
      <w:proofErr w:type="spellEnd"/>
      <w:r w:rsidRPr="007B7C88">
        <w:t>)</w:t>
      </w:r>
    </w:p>
    <w:p w14:paraId="458F0C10" w14:textId="77777777" w:rsidR="007B7C88" w:rsidRPr="007B7C88" w:rsidRDefault="007B7C88" w:rsidP="007B7C88">
      <w:pPr>
        <w:numPr>
          <w:ilvl w:val="0"/>
          <w:numId w:val="13"/>
        </w:numPr>
        <w:spacing w:after="0" w:line="360" w:lineRule="auto"/>
        <w:rPr>
          <w:lang w:val="en-US"/>
        </w:rPr>
      </w:pPr>
      <w:r w:rsidRPr="007B7C88">
        <w:t>Явные</w:t>
      </w:r>
      <w:r w:rsidRPr="007B7C88">
        <w:rPr>
          <w:lang w:val="en-US"/>
        </w:rPr>
        <w:t xml:space="preserve"> </w:t>
      </w:r>
      <w:r w:rsidRPr="007B7C88">
        <w:t>реализации</w:t>
      </w:r>
      <w:r w:rsidRPr="007B7C88">
        <w:rPr>
          <w:lang w:val="en-US"/>
        </w:rPr>
        <w:t xml:space="preserve"> </w:t>
      </w:r>
      <w:r w:rsidRPr="007B7C88">
        <w:t>интерфейсов</w:t>
      </w:r>
      <w:r w:rsidRPr="007B7C88">
        <w:rPr>
          <w:lang w:val="en-US"/>
        </w:rPr>
        <w:t xml:space="preserve"> (explicit interface implementation)</w:t>
      </w:r>
    </w:p>
    <w:p w14:paraId="1BCEA0E6" w14:textId="77777777" w:rsidR="007B7C88" w:rsidRPr="007B7C88" w:rsidRDefault="007B7C88" w:rsidP="007B7C88">
      <w:pPr>
        <w:spacing w:after="0" w:line="360" w:lineRule="auto"/>
      </w:pPr>
      <w:r w:rsidRPr="007B7C88">
        <w:t>Выражения (</w:t>
      </w:r>
      <w:proofErr w:type="spellStart"/>
      <w:r w:rsidRPr="007B7C88">
        <w:t>expression</w:t>
      </w:r>
      <w:proofErr w:type="spellEnd"/>
      <w:r w:rsidRPr="007B7C88">
        <w:t>):</w:t>
      </w:r>
      <w:r w:rsidRPr="007B7C88">
        <w:br/>
        <w:t>Грамматика выражений поддерживает:</w:t>
      </w:r>
    </w:p>
    <w:p w14:paraId="60FF5E49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Литералы и идентификаторы</w:t>
      </w:r>
    </w:p>
    <w:p w14:paraId="3FD10257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Арифметические и логические операции</w:t>
      </w:r>
    </w:p>
    <w:p w14:paraId="5053AC0E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 xml:space="preserve">Вызовы методов (включая </w:t>
      </w:r>
      <w:proofErr w:type="spellStart"/>
      <w:r w:rsidRPr="007B7C88">
        <w:t>generic</w:t>
      </w:r>
      <w:proofErr w:type="spellEnd"/>
      <w:r w:rsidRPr="007B7C88">
        <w:t>)</w:t>
      </w:r>
    </w:p>
    <w:p w14:paraId="34FC76DE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 xml:space="preserve">Доступ к членам </w:t>
      </w:r>
      <w:proofErr w:type="gramStart"/>
      <w:r w:rsidRPr="007B7C88">
        <w:t>через .</w:t>
      </w:r>
      <w:proofErr w:type="gramEnd"/>
      <w:r w:rsidRPr="007B7C88">
        <w:t> </w:t>
      </w:r>
      <w:proofErr w:type="gramStart"/>
      <w:r w:rsidRPr="007B7C88">
        <w:t>и ?</w:t>
      </w:r>
      <w:proofErr w:type="gramEnd"/>
      <w:r w:rsidRPr="007B7C88">
        <w:t>.</w:t>
      </w:r>
    </w:p>
    <w:p w14:paraId="5468FE0F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Приведение типов ((</w:t>
      </w:r>
      <w:proofErr w:type="spellStart"/>
      <w:r w:rsidRPr="007B7C88">
        <w:t>type</w:t>
      </w:r>
      <w:proofErr w:type="spellEnd"/>
      <w:r w:rsidRPr="007B7C88">
        <w:t>)</w:t>
      </w:r>
      <w:proofErr w:type="spellStart"/>
      <w:r w:rsidRPr="007B7C88">
        <w:t>expression</w:t>
      </w:r>
      <w:proofErr w:type="spellEnd"/>
      <w:r w:rsidRPr="007B7C88">
        <w:t>)</w:t>
      </w:r>
    </w:p>
    <w:p w14:paraId="5AE7765D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Оператор </w:t>
      </w:r>
      <w:proofErr w:type="spellStart"/>
      <w:r w:rsidRPr="007B7C88">
        <w:t>is</w:t>
      </w:r>
      <w:proofErr w:type="spellEnd"/>
      <w:r w:rsidRPr="007B7C88">
        <w:t xml:space="preserve"> для проверки типов и </w:t>
      </w:r>
      <w:proofErr w:type="spellStart"/>
      <w:r w:rsidRPr="007B7C88">
        <w:t>pattern</w:t>
      </w:r>
      <w:proofErr w:type="spellEnd"/>
      <w:r w:rsidRPr="007B7C88">
        <w:t xml:space="preserve"> </w:t>
      </w:r>
      <w:proofErr w:type="spellStart"/>
      <w:r w:rsidRPr="007B7C88">
        <w:t>matching</w:t>
      </w:r>
      <w:proofErr w:type="spellEnd"/>
    </w:p>
    <w:p w14:paraId="7CB4C3B8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Оператор </w:t>
      </w:r>
      <w:proofErr w:type="spellStart"/>
      <w:r w:rsidRPr="007B7C88">
        <w:t>as</w:t>
      </w:r>
      <w:proofErr w:type="spellEnd"/>
      <w:r w:rsidRPr="007B7C88">
        <w:t> для безопасного приведения</w:t>
      </w:r>
    </w:p>
    <w:p w14:paraId="3DC5664D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Лямбда-выражения</w:t>
      </w:r>
    </w:p>
    <w:p w14:paraId="58F26692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proofErr w:type="spellStart"/>
      <w:r w:rsidRPr="007B7C88">
        <w:t>Null-coalescing</w:t>
      </w:r>
      <w:proofErr w:type="spellEnd"/>
      <w:r w:rsidRPr="007B7C88">
        <w:t xml:space="preserve"> операторы (??, ??=)</w:t>
      </w:r>
    </w:p>
    <w:p w14:paraId="6655DDA2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Тернарный оператор (? :)</w:t>
      </w:r>
    </w:p>
    <w:p w14:paraId="07246D97" w14:textId="77777777" w:rsidR="007B7C88" w:rsidRPr="007B7C88" w:rsidRDefault="007B7C88" w:rsidP="007B7C88">
      <w:pPr>
        <w:numPr>
          <w:ilvl w:val="0"/>
          <w:numId w:val="14"/>
        </w:numPr>
        <w:spacing w:after="0" w:line="360" w:lineRule="auto"/>
      </w:pPr>
      <w:r w:rsidRPr="007B7C88">
        <w:t>Деконструкцию кортежей (</w:t>
      </w:r>
      <w:proofErr w:type="spellStart"/>
      <w:r w:rsidRPr="007B7C88">
        <w:t>var</w:t>
      </w:r>
      <w:proofErr w:type="spellEnd"/>
      <w:r w:rsidRPr="007B7C88">
        <w:t xml:space="preserve"> (a, b) = </w:t>
      </w:r>
      <w:proofErr w:type="spellStart"/>
      <w:r w:rsidRPr="007B7C88">
        <w:t>expression</w:t>
      </w:r>
      <w:proofErr w:type="spellEnd"/>
      <w:r w:rsidRPr="007B7C88">
        <w:t>)</w:t>
      </w:r>
    </w:p>
    <w:p w14:paraId="1B8CF640" w14:textId="77777777" w:rsidR="007B7C88" w:rsidRPr="007B7C88" w:rsidRDefault="007B7C88" w:rsidP="007B7C88">
      <w:pPr>
        <w:spacing w:after="0" w:line="360" w:lineRule="auto"/>
      </w:pPr>
      <w:r w:rsidRPr="007B7C88">
        <w:t>Обработка ошибок:</w:t>
      </w:r>
      <w:r w:rsidRPr="007B7C88">
        <w:br/>
        <w:t>Грамматика включает специальные правила для восстановления после ошибок:</w:t>
      </w:r>
    </w:p>
    <w:p w14:paraId="09CFB82A" w14:textId="77777777" w:rsidR="007B7C88" w:rsidRPr="007B7C88" w:rsidRDefault="007B7C88" w:rsidP="007B7C88">
      <w:pPr>
        <w:numPr>
          <w:ilvl w:val="0"/>
          <w:numId w:val="15"/>
        </w:numPr>
        <w:spacing w:after="0" w:line="360" w:lineRule="auto"/>
      </w:pPr>
      <w:proofErr w:type="spellStart"/>
      <w:r w:rsidRPr="007B7C88">
        <w:t>error</w:t>
      </w:r>
      <w:proofErr w:type="spellEnd"/>
      <w:r w:rsidRPr="007B7C88">
        <w:t xml:space="preserve"> NEWLINE в программе</w:t>
      </w:r>
    </w:p>
    <w:p w14:paraId="00D8DE9B" w14:textId="77777777" w:rsidR="007B7C88" w:rsidRPr="007B7C88" w:rsidRDefault="007B7C88" w:rsidP="007B7C88">
      <w:pPr>
        <w:numPr>
          <w:ilvl w:val="0"/>
          <w:numId w:val="15"/>
        </w:numPr>
        <w:spacing w:after="0" w:line="360" w:lineRule="auto"/>
      </w:pPr>
      <w:proofErr w:type="spellStart"/>
      <w:r w:rsidRPr="007B7C88">
        <w:t>error</w:t>
      </w:r>
      <w:proofErr w:type="spellEnd"/>
      <w:r w:rsidRPr="007B7C88">
        <w:t xml:space="preserve"> ';' в операторах</w:t>
      </w:r>
    </w:p>
    <w:p w14:paraId="1AE08E64" w14:textId="77777777" w:rsidR="007B7C88" w:rsidRPr="007B7C88" w:rsidRDefault="007B7C88" w:rsidP="007B7C88">
      <w:pPr>
        <w:numPr>
          <w:ilvl w:val="0"/>
          <w:numId w:val="15"/>
        </w:numPr>
        <w:spacing w:after="0" w:line="360" w:lineRule="auto"/>
      </w:pPr>
      <w:r w:rsidRPr="007B7C88">
        <w:t>Использование </w:t>
      </w:r>
      <w:proofErr w:type="spellStart"/>
      <w:r w:rsidRPr="007B7C88">
        <w:t>yyerrok</w:t>
      </w:r>
      <w:proofErr w:type="spellEnd"/>
      <w:r w:rsidRPr="007B7C88">
        <w:t> для сброса состояния ошибки</w:t>
      </w:r>
    </w:p>
    <w:p w14:paraId="17D914D1" w14:textId="77777777" w:rsidR="007B7C88" w:rsidRDefault="007B7C88" w:rsidP="007B7C88">
      <w:pPr>
        <w:spacing w:after="0" w:line="360" w:lineRule="auto"/>
        <w:rPr>
          <w:lang w:val="en-US"/>
        </w:rPr>
      </w:pPr>
    </w:p>
    <w:p w14:paraId="2DDBA809" w14:textId="0ACC50FC" w:rsidR="007B7C88" w:rsidRDefault="007B7C88" w:rsidP="007B7C88">
      <w:pPr>
        <w:pStyle w:val="2"/>
        <w:ind w:firstLine="708"/>
        <w:rPr>
          <w:bCs/>
          <w:lang w:val="en-US"/>
        </w:rPr>
      </w:pPr>
      <w:bookmarkStart w:id="7" w:name="_Toc229952384"/>
      <w:r>
        <w:rPr>
          <w:lang w:val="en-US"/>
        </w:rPr>
        <w:t xml:space="preserve">3.5 </w:t>
      </w:r>
      <w:r w:rsidRPr="007B7C88">
        <w:rPr>
          <w:bCs/>
        </w:rPr>
        <w:t>Реализация семантического анализа</w:t>
      </w:r>
      <w:bookmarkEnd w:id="7"/>
    </w:p>
    <w:p w14:paraId="24795759" w14:textId="77777777" w:rsidR="007B7C88" w:rsidRPr="007B7C88" w:rsidRDefault="007B7C88" w:rsidP="007B7C88">
      <w:pPr>
        <w:ind w:firstLine="708"/>
      </w:pPr>
      <w:r w:rsidRPr="007B7C88">
        <w:t>В процессе разработки был добавлен базовый семантический анализ:</w:t>
      </w:r>
    </w:p>
    <w:p w14:paraId="5E18BBBC" w14:textId="77777777" w:rsidR="007B7C88" w:rsidRPr="007B7C88" w:rsidRDefault="007B7C88" w:rsidP="007B7C88">
      <w:r w:rsidRPr="007B7C88">
        <w:t>Таблица символов:</w:t>
      </w:r>
    </w:p>
    <w:p w14:paraId="75E7034B" w14:textId="77777777" w:rsidR="007B7C88" w:rsidRPr="007B7C88" w:rsidRDefault="007B7C88" w:rsidP="007B7C88">
      <w:pPr>
        <w:numPr>
          <w:ilvl w:val="0"/>
          <w:numId w:val="16"/>
        </w:numPr>
      </w:pPr>
      <w:r w:rsidRPr="007B7C88">
        <w:t>Реализована структура Symbol для хранения имени и типа символа</w:t>
      </w:r>
    </w:p>
    <w:p w14:paraId="3A7658F2" w14:textId="77777777" w:rsidR="007B7C88" w:rsidRPr="007B7C88" w:rsidRDefault="007B7C88" w:rsidP="007B7C88">
      <w:pPr>
        <w:numPr>
          <w:ilvl w:val="0"/>
          <w:numId w:val="16"/>
        </w:numPr>
      </w:pPr>
      <w:r w:rsidRPr="007B7C88">
        <w:t>Функции </w:t>
      </w:r>
      <w:proofErr w:type="spellStart"/>
      <w:r w:rsidRPr="007B7C88">
        <w:t>add_symbol</w:t>
      </w:r>
      <w:proofErr w:type="spellEnd"/>
      <w:r w:rsidRPr="007B7C88">
        <w:t> и </w:t>
      </w:r>
      <w:proofErr w:type="spellStart"/>
      <w:r w:rsidRPr="007B7C88">
        <w:t>find_symbol</w:t>
      </w:r>
      <w:proofErr w:type="spellEnd"/>
      <w:r w:rsidRPr="007B7C88">
        <w:t> для управления таблицей символов</w:t>
      </w:r>
    </w:p>
    <w:p w14:paraId="693F09C3" w14:textId="77777777" w:rsidR="007B7C88" w:rsidRPr="007B7C88" w:rsidRDefault="007B7C88" w:rsidP="007B7C88">
      <w:r w:rsidRPr="007B7C88">
        <w:t>Проверка типов:</w:t>
      </w:r>
    </w:p>
    <w:p w14:paraId="3266737A" w14:textId="77777777" w:rsidR="007B7C88" w:rsidRPr="007B7C88" w:rsidRDefault="007B7C88" w:rsidP="007B7C88">
      <w:pPr>
        <w:numPr>
          <w:ilvl w:val="0"/>
          <w:numId w:val="17"/>
        </w:numPr>
      </w:pPr>
      <w:r w:rsidRPr="007B7C88">
        <w:lastRenderedPageBreak/>
        <w:t>Совместимость типов при присваивании (</w:t>
      </w:r>
      <w:proofErr w:type="spellStart"/>
      <w:r w:rsidRPr="007B7C88">
        <w:t>is_type_compatible</w:t>
      </w:r>
      <w:proofErr w:type="spellEnd"/>
      <w:r w:rsidRPr="007B7C88">
        <w:t>)</w:t>
      </w:r>
    </w:p>
    <w:p w14:paraId="1F68EFE8" w14:textId="77777777" w:rsidR="007B7C88" w:rsidRPr="007B7C88" w:rsidRDefault="007B7C88" w:rsidP="007B7C88">
      <w:pPr>
        <w:numPr>
          <w:ilvl w:val="0"/>
          <w:numId w:val="17"/>
        </w:numPr>
      </w:pPr>
      <w:r w:rsidRPr="007B7C88">
        <w:t xml:space="preserve">Проверка возвращаемых типов методов (включая </w:t>
      </w:r>
      <w:proofErr w:type="spellStart"/>
      <w:r w:rsidRPr="007B7C88">
        <w:t>async</w:t>
      </w:r>
      <w:proofErr w:type="spellEnd"/>
      <w:r w:rsidRPr="007B7C88">
        <w:t xml:space="preserve"> Task/Task&lt;T&gt;)</w:t>
      </w:r>
    </w:p>
    <w:p w14:paraId="17C84FEE" w14:textId="77777777" w:rsidR="007B7C88" w:rsidRPr="007B7C88" w:rsidRDefault="007B7C88" w:rsidP="007B7C88">
      <w:pPr>
        <w:numPr>
          <w:ilvl w:val="0"/>
          <w:numId w:val="17"/>
        </w:numPr>
      </w:pPr>
      <w:r w:rsidRPr="007B7C88">
        <w:t>Проверка типов операндов в выражениях</w:t>
      </w:r>
    </w:p>
    <w:p w14:paraId="7AAF1D39" w14:textId="77777777" w:rsidR="007B7C88" w:rsidRPr="007B7C88" w:rsidRDefault="007B7C88" w:rsidP="007B7C88">
      <w:pPr>
        <w:numPr>
          <w:ilvl w:val="0"/>
          <w:numId w:val="17"/>
        </w:numPr>
      </w:pPr>
      <w:r w:rsidRPr="007B7C88">
        <w:t>Проверка, что после </w:t>
      </w:r>
      <w:proofErr w:type="spellStart"/>
      <w:r w:rsidRPr="007B7C88">
        <w:t>foreach</w:t>
      </w:r>
      <w:proofErr w:type="spellEnd"/>
      <w:r w:rsidRPr="007B7C88">
        <w:t> идёт коллекция</w:t>
      </w:r>
    </w:p>
    <w:p w14:paraId="2B0103A7" w14:textId="77777777" w:rsidR="007B7C88" w:rsidRPr="007B7C88" w:rsidRDefault="007B7C88" w:rsidP="007B7C88">
      <w:r w:rsidRPr="007B7C88">
        <w:t>Обработка области видимости:</w:t>
      </w:r>
    </w:p>
    <w:p w14:paraId="60F5DF87" w14:textId="77777777" w:rsidR="007B7C88" w:rsidRPr="007B7C88" w:rsidRDefault="007B7C88" w:rsidP="007B7C88">
      <w:pPr>
        <w:numPr>
          <w:ilvl w:val="0"/>
          <w:numId w:val="18"/>
        </w:numPr>
      </w:pPr>
      <w:r w:rsidRPr="007B7C88">
        <w:t>Отслеживание глубины вложенности циклов (</w:t>
      </w:r>
      <w:proofErr w:type="spellStart"/>
      <w:r w:rsidRPr="007B7C88">
        <w:t>loop_depth</w:t>
      </w:r>
      <w:proofErr w:type="spellEnd"/>
      <w:r w:rsidRPr="007B7C88">
        <w:t>)</w:t>
      </w:r>
    </w:p>
    <w:p w14:paraId="538D3148" w14:textId="77777777" w:rsidR="007B7C88" w:rsidRPr="007B7C88" w:rsidRDefault="007B7C88" w:rsidP="007B7C88">
      <w:pPr>
        <w:numPr>
          <w:ilvl w:val="0"/>
          <w:numId w:val="18"/>
        </w:numPr>
      </w:pPr>
      <w:r w:rsidRPr="007B7C88">
        <w:t>Отслеживание глубины вложенности операторов </w:t>
      </w:r>
      <w:proofErr w:type="spellStart"/>
      <w:r w:rsidRPr="007B7C88">
        <w:t>switch</w:t>
      </w:r>
      <w:proofErr w:type="spellEnd"/>
      <w:r w:rsidRPr="007B7C88">
        <w:t> (</w:t>
      </w:r>
      <w:proofErr w:type="spellStart"/>
      <w:r w:rsidRPr="007B7C88">
        <w:t>switch_depth</w:t>
      </w:r>
      <w:proofErr w:type="spellEnd"/>
      <w:r w:rsidRPr="007B7C88">
        <w:t>)</w:t>
      </w:r>
    </w:p>
    <w:p w14:paraId="6AA87EEE" w14:textId="77777777" w:rsidR="007B7C88" w:rsidRPr="007B7C88" w:rsidRDefault="007B7C88" w:rsidP="007B7C88">
      <w:pPr>
        <w:numPr>
          <w:ilvl w:val="0"/>
          <w:numId w:val="18"/>
        </w:numPr>
      </w:pPr>
      <w:r w:rsidRPr="007B7C88">
        <w:t>Проверка, что </w:t>
      </w:r>
      <w:proofErr w:type="spellStart"/>
      <w:r w:rsidRPr="007B7C88">
        <w:t>break</w:t>
      </w:r>
      <w:proofErr w:type="spellEnd"/>
      <w:r w:rsidRPr="007B7C88">
        <w:t> и </w:t>
      </w:r>
      <w:proofErr w:type="spellStart"/>
      <w:r w:rsidRPr="007B7C88">
        <w:t>continue</w:t>
      </w:r>
      <w:proofErr w:type="spellEnd"/>
      <w:r w:rsidRPr="007B7C88">
        <w:t> используются только внутри циклов/</w:t>
      </w:r>
      <w:proofErr w:type="spellStart"/>
      <w:r w:rsidRPr="007B7C88">
        <w:t>switch</w:t>
      </w:r>
      <w:proofErr w:type="spellEnd"/>
    </w:p>
    <w:p w14:paraId="5D1A6041" w14:textId="77777777" w:rsidR="007B7C88" w:rsidRPr="007B7C88" w:rsidRDefault="007B7C88" w:rsidP="007B7C88">
      <w:r w:rsidRPr="007B7C88">
        <w:t>Обработка специальных типов:</w:t>
      </w:r>
    </w:p>
    <w:p w14:paraId="57EB77C0" w14:textId="77777777" w:rsidR="007B7C88" w:rsidRPr="007B7C88" w:rsidRDefault="007B7C88" w:rsidP="007B7C88">
      <w:pPr>
        <w:numPr>
          <w:ilvl w:val="0"/>
          <w:numId w:val="19"/>
        </w:numPr>
      </w:pPr>
      <w:r w:rsidRPr="007B7C88">
        <w:t xml:space="preserve">Task и Task&lt;T&gt; для </w:t>
      </w:r>
      <w:proofErr w:type="spellStart"/>
      <w:r w:rsidRPr="007B7C88">
        <w:t>async</w:t>
      </w:r>
      <w:proofErr w:type="spellEnd"/>
      <w:r w:rsidRPr="007B7C88">
        <w:t xml:space="preserve"> методов: фактический тип возвращаемого значения извлекается из </w:t>
      </w:r>
      <w:proofErr w:type="spellStart"/>
      <w:r w:rsidRPr="007B7C88">
        <w:t>generic</w:t>
      </w:r>
      <w:proofErr w:type="spellEnd"/>
      <w:r w:rsidRPr="007B7C88">
        <w:t>-параметра</w:t>
      </w:r>
    </w:p>
    <w:p w14:paraId="7F5DEE4B" w14:textId="77777777" w:rsidR="007B7C88" w:rsidRPr="007B7C88" w:rsidRDefault="007B7C88" w:rsidP="007B7C88">
      <w:pPr>
        <w:numPr>
          <w:ilvl w:val="0"/>
          <w:numId w:val="19"/>
        </w:numPr>
      </w:pPr>
      <w:proofErr w:type="spellStart"/>
      <w:r w:rsidRPr="007B7C88">
        <w:t>Nullable</w:t>
      </w:r>
      <w:proofErr w:type="spellEnd"/>
      <w:r w:rsidRPr="007B7C88">
        <w:t>-типы: поддержка синтаксиса </w:t>
      </w:r>
      <w:proofErr w:type="spellStart"/>
      <w:r w:rsidRPr="007B7C88">
        <w:t>type</w:t>
      </w:r>
      <w:proofErr w:type="spellEnd"/>
      <w:r w:rsidRPr="007B7C88">
        <w:t>?</w:t>
      </w:r>
    </w:p>
    <w:p w14:paraId="518BA284" w14:textId="77777777" w:rsidR="007B7C88" w:rsidRPr="007B7C88" w:rsidRDefault="007B7C88" w:rsidP="007B7C88">
      <w:pPr>
        <w:numPr>
          <w:ilvl w:val="0"/>
          <w:numId w:val="19"/>
        </w:numPr>
      </w:pPr>
      <w:r w:rsidRPr="007B7C88">
        <w:t>Массивы: поддержка синтаксиса </w:t>
      </w:r>
      <w:proofErr w:type="spellStart"/>
      <w:proofErr w:type="gramStart"/>
      <w:r w:rsidRPr="007B7C88">
        <w:t>type</w:t>
      </w:r>
      <w:proofErr w:type="spellEnd"/>
      <w:r w:rsidRPr="007B7C88">
        <w:t>[</w:t>
      </w:r>
      <w:proofErr w:type="gramEnd"/>
      <w:r w:rsidRPr="007B7C88">
        <w:t>]</w:t>
      </w:r>
    </w:p>
    <w:p w14:paraId="7BAA414C" w14:textId="77777777" w:rsidR="007B7C88" w:rsidRDefault="007B7C88" w:rsidP="007B7C88">
      <w:pPr>
        <w:rPr>
          <w:lang w:val="en-US"/>
        </w:rPr>
      </w:pPr>
    </w:p>
    <w:p w14:paraId="0E61E4D7" w14:textId="77777777" w:rsidR="007B7C88" w:rsidRPr="007B7C88" w:rsidRDefault="007B7C88" w:rsidP="007B7C88">
      <w:pPr>
        <w:pStyle w:val="2"/>
        <w:ind w:left="360"/>
        <w:rPr>
          <w:bCs/>
        </w:rPr>
      </w:pPr>
      <w:bookmarkStart w:id="8" w:name="_Toc229952385"/>
      <w:r w:rsidRPr="007B7C88">
        <w:t xml:space="preserve">3.6 </w:t>
      </w:r>
      <w:r w:rsidRPr="007B7C88">
        <w:rPr>
          <w:bCs/>
        </w:rPr>
        <w:t>Вывод ошибок</w:t>
      </w:r>
      <w:bookmarkEnd w:id="8"/>
    </w:p>
    <w:p w14:paraId="7464037C" w14:textId="77777777" w:rsidR="007B7C88" w:rsidRPr="007B7C88" w:rsidRDefault="007B7C88" w:rsidP="007B7C88">
      <w:pPr>
        <w:ind w:firstLine="360"/>
      </w:pPr>
      <w:r w:rsidRPr="007B7C88">
        <w:t>Реализована детальная система вывода ошибок:</w:t>
      </w:r>
    </w:p>
    <w:p w14:paraId="3BE69339" w14:textId="77777777" w:rsidR="007B7C88" w:rsidRPr="007B7C88" w:rsidRDefault="007B7C88" w:rsidP="007B7C88">
      <w:pPr>
        <w:numPr>
          <w:ilvl w:val="0"/>
          <w:numId w:val="20"/>
        </w:numPr>
      </w:pPr>
      <w:r w:rsidRPr="007B7C88">
        <w:t>Указывается тип ошибки (LEXICAL ERROR или SEMANTIC ERROR)</w:t>
      </w:r>
    </w:p>
    <w:p w14:paraId="17AAD032" w14:textId="77777777" w:rsidR="007B7C88" w:rsidRPr="007B7C88" w:rsidRDefault="007B7C88" w:rsidP="007B7C88">
      <w:pPr>
        <w:numPr>
          <w:ilvl w:val="0"/>
          <w:numId w:val="20"/>
        </w:numPr>
      </w:pPr>
      <w:r w:rsidRPr="007B7C88">
        <w:t>Указывается строка и колонка</w:t>
      </w:r>
    </w:p>
    <w:p w14:paraId="0F01C384" w14:textId="74B22DBF" w:rsidR="007B7C88" w:rsidRPr="007B7C88" w:rsidRDefault="007B7C88" w:rsidP="007B7C88">
      <w:pPr>
        <w:numPr>
          <w:ilvl w:val="0"/>
          <w:numId w:val="20"/>
        </w:numPr>
      </w:pPr>
      <w:r w:rsidRPr="007B7C88">
        <w:t>Выводится строка исходного кода с указанием места ошибки символом ^~~~~~~</w:t>
      </w:r>
    </w:p>
    <w:p w14:paraId="51B65F04" w14:textId="77777777" w:rsidR="007B7C88" w:rsidRPr="007B7C88" w:rsidRDefault="007B7C88" w:rsidP="007B7C88">
      <w:pPr>
        <w:numPr>
          <w:ilvl w:val="0"/>
          <w:numId w:val="20"/>
        </w:numPr>
      </w:pPr>
      <w:r w:rsidRPr="007B7C88">
        <w:t>Токен, вызвавший ошибку, выводится в сообщении</w:t>
      </w:r>
    </w:p>
    <w:p w14:paraId="5C6801E8" w14:textId="77777777" w:rsidR="007B7C88" w:rsidRPr="007B7C88" w:rsidRDefault="007B7C88" w:rsidP="007B7C88">
      <w:r w:rsidRPr="007B7C88">
        <w:t>Пример вывода ошибки: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7C88" w14:paraId="66795E3B" w14:textId="77777777" w:rsidTr="007B7C88">
        <w:tc>
          <w:tcPr>
            <w:tcW w:w="9345" w:type="dxa"/>
          </w:tcPr>
          <w:p w14:paraId="59D5E3A3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#==================================================================#</w:t>
            </w:r>
          </w:p>
          <w:p w14:paraId="7D8AC7DE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 SEMANTIC ERROR</w:t>
            </w:r>
          </w:p>
          <w:p w14:paraId="50227FD1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#==================================================================#</w:t>
            </w:r>
          </w:p>
          <w:p w14:paraId="568E4B9E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 Return type mismatch: expected 'int', got 'string'</w:t>
            </w:r>
          </w:p>
          <w:p w14:paraId="2BF7CC4F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#==================================================================#</w:t>
            </w:r>
          </w:p>
          <w:p w14:paraId="5C65B95B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 Location: line 42, column 16</w:t>
            </w:r>
          </w:p>
          <w:p w14:paraId="4584BCE9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  <w:lang w:val="en-US"/>
              </w:rPr>
            </w:pPr>
            <w:r w:rsidRPr="007B7C88">
              <w:rPr>
                <w:rFonts w:ascii="Consolas" w:hAnsi="Consolas"/>
                <w:sz w:val="24"/>
                <w:szCs w:val="24"/>
                <w:lang w:val="en-US"/>
              </w:rPr>
              <w:t># Current line:         return "hello";</w:t>
            </w:r>
          </w:p>
          <w:p w14:paraId="10502338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</w:rPr>
            </w:pPr>
            <w:r w:rsidRPr="007B7C88">
              <w:rPr>
                <w:rFonts w:ascii="Consolas" w:hAnsi="Consolas"/>
                <w:sz w:val="24"/>
                <w:szCs w:val="24"/>
              </w:rPr>
              <w:t>#                              ^~~~~~~</w:t>
            </w:r>
          </w:p>
          <w:p w14:paraId="6D63D663" w14:textId="77777777" w:rsidR="007B7C88" w:rsidRPr="007B7C88" w:rsidRDefault="007B7C88" w:rsidP="007B7C88">
            <w:pPr>
              <w:rPr>
                <w:rFonts w:ascii="Consolas" w:hAnsi="Consolas"/>
                <w:sz w:val="24"/>
                <w:szCs w:val="24"/>
              </w:rPr>
            </w:pPr>
            <w:r w:rsidRPr="007B7C88">
              <w:rPr>
                <w:rFonts w:ascii="Consolas" w:hAnsi="Consolas"/>
                <w:sz w:val="24"/>
                <w:szCs w:val="24"/>
              </w:rPr>
              <w:t>#==================================================================#</w:t>
            </w:r>
          </w:p>
          <w:p w14:paraId="466331C6" w14:textId="77777777" w:rsidR="007B7C88" w:rsidRDefault="007B7C88" w:rsidP="007B7C88">
            <w:pPr>
              <w:rPr>
                <w:lang w:val="en-US"/>
              </w:rPr>
            </w:pPr>
          </w:p>
        </w:tc>
      </w:tr>
    </w:tbl>
    <w:p w14:paraId="4B845115" w14:textId="5C94BDB5" w:rsidR="007B7C88" w:rsidRDefault="007B7C88" w:rsidP="007B7C88">
      <w:pPr>
        <w:rPr>
          <w:lang w:val="en-US"/>
        </w:rPr>
      </w:pPr>
    </w:p>
    <w:p w14:paraId="4E47AD28" w14:textId="77777777" w:rsidR="007B7C88" w:rsidRDefault="007B7C88" w:rsidP="007B7C88">
      <w:pPr>
        <w:pStyle w:val="2"/>
        <w:ind w:firstLine="708"/>
        <w:rPr>
          <w:lang w:val="en-US"/>
        </w:rPr>
      </w:pPr>
    </w:p>
    <w:p w14:paraId="22344F62" w14:textId="0963A1ED" w:rsidR="007B7C88" w:rsidRPr="007B7C88" w:rsidRDefault="007B7C88" w:rsidP="007B7C88">
      <w:pPr>
        <w:pStyle w:val="2"/>
        <w:ind w:firstLine="708"/>
      </w:pPr>
      <w:bookmarkStart w:id="9" w:name="_Toc229952386"/>
      <w:r w:rsidRPr="007B7C88">
        <w:t xml:space="preserve">3.7 </w:t>
      </w:r>
      <w:r w:rsidRPr="007B7C88">
        <w:t>Результаты</w:t>
      </w:r>
      <w:bookmarkEnd w:id="9"/>
    </w:p>
    <w:p w14:paraId="542F3527" w14:textId="701809AF" w:rsidR="007B7C88" w:rsidRDefault="007B7C88" w:rsidP="00485474">
      <w:pPr>
        <w:spacing w:after="0" w:line="360" w:lineRule="auto"/>
        <w:ind w:firstLine="708"/>
        <w:rPr>
          <w:lang w:val="en-US"/>
        </w:rPr>
      </w:pPr>
      <w:r w:rsidRPr="007B7C88">
        <w:t>В ходе выполнения курсовой работы был разработан полнофункциональный лексико-синтаксический анализатор для подмножества языка C#.</w:t>
      </w:r>
    </w:p>
    <w:p w14:paraId="63C7CD1D" w14:textId="77777777" w:rsidR="00485474" w:rsidRPr="00485474" w:rsidRDefault="00485474" w:rsidP="00485474">
      <w:pPr>
        <w:spacing w:after="0" w:line="360" w:lineRule="auto"/>
        <w:ind w:firstLine="708"/>
      </w:pPr>
      <w:r w:rsidRPr="00485474">
        <w:t>Анализатор был протестирован на следующих типах файлов:</w:t>
      </w:r>
    </w:p>
    <w:p w14:paraId="0314AB87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Простые классы с полями и методами</w:t>
      </w:r>
    </w:p>
    <w:p w14:paraId="4B05134A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Наследование и реализация интерфейсов</w:t>
      </w:r>
    </w:p>
    <w:p w14:paraId="1CC1CF09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proofErr w:type="spellStart"/>
      <w:r w:rsidRPr="00485474">
        <w:t>Generic</w:t>
      </w:r>
      <w:proofErr w:type="spellEnd"/>
      <w:r w:rsidRPr="00485474">
        <w:t>-классы с ограничениями</w:t>
      </w:r>
    </w:p>
    <w:p w14:paraId="52304BE2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  <w:rPr>
          <w:lang w:val="en-US"/>
        </w:rPr>
      </w:pPr>
      <w:r w:rsidRPr="00485474">
        <w:rPr>
          <w:lang w:val="en-US"/>
        </w:rPr>
        <w:t xml:space="preserve">Async/await </w:t>
      </w:r>
      <w:r w:rsidRPr="00485474">
        <w:t>методы</w:t>
      </w:r>
      <w:r w:rsidRPr="00485474">
        <w:rPr>
          <w:lang w:val="en-US"/>
        </w:rPr>
        <w:t xml:space="preserve"> </w:t>
      </w:r>
      <w:r w:rsidRPr="00485474">
        <w:t>с</w:t>
      </w:r>
      <w:r w:rsidRPr="00485474">
        <w:rPr>
          <w:lang w:val="en-US"/>
        </w:rPr>
        <w:t xml:space="preserve"> Task/Task&lt;T&gt;</w:t>
      </w:r>
    </w:p>
    <w:p w14:paraId="21DBFF1C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Циклы и условные операторы</w:t>
      </w:r>
    </w:p>
    <w:p w14:paraId="0FD69F21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Лямбда-выражения в LINQ</w:t>
      </w:r>
    </w:p>
    <w:p w14:paraId="37A3732E" w14:textId="77777777" w:rsidR="00485474" w:rsidRP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Деконструкция кортежей</w:t>
      </w:r>
    </w:p>
    <w:p w14:paraId="14867C69" w14:textId="70B2C26A" w:rsidR="00485474" w:rsidRDefault="00485474" w:rsidP="00485474">
      <w:pPr>
        <w:numPr>
          <w:ilvl w:val="0"/>
          <w:numId w:val="21"/>
        </w:numPr>
        <w:spacing w:after="0" w:line="360" w:lineRule="auto"/>
      </w:pPr>
      <w:r w:rsidRPr="00485474">
        <w:t>Обработка исключений</w:t>
      </w:r>
    </w:p>
    <w:p w14:paraId="14D954EC" w14:textId="77777777" w:rsidR="00485474" w:rsidRDefault="00485474">
      <w:pPr>
        <w:jc w:val="left"/>
      </w:pPr>
      <w:r>
        <w:br w:type="page"/>
      </w:r>
    </w:p>
    <w:p w14:paraId="47750E4F" w14:textId="2D9E90FF" w:rsidR="00485474" w:rsidRDefault="00EF31EE" w:rsidP="00485474">
      <w:pPr>
        <w:pStyle w:val="1"/>
      </w:pPr>
      <w:bookmarkStart w:id="10" w:name="_Toc229952387"/>
      <w:r>
        <w:lastRenderedPageBreak/>
        <w:t xml:space="preserve">4 </w:t>
      </w:r>
      <w:r w:rsidR="00480092">
        <w:t>З</w:t>
      </w:r>
      <w:r w:rsidR="00485474">
        <w:t>аключение</w:t>
      </w:r>
      <w:bookmarkEnd w:id="10"/>
    </w:p>
    <w:p w14:paraId="54650938" w14:textId="77777777" w:rsidR="007D67DE" w:rsidRPr="007D67DE" w:rsidRDefault="007D67DE" w:rsidP="007D67DE">
      <w:pPr>
        <w:spacing w:after="0" w:line="360" w:lineRule="auto"/>
        <w:ind w:firstLine="708"/>
      </w:pPr>
      <w:r w:rsidRPr="007D67DE">
        <w:t>Разработанный анализатор успешно справляется с поставленной задачей валидации исходного кода на подмножестве языка C#. Он способен:</w:t>
      </w:r>
    </w:p>
    <w:p w14:paraId="64CDC4C1" w14:textId="77777777" w:rsidR="007D67DE" w:rsidRPr="007D67DE" w:rsidRDefault="007D67DE" w:rsidP="007D67DE">
      <w:pPr>
        <w:numPr>
          <w:ilvl w:val="0"/>
          <w:numId w:val="23"/>
        </w:numPr>
        <w:spacing w:after="0" w:line="360" w:lineRule="auto"/>
      </w:pPr>
      <w:r w:rsidRPr="007D67DE">
        <w:t>Распознавать все ключевые синтаксические конструкции современного C#</w:t>
      </w:r>
    </w:p>
    <w:p w14:paraId="45020F9B" w14:textId="77777777" w:rsidR="007D67DE" w:rsidRPr="007D67DE" w:rsidRDefault="007D67DE" w:rsidP="007D67DE">
      <w:pPr>
        <w:numPr>
          <w:ilvl w:val="0"/>
          <w:numId w:val="23"/>
        </w:numPr>
        <w:spacing w:after="0" w:line="360" w:lineRule="auto"/>
      </w:pPr>
      <w:r w:rsidRPr="007D67DE">
        <w:t>Выдавать информативные сообщения об ошибках с точным указанием позиции в коде</w:t>
      </w:r>
    </w:p>
    <w:p w14:paraId="7B1D91EF" w14:textId="77777777" w:rsidR="007D67DE" w:rsidRPr="007D67DE" w:rsidRDefault="007D67DE" w:rsidP="007D67DE">
      <w:pPr>
        <w:numPr>
          <w:ilvl w:val="0"/>
          <w:numId w:val="23"/>
        </w:numPr>
        <w:spacing w:after="0" w:line="360" w:lineRule="auto"/>
      </w:pPr>
      <w:r w:rsidRPr="007D67DE">
        <w:t>Продолжать анализ после обнаружения ошибок, что позволяет выявить все проблемы в файле за один проход</w:t>
      </w:r>
    </w:p>
    <w:p w14:paraId="1D5CB41C" w14:textId="7C96731A" w:rsidR="007D67DE" w:rsidRPr="007D67DE" w:rsidRDefault="007D67DE" w:rsidP="004B320C">
      <w:pPr>
        <w:spacing w:after="0" w:line="360" w:lineRule="auto"/>
        <w:ind w:firstLine="708"/>
      </w:pPr>
      <w:r w:rsidRPr="007D67DE">
        <w:t>Дальнейшим направлением развития может стать расширение семантического анализа (проверка существования типов, методов и полей) и поддержка более сложных конструкций языка (массивы, цикл </w:t>
      </w:r>
      <w:proofErr w:type="spellStart"/>
      <w:r w:rsidRPr="007D67DE">
        <w:t>for</w:t>
      </w:r>
      <w:proofErr w:type="spellEnd"/>
      <w:r w:rsidRPr="007D67DE">
        <w:t>, инициализаторы коллекций)</w:t>
      </w:r>
      <w:r w:rsidR="00EF31EE">
        <w:t>, сравнение вызываемых методов с определёнными, проверка существования поля или метода в классе и так далее.</w:t>
      </w:r>
    </w:p>
    <w:p w14:paraId="124A7AE0" w14:textId="77777777" w:rsidR="007D67DE" w:rsidRPr="007D67DE" w:rsidRDefault="007D67DE" w:rsidP="007D67DE"/>
    <w:p w14:paraId="31308C9A" w14:textId="77777777" w:rsidR="00485474" w:rsidRPr="007D67DE" w:rsidRDefault="00485474" w:rsidP="007B7C88">
      <w:pPr>
        <w:spacing w:line="360" w:lineRule="auto"/>
        <w:ind w:firstLine="708"/>
      </w:pPr>
    </w:p>
    <w:p w14:paraId="7FCE054C" w14:textId="77777777" w:rsidR="007B7C88" w:rsidRPr="007B7C88" w:rsidRDefault="007B7C88" w:rsidP="007B7C88"/>
    <w:sectPr w:rsidR="007B7C88" w:rsidRPr="007B7C88" w:rsidSect="009F17F7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B5D8" w14:textId="77777777" w:rsidR="001A1127" w:rsidRDefault="001A1127" w:rsidP="009F17F7">
      <w:pPr>
        <w:spacing w:after="0" w:line="240" w:lineRule="auto"/>
      </w:pPr>
      <w:r>
        <w:separator/>
      </w:r>
    </w:p>
  </w:endnote>
  <w:endnote w:type="continuationSeparator" w:id="0">
    <w:p w14:paraId="1D6C609F" w14:textId="77777777" w:rsidR="001A1127" w:rsidRDefault="001A1127" w:rsidP="009F1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4674481"/>
      <w:docPartObj>
        <w:docPartGallery w:val="Page Numbers (Bottom of Page)"/>
        <w:docPartUnique/>
      </w:docPartObj>
    </w:sdtPr>
    <w:sdtContent>
      <w:p w14:paraId="287B0ADD" w14:textId="55797CDB" w:rsidR="009F17F7" w:rsidRDefault="009F17F7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BABC22" w14:textId="77777777" w:rsidR="009F17F7" w:rsidRDefault="009F17F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416D" w14:textId="37AF4382" w:rsidR="009F17F7" w:rsidRDefault="009F17F7" w:rsidP="009F17F7">
    <w:pPr>
      <w:pStyle w:val="af0"/>
      <w:jc w:val="right"/>
    </w:pPr>
  </w:p>
  <w:p w14:paraId="0EE90C5F" w14:textId="77777777" w:rsidR="009F17F7" w:rsidRDefault="009F17F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C775" w14:textId="77777777" w:rsidR="001A1127" w:rsidRDefault="001A1127" w:rsidP="009F17F7">
      <w:pPr>
        <w:spacing w:after="0" w:line="240" w:lineRule="auto"/>
      </w:pPr>
      <w:r>
        <w:separator/>
      </w:r>
    </w:p>
  </w:footnote>
  <w:footnote w:type="continuationSeparator" w:id="0">
    <w:p w14:paraId="0AC14BA4" w14:textId="77777777" w:rsidR="001A1127" w:rsidRDefault="001A1127" w:rsidP="009F1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F967C4"/>
    <w:multiLevelType w:val="hybridMultilevel"/>
    <w:tmpl w:val="C7DAB1CA"/>
    <w:lvl w:ilvl="0" w:tplc="CFFCA8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FA44E7"/>
    <w:multiLevelType w:val="multilevel"/>
    <w:tmpl w:val="358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1974"/>
    <w:multiLevelType w:val="multilevel"/>
    <w:tmpl w:val="3FE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A700C"/>
    <w:multiLevelType w:val="multilevel"/>
    <w:tmpl w:val="9B6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56C9"/>
    <w:multiLevelType w:val="multilevel"/>
    <w:tmpl w:val="342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33D55"/>
    <w:multiLevelType w:val="multilevel"/>
    <w:tmpl w:val="47F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8439A"/>
    <w:multiLevelType w:val="multilevel"/>
    <w:tmpl w:val="461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140CB"/>
    <w:multiLevelType w:val="multilevel"/>
    <w:tmpl w:val="BC3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F7364"/>
    <w:multiLevelType w:val="multilevel"/>
    <w:tmpl w:val="3DB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46332"/>
    <w:multiLevelType w:val="multilevel"/>
    <w:tmpl w:val="737242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7356823"/>
    <w:multiLevelType w:val="hybridMultilevel"/>
    <w:tmpl w:val="009CC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020A"/>
    <w:multiLevelType w:val="multilevel"/>
    <w:tmpl w:val="00ECD502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45D314D"/>
    <w:multiLevelType w:val="multilevel"/>
    <w:tmpl w:val="0BE0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F30D7"/>
    <w:multiLevelType w:val="multilevel"/>
    <w:tmpl w:val="A8A6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B80C71"/>
    <w:multiLevelType w:val="multilevel"/>
    <w:tmpl w:val="E9E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A1626"/>
    <w:multiLevelType w:val="multilevel"/>
    <w:tmpl w:val="A9B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90A6C"/>
    <w:multiLevelType w:val="multilevel"/>
    <w:tmpl w:val="DFB232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8" w15:restartNumberingAfterBreak="0">
    <w:nsid w:val="78330142"/>
    <w:multiLevelType w:val="multilevel"/>
    <w:tmpl w:val="D69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91BAF"/>
    <w:multiLevelType w:val="multilevel"/>
    <w:tmpl w:val="896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80715"/>
    <w:multiLevelType w:val="hybridMultilevel"/>
    <w:tmpl w:val="14BCE140"/>
    <w:lvl w:ilvl="0" w:tplc="8AE863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D0287"/>
    <w:multiLevelType w:val="multilevel"/>
    <w:tmpl w:val="4B5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6271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07479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2246915">
    <w:abstractNumId w:val="12"/>
  </w:num>
  <w:num w:numId="4" w16cid:durableId="1901508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059272">
    <w:abstractNumId w:val="10"/>
  </w:num>
  <w:num w:numId="6" w16cid:durableId="2061241960">
    <w:abstractNumId w:val="1"/>
  </w:num>
  <w:num w:numId="7" w16cid:durableId="1775788248">
    <w:abstractNumId w:val="11"/>
  </w:num>
  <w:num w:numId="8" w16cid:durableId="1417937844">
    <w:abstractNumId w:val="20"/>
  </w:num>
  <w:num w:numId="9" w16cid:durableId="879316445">
    <w:abstractNumId w:val="19"/>
  </w:num>
  <w:num w:numId="10" w16cid:durableId="818183216">
    <w:abstractNumId w:val="6"/>
  </w:num>
  <w:num w:numId="11" w16cid:durableId="1719087485">
    <w:abstractNumId w:val="8"/>
  </w:num>
  <w:num w:numId="12" w16cid:durableId="1019158705">
    <w:abstractNumId w:val="14"/>
  </w:num>
  <w:num w:numId="13" w16cid:durableId="1653752718">
    <w:abstractNumId w:val="15"/>
  </w:num>
  <w:num w:numId="14" w16cid:durableId="360518021">
    <w:abstractNumId w:val="16"/>
  </w:num>
  <w:num w:numId="15" w16cid:durableId="1873616755">
    <w:abstractNumId w:val="13"/>
  </w:num>
  <w:num w:numId="16" w16cid:durableId="1398939166">
    <w:abstractNumId w:val="18"/>
  </w:num>
  <w:num w:numId="17" w16cid:durableId="643047005">
    <w:abstractNumId w:val="7"/>
  </w:num>
  <w:num w:numId="18" w16cid:durableId="696586557">
    <w:abstractNumId w:val="4"/>
  </w:num>
  <w:num w:numId="19" w16cid:durableId="1772160390">
    <w:abstractNumId w:val="5"/>
  </w:num>
  <w:num w:numId="20" w16cid:durableId="996684952">
    <w:abstractNumId w:val="21"/>
  </w:num>
  <w:num w:numId="21" w16cid:durableId="1999845339">
    <w:abstractNumId w:val="2"/>
  </w:num>
  <w:num w:numId="22" w16cid:durableId="207499136">
    <w:abstractNumId w:val="9"/>
  </w:num>
  <w:num w:numId="23" w16cid:durableId="891620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38"/>
    <w:rsid w:val="00153A7F"/>
    <w:rsid w:val="001A1127"/>
    <w:rsid w:val="00270342"/>
    <w:rsid w:val="00294438"/>
    <w:rsid w:val="002D788D"/>
    <w:rsid w:val="0040496C"/>
    <w:rsid w:val="00480092"/>
    <w:rsid w:val="00485474"/>
    <w:rsid w:val="004B320C"/>
    <w:rsid w:val="00585B77"/>
    <w:rsid w:val="00707292"/>
    <w:rsid w:val="007B7C88"/>
    <w:rsid w:val="007D67DE"/>
    <w:rsid w:val="00817CF7"/>
    <w:rsid w:val="009F17F7"/>
    <w:rsid w:val="009F7A7F"/>
    <w:rsid w:val="00CB1116"/>
    <w:rsid w:val="00D378F0"/>
    <w:rsid w:val="00E0095C"/>
    <w:rsid w:val="00EF31EE"/>
    <w:rsid w:val="00F2011E"/>
    <w:rsid w:val="00F9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BBBC9"/>
  <w15:chartTrackingRefBased/>
  <w15:docId w15:val="{D5E98268-294B-4291-A0D2-17D7AFF0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5B7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585B7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85B7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94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9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94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9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9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9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9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5B77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585B7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94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944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944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94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94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94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9443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9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9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9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9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9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9443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9443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94438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94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94438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94438"/>
    <w:rPr>
      <w:b/>
      <w:bCs/>
      <w:smallCaps/>
      <w:color w:val="2F5496" w:themeColor="accent1" w:themeShade="BF"/>
      <w:spacing w:val="5"/>
    </w:rPr>
  </w:style>
  <w:style w:type="paragraph" w:styleId="a">
    <w:name w:val="List Number"/>
    <w:basedOn w:val="a8"/>
    <w:uiPriority w:val="10"/>
    <w:unhideWhenUsed/>
    <w:qFormat/>
    <w:rsid w:val="00585B77"/>
    <w:pPr>
      <w:numPr>
        <w:numId w:val="3"/>
      </w:numPr>
      <w:spacing w:after="0" w:line="360" w:lineRule="auto"/>
      <w:ind w:firstLine="0"/>
    </w:pPr>
    <w:rPr>
      <w:szCs w:val="28"/>
    </w:rPr>
  </w:style>
  <w:style w:type="table" w:styleId="ad">
    <w:name w:val="Table Grid"/>
    <w:basedOn w:val="a2"/>
    <w:uiPriority w:val="39"/>
    <w:rsid w:val="007B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9F17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9F17F7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9F17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9F17F7"/>
    <w:rPr>
      <w:rFonts w:ascii="Times New Roman" w:hAnsi="Times New Roman"/>
      <w:sz w:val="28"/>
    </w:rPr>
  </w:style>
  <w:style w:type="paragraph" w:styleId="af2">
    <w:name w:val="TOC Heading"/>
    <w:basedOn w:val="1"/>
    <w:next w:val="a0"/>
    <w:uiPriority w:val="39"/>
    <w:unhideWhenUsed/>
    <w:qFormat/>
    <w:rsid w:val="009F17F7"/>
    <w:pPr>
      <w:spacing w:before="240"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szCs w:val="32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9F17F7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70342"/>
    <w:pPr>
      <w:tabs>
        <w:tab w:val="right" w:leader="dot" w:pos="9345"/>
      </w:tabs>
      <w:spacing w:after="100"/>
      <w:jc w:val="left"/>
    </w:pPr>
    <w:rPr>
      <w:rFonts w:eastAsiaTheme="minorEastAsia" w:cs="Times New Roman"/>
      <w:b/>
      <w:bCs/>
      <w:noProof/>
      <w:szCs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9F17F7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f3">
    <w:name w:val="Hyperlink"/>
    <w:basedOn w:val="a1"/>
    <w:uiPriority w:val="99"/>
    <w:unhideWhenUsed/>
    <w:rsid w:val="004800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4AD6-825D-4B7B-AA82-301443C03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1565</Words>
  <Characters>8926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</dc:creator>
  <cp:keywords/>
  <dc:description/>
  <cp:lastModifiedBy>Dim</cp:lastModifiedBy>
  <cp:revision>21</cp:revision>
  <dcterms:created xsi:type="dcterms:W3CDTF">2026-05-17T19:47:00Z</dcterms:created>
  <dcterms:modified xsi:type="dcterms:W3CDTF">2026-05-17T20:20:00Z</dcterms:modified>
</cp:coreProperties>
</file>