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Niniejszy tekst to dogłębna analiza słabości i zagrożeń występujących w świecie LARP-a opartego na uniwersum Gothic, koncentrująca się na niestabilnej Kolonii Karnej. Struktura tekstu dzieli się na kilka kluczowych sekcji, szczegółowo opisujących systemową przemoc i wyzysk (zwłaszcza wobec Kopaczy), ryzyko wynikające ze zdrady frakcyjnej oraz groźby degradacji i śmierci. Ponadto, źródło szczegółowo omawia ograniczenia polityczne i okrutną autokrację Gomeza, nałogi (jak Bagienne Ziele i hazard) oraz słabości psychologiczne postaci, takie jak impulsywność czy traumy. Całość uzupełniają zagrożenia fizyczne i magiczne, w tym niestabilność Starej Kopalni i niebezpieczeństwo wynikające z magicznych rytuałów, a także wszechobecne długi i zależności, które dodatkowo komplikują życie wewnątrz Bariery.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Słabości i Zagrożenia Kolonii Karnej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Słabości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Świat Kolonii Karnej jest z natury niestabilny i pełen zagrożeń, wynikających zarówno z brutalnej hierarchii, jak i z wewnętrznych konfliktów psychicznych i politycznych. Poniżej przedstawiono mechanizmy porażek, ograniczenia i słabości obecne w świecie Gothic LARP.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Zagrożenia Systemowe i Społeczne (Pułapki Świata)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Wszechobecna Presja i Przemoc: Świat jest przesiąknięty przemocą (fizyczną, psychiczną i ekonomiczną), wyzyskiem systemowym i oszustwami [1]. Dominują tu system kastowy oraz poczucie niesprawiedliwości [1].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Ryzyko Zdrady Frakcyjnej: Decyzja o zmianie obozu jest skrajnie ryzykowna [2]. Jeśli postać zdradzi swoją frakcję, musi się spodziewać zemsty [2, 3] i grozi jej otrzymanie Medalionu Beliara [4].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Groźba Degradacji: Brak lojalności, niesubordynacja lub niewykonanie obowiązków grozi degradacją (np. Strażnik Mad musi zebrać 100 bryłek grzywny, by uniknąć degradacji do Kopacza [5, 6]) lub nawet śmiercią [7].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Wyzysk Kopaczy: Kopacze znajdują się na samym dnie hierarchii, są najbardziej zmęczeni i wyczerpani [8], traktowani jak tania siła robocza i są poddani haraczom i kontroli ze strony Strażników i Cieni [8].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Niebezpieczny Wywiad: Praca jako szpieg NO na Zamku, np. dla Służącej Bezy, stwarza ryzyko bycia marionetką Wodnego Kręgu [7, 9] lub zdekonspirowania i surowej kary [9].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Niebezpieczeństwo Przemytu: Choć siatka przemytnicza Modaresa (z udziałem Strażników) oferuje zyski, nielojalni pracownicy spotykają się z brakiem litości i surowymi konsekwencjami [10, 11].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Ograniczenia Polityczne i Hierarchiczne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Autokracja Gomeza: Gomez jest na wskroś okrutny i zdeterminowany, nie toleruje lenistwa, a za zdradę karze śmiercią [12]. Magnaci muszą ostrożnie zarządzać ekonomią, ponieważ ruda jest ich jedynym źródłem potęgi gospodarczej [12].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Wojna Magnusa: Otwarta Zimna Wojna Magnusa z Cieniami i Strażą oznacza, że postacie muszą uważać, komu służą, gdyż Cienie aktywnie dążą do skompromitowania Magnata [3, 11].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Zobowiązania wobec Magnatów: Magnaci (Sam, Alvarez, Magnus) nie tolerują bumelanctwa [12] i wymagają nieustannej lojalności. Jurgen (Kopacz) znalazł się w śmiertelnym niebezpieczeństwie, donosząc dwóm rywalizującym Magnatom, przez co grozi mu "sprzątanie brudów" [13].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Odpowiedzialność zbiorowa Straży: Oddziały Straży (np. Oddział Ulęgałke, Oddział Jima Wiązki) są pociągane do odpowiedzialności zbiorowej za spieprzoną robotę [14].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Łatka Niegodności Zaufania: Strażnik Sęp ryzykuje, że jeśli jego kameleoniczna taktyka budowania sojuszy wyjdzie na jaw, otrzyma łatkę osoby niegodnej zaufania [15].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Słabości Psychologiczne i Uzależnienia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Nałogi: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◦ Bagienne Ziele: Jest nałogowo palone przez wielu mieszkańców Kolonii, np. Huugo jest skrajnie uzależniony i przeznacza na ziele większość rudy [3, 16]. Nadużywają go również Strażnicy Cyna i Coario [17, 18].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◦ Alkohol i Hazard: Magnus jest nałogowym hazardzistą [19, 20] i często wraca napruty zielem lub alkoholem [20]. Coario ma słabość do hazardu i alkoholu [18].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Impulsywność i Strach: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◦ Rembajło (Najemnik) jest porywczy i działa szybciej niż myśli [21].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◦ Sznytka jest impulsywny i łatwo daje się namówić na ryzykowne akcje [22].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◦ Talla (Cień) jest tchórzliwa – woli uciec lub podkulić ogon, jeśli nie może pokonać przeciwnika słowami [23].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◦ Karat (Mag Ognia) panicznie boi się Orków [24].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Traumy i Fobie: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◦ Rembajło ma lęk przed wodą i nie umie pływać, przez co unika głębokich wód [21].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◦ Selene (Mag Wody) boi się wody, nawiedzają ją koszmary o toni [25].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◦ Nolio (Skazaniec) żyje w lęku przed magią, odkąd nieumyślnie zabił nowicjusza Kulą Ognia [26].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◦ Siebert jest wyczulony na wszelkie plotki o ucieczce z Kolonii z powodu swojej nieudanej próby w przeszłości [27, 28].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Zagrożenia Magiczne i Fizyczne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Niebezpieczna Stara Kopalnia: Stara Kopalnia jest niestabilna i grozi zawaleniami [20, 29, 30], co jest dodatkowo potęgowane przez prywatne, nieautoryzowane odwierty Magnatów (Sama i Magnusa) w poszukiwaniu niebieskiej rudy [20, 29]. W kopalni są liczne Pełzacze, które mają dobrą pamięć do tych, którzy im "nadepną na odcisk" [31, 32].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Partactwo Alchemiczne: Istnieje ryzyko fałszerstw i nieudanych eksperymentów. Digis (Skazaniec) partaczy mikstury uzdrawiania, które z powodu dodania soli mogą stać się truciznami [33, 34]. Baryła (Szkodnik) sprzedaje niedziałające eliksiry i fałszywe weksle, ryzykując zemstę Kolegium Alchemicznego [35].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Magiczne Klątwy: W Kolonii występują klątwy (np. miecz Garhaxa rani go codziennie) [36] oraz przekleństwa i dziwne sny nękające Kopaczy (Erart, Kłoda) [6, 37, 38].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Fatalne Rytuały: Rytuały magiczne niosą ze sobą ogromne ryzyko. Feralny Rytuał Oczyszczenia Kamieni Ogniskujących doprowadził do śmierci Magini Lux [3, 34, 39].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Groźba Ze Świata Zewnętrznego: Postać Gafel jest celem opłaconego zabójcy (Komara), który został wysłany zza bariery w celu zakończenia jego życia [40, 41].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Zależności i Długi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Długi U Lichwiarzy: Lichwiarz Lehmar z Khorinis egzekwuje swoje długi nawet za barierą, wykorzystując do tego Najemników (Rdzawy) [42].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Zobowiązania wobec Złodziei: Siebert (Cień) musi dostarczać Rączce informacje, by spłacić dług wdzięczności [27, 28].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Zależność Kurierów: Kurierzy Magów Wody (np. Kayla) muszą porzucić dorywcze napady i skupić się na zadaniach dla Magów w zamian za przywileje [43].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Sprzeniewierzenie w Gildii: Zdrada Gildii Złodziei lub naruszenie zasady nieokradania sojuszników (Apteka, Karczma, Administracja Andersa) grozi najwyższą ceną [44, 45].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