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A53" w:rsidRPr="0030571A" w:rsidRDefault="00AA7A53" w:rsidP="00AA7A53">
      <w:pPr>
        <w:jc w:val="center"/>
        <w:rPr>
          <w:szCs w:val="24"/>
        </w:rPr>
      </w:pPr>
      <w:r w:rsidRPr="0030571A">
        <w:rPr>
          <w:sz w:val="28"/>
          <w:szCs w:val="28"/>
        </w:rPr>
        <w:t>UNIWERSYTET ŚLĄSKI</w:t>
      </w:r>
    </w:p>
    <w:p w:rsidR="00AA7A53" w:rsidRPr="0030571A" w:rsidRDefault="00AA7A53" w:rsidP="00AA7A53">
      <w:pPr>
        <w:jc w:val="center"/>
        <w:rPr>
          <w:sz w:val="28"/>
          <w:szCs w:val="28"/>
        </w:rPr>
      </w:pPr>
      <w:r w:rsidRPr="0030571A">
        <w:rPr>
          <w:sz w:val="28"/>
          <w:szCs w:val="28"/>
        </w:rPr>
        <w:t>WYDZIAŁ INFORMATYKI I NAUKI O MATERIAŁACH</w:t>
      </w:r>
    </w:p>
    <w:p w:rsidR="00AA7A53" w:rsidRPr="0030571A" w:rsidRDefault="00AA7A53" w:rsidP="00AA7A53">
      <w:pPr>
        <w:jc w:val="center"/>
        <w:rPr>
          <w:szCs w:val="24"/>
        </w:rPr>
      </w:pPr>
    </w:p>
    <w:p w:rsidR="00AA7A53" w:rsidRDefault="00AA7A53" w:rsidP="00AA7A53">
      <w:pPr>
        <w:jc w:val="center"/>
        <w:rPr>
          <w:sz w:val="28"/>
          <w:szCs w:val="28"/>
        </w:rPr>
      </w:pPr>
    </w:p>
    <w:p w:rsidR="00AA7A53" w:rsidRDefault="00AA7A53" w:rsidP="00AA7A53">
      <w:pPr>
        <w:jc w:val="center"/>
        <w:rPr>
          <w:sz w:val="28"/>
          <w:szCs w:val="28"/>
        </w:rPr>
      </w:pPr>
    </w:p>
    <w:p w:rsidR="00AA7A53" w:rsidRDefault="00AA7A53" w:rsidP="00AA7A53">
      <w:pPr>
        <w:jc w:val="center"/>
        <w:rPr>
          <w:szCs w:val="24"/>
        </w:rPr>
      </w:pPr>
    </w:p>
    <w:p w:rsidR="00AA7A53" w:rsidRPr="0030571A" w:rsidRDefault="00AA7A53" w:rsidP="00AA7A53">
      <w:pPr>
        <w:jc w:val="center"/>
        <w:rPr>
          <w:szCs w:val="24"/>
        </w:rPr>
      </w:pPr>
    </w:p>
    <w:p w:rsidR="00AA7A53" w:rsidRDefault="001C667A" w:rsidP="00AA7A53">
      <w:pPr>
        <w:pStyle w:val="Tytu"/>
        <w:jc w:val="center"/>
      </w:pPr>
      <w:r>
        <w:t>PROJEKT INTERFEJSU GRAFICZNEGO</w:t>
      </w:r>
      <w:r w:rsidR="00E15174">
        <w:t xml:space="preserve"> APLIKACJI DO TWORZENIA I ZARZĄDZANIA WIRTUALNĄ LISTĄ ZAKUPÓW DLA SKLEPU SPRZEDAJĄCEGO GRY</w:t>
      </w:r>
    </w:p>
    <w:p w:rsidR="00AA7A53" w:rsidRDefault="00AA7A53" w:rsidP="00AA7A53"/>
    <w:p w:rsidR="00AA7A53" w:rsidRDefault="00AA7A53" w:rsidP="00AA7A53"/>
    <w:p w:rsidR="00AA7A53" w:rsidRPr="002A0829" w:rsidRDefault="00AA7A53" w:rsidP="00AA7A53">
      <w:pPr>
        <w:jc w:val="center"/>
        <w:rPr>
          <w:sz w:val="28"/>
          <w:szCs w:val="28"/>
        </w:rPr>
      </w:pPr>
      <w:r>
        <w:rPr>
          <w:sz w:val="28"/>
          <w:szCs w:val="28"/>
        </w:rPr>
        <w:t>DOKUMENTACJA PROJEKTU ZALICZENIOWEGO Z PRZEDMOITU UŻYTECZNOŚĆ SYSTEMÓW INFORMATYCZNYCH</w:t>
      </w:r>
    </w:p>
    <w:p w:rsidR="00AA7A53" w:rsidRPr="0025533A" w:rsidRDefault="00AA7A53" w:rsidP="00AA7A53"/>
    <w:p w:rsidR="00AA7A53" w:rsidRPr="0030571A" w:rsidRDefault="00AA7A53" w:rsidP="00AA7A53">
      <w:pPr>
        <w:rPr>
          <w:sz w:val="28"/>
          <w:szCs w:val="28"/>
        </w:rPr>
      </w:pPr>
    </w:p>
    <w:p w:rsidR="00AA7A53" w:rsidRPr="0030571A" w:rsidRDefault="00AA7A53" w:rsidP="00AA7A53">
      <w:pPr>
        <w:jc w:val="right"/>
        <w:rPr>
          <w:b/>
        </w:rPr>
      </w:pPr>
    </w:p>
    <w:p w:rsidR="00AA7A53" w:rsidRDefault="00AA7A53" w:rsidP="00AA7A53">
      <w:pPr>
        <w:jc w:val="center"/>
      </w:pPr>
    </w:p>
    <w:p w:rsidR="00AA7A53" w:rsidRPr="005D5498" w:rsidRDefault="0058187E" w:rsidP="0058187E">
      <w:pPr>
        <w:jc w:val="right"/>
        <w:rPr>
          <w:sz w:val="28"/>
          <w:szCs w:val="28"/>
        </w:rPr>
      </w:pPr>
      <w:r w:rsidRPr="005D5498">
        <w:rPr>
          <w:sz w:val="28"/>
          <w:szCs w:val="28"/>
        </w:rPr>
        <w:t>Autorzy:</w:t>
      </w:r>
    </w:p>
    <w:p w:rsidR="0058187E" w:rsidRPr="005D5498" w:rsidRDefault="0058187E" w:rsidP="0058187E">
      <w:pPr>
        <w:jc w:val="right"/>
        <w:rPr>
          <w:sz w:val="28"/>
          <w:szCs w:val="28"/>
        </w:rPr>
      </w:pPr>
      <w:r w:rsidRPr="005D5498">
        <w:rPr>
          <w:sz w:val="28"/>
          <w:szCs w:val="28"/>
        </w:rPr>
        <w:t>Michał Gawron</w:t>
      </w:r>
    </w:p>
    <w:p w:rsidR="0058187E" w:rsidRPr="005D5498" w:rsidRDefault="0058187E" w:rsidP="0058187E">
      <w:pPr>
        <w:jc w:val="right"/>
        <w:rPr>
          <w:sz w:val="28"/>
          <w:szCs w:val="28"/>
        </w:rPr>
      </w:pPr>
      <w:r w:rsidRPr="005D5498">
        <w:rPr>
          <w:sz w:val="28"/>
          <w:szCs w:val="28"/>
        </w:rPr>
        <w:t>Przemysław Kurowski</w:t>
      </w:r>
    </w:p>
    <w:p w:rsidR="009745CC" w:rsidRDefault="0058187E" w:rsidP="0058187E">
      <w:pPr>
        <w:jc w:val="right"/>
        <w:rPr>
          <w:sz w:val="28"/>
          <w:szCs w:val="28"/>
        </w:rPr>
      </w:pPr>
      <w:r w:rsidRPr="005D5498">
        <w:rPr>
          <w:sz w:val="28"/>
          <w:szCs w:val="28"/>
        </w:rPr>
        <w:t>Piotr Kalarus</w:t>
      </w:r>
    </w:p>
    <w:p w:rsidR="00C13605" w:rsidRDefault="00C13605" w:rsidP="0058187E">
      <w:pPr>
        <w:jc w:val="right"/>
      </w:pPr>
    </w:p>
    <w:p w:rsidR="0058187E" w:rsidRDefault="0058187E" w:rsidP="0058187E">
      <w:pPr>
        <w:jc w:val="right"/>
      </w:pPr>
    </w:p>
    <w:p w:rsidR="0058187E" w:rsidRDefault="0058187E" w:rsidP="00AA7A53">
      <w:pPr>
        <w:jc w:val="center"/>
      </w:pPr>
    </w:p>
    <w:p w:rsidR="00AA7A53" w:rsidRDefault="00AA7A53" w:rsidP="00AA7A53">
      <w:pPr>
        <w:jc w:val="center"/>
      </w:pPr>
    </w:p>
    <w:p w:rsidR="00AA7A53" w:rsidRDefault="00AA7A53" w:rsidP="00AA7A53">
      <w:pPr>
        <w:jc w:val="center"/>
      </w:pPr>
      <w:r>
        <w:t>Sosnowiec</w:t>
      </w:r>
      <w:r w:rsidR="00E15174">
        <w:t xml:space="preserve"> 2017</w:t>
      </w:r>
    </w:p>
    <w:p w:rsidR="00E15174" w:rsidRPr="0030571A" w:rsidRDefault="00E15174" w:rsidP="00AA7A53">
      <w:pPr>
        <w:jc w:val="center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720170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2946" w:rsidRDefault="00792946">
          <w:pPr>
            <w:pStyle w:val="Nagwekspisutreci"/>
            <w:rPr>
              <w:rStyle w:val="PodtytuZnak"/>
              <w:color w:val="auto"/>
            </w:rPr>
          </w:pPr>
          <w:r w:rsidRPr="00792946">
            <w:rPr>
              <w:rStyle w:val="PodtytuZnak"/>
              <w:color w:val="auto"/>
            </w:rPr>
            <w:t>SPIS TREŚCI</w:t>
          </w:r>
        </w:p>
        <w:p w:rsidR="00EE393A" w:rsidRPr="00EE393A" w:rsidRDefault="00EE393A" w:rsidP="00EE393A">
          <w:pPr>
            <w:rPr>
              <w:lang w:eastAsia="pl-PL"/>
            </w:rPr>
          </w:pPr>
        </w:p>
        <w:p w:rsidR="00192BF5" w:rsidRDefault="00792946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640211" w:history="1">
            <w:r w:rsidR="00192BF5" w:rsidRPr="00C56E4D">
              <w:rPr>
                <w:rStyle w:val="Hipercze"/>
                <w:noProof/>
              </w:rPr>
              <w:t>1.</w:t>
            </w:r>
            <w:r w:rsidR="00192B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92BF5" w:rsidRPr="00C56E4D">
              <w:rPr>
                <w:rStyle w:val="Hipercze"/>
                <w:noProof/>
              </w:rPr>
              <w:t>WSTĘP</w:t>
            </w:r>
            <w:r w:rsidR="00192BF5">
              <w:rPr>
                <w:noProof/>
                <w:webHidden/>
              </w:rPr>
              <w:tab/>
            </w:r>
            <w:r w:rsidR="00192BF5">
              <w:rPr>
                <w:noProof/>
                <w:webHidden/>
              </w:rPr>
              <w:fldChar w:fldCharType="begin"/>
            </w:r>
            <w:r w:rsidR="00192BF5">
              <w:rPr>
                <w:noProof/>
                <w:webHidden/>
              </w:rPr>
              <w:instrText xml:space="preserve"> PAGEREF _Toc471640211 \h </w:instrText>
            </w:r>
            <w:r w:rsidR="00192BF5">
              <w:rPr>
                <w:noProof/>
                <w:webHidden/>
              </w:rPr>
            </w:r>
            <w:r w:rsidR="00192BF5">
              <w:rPr>
                <w:noProof/>
                <w:webHidden/>
              </w:rPr>
              <w:fldChar w:fldCharType="separate"/>
            </w:r>
            <w:r w:rsidR="00192BF5">
              <w:rPr>
                <w:noProof/>
                <w:webHidden/>
              </w:rPr>
              <w:t>3</w:t>
            </w:r>
            <w:r w:rsidR="00192BF5">
              <w:rPr>
                <w:noProof/>
                <w:webHidden/>
              </w:rPr>
              <w:fldChar w:fldCharType="end"/>
            </w:r>
          </w:hyperlink>
        </w:p>
        <w:p w:rsidR="00192BF5" w:rsidRDefault="00192BF5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640212" w:history="1">
            <w:r w:rsidRPr="00C56E4D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56E4D">
              <w:rPr>
                <w:rStyle w:val="Hipercze"/>
                <w:noProof/>
              </w:rPr>
              <w:t>WYMAGANIA FUNKCJONALNE I NIEFUNKCJONALNE APLIKACJII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BF5" w:rsidRDefault="00192BF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640213" w:history="1">
            <w:r w:rsidRPr="00C56E4D">
              <w:rPr>
                <w:rStyle w:val="Hipercze"/>
                <w:noProof/>
              </w:rPr>
              <w:t>2.1 Wymagania funkcjonalne – desktop/web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BF5" w:rsidRDefault="00192BF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640214" w:history="1">
            <w:r w:rsidRPr="00C56E4D">
              <w:rPr>
                <w:rStyle w:val="Hipercze"/>
                <w:noProof/>
              </w:rPr>
              <w:t>2.2 Wymagania niefunkcjonalne – desktop/web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BF5" w:rsidRDefault="00192BF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640215" w:history="1">
            <w:r w:rsidRPr="00C56E4D">
              <w:rPr>
                <w:rStyle w:val="Hipercze"/>
                <w:noProof/>
              </w:rPr>
              <w:t>2.3 Wymagania funkcjonalne –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BF5" w:rsidRDefault="00192BF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640216" w:history="1">
            <w:r w:rsidRPr="00C56E4D">
              <w:rPr>
                <w:rStyle w:val="Hipercze"/>
                <w:noProof/>
              </w:rPr>
              <w:t>2.4 Wymagania niefunkcjonalne –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BF5" w:rsidRDefault="00192BF5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640217" w:history="1">
            <w:r w:rsidRPr="00C56E4D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56E4D">
              <w:rPr>
                <w:rStyle w:val="Hipercze"/>
                <w:noProof/>
              </w:rPr>
              <w:t>DIAGRAMY PRZEPŁYWU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BF5" w:rsidRDefault="00192BF5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640218" w:history="1">
            <w:r w:rsidRPr="00C56E4D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56E4D">
              <w:rPr>
                <w:rStyle w:val="Hipercze"/>
                <w:noProof/>
              </w:rPr>
              <w:t>TESTOWANIE UŻYTECZNOŚCI, LISTA BŁĘDÓW ORAZ ULEPSZEŃ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BF5" w:rsidRDefault="00192BF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640219" w:history="1">
            <w:r w:rsidRPr="00C56E4D">
              <w:rPr>
                <w:rStyle w:val="Hipercze"/>
                <w:noProof/>
              </w:rPr>
              <w:t>4.1 Desktop/web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BF5" w:rsidRDefault="00192BF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640220" w:history="1">
            <w:r w:rsidRPr="00C56E4D">
              <w:rPr>
                <w:rStyle w:val="Hipercze"/>
                <w:noProof/>
              </w:rPr>
              <w:t>4.2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BF5" w:rsidRDefault="00192BF5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640221" w:history="1">
            <w:r w:rsidRPr="00C56E4D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56E4D">
              <w:rPr>
                <w:rStyle w:val="Hipercze"/>
                <w:noProof/>
              </w:rPr>
              <w:t>DIAGRAM ERD DLA SKLEPU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BF5" w:rsidRDefault="00192BF5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640222" w:history="1">
            <w:r w:rsidRPr="00C56E4D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56E4D">
              <w:rPr>
                <w:rStyle w:val="Hipercze"/>
                <w:noProof/>
              </w:rPr>
              <w:t>ZASTOSOWANE PALETY BARW, LOGOTYPY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946" w:rsidRDefault="00792946">
          <w:r>
            <w:rPr>
              <w:b/>
              <w:bCs/>
            </w:rPr>
            <w:fldChar w:fldCharType="end"/>
          </w:r>
        </w:p>
      </w:sdtContent>
    </w:sdt>
    <w:p w:rsidR="00792946" w:rsidRDefault="00792946" w:rsidP="00792946">
      <w:pPr>
        <w:pStyle w:val="Tytu"/>
      </w:pPr>
      <w:r>
        <w:br w:type="page"/>
      </w:r>
    </w:p>
    <w:p w:rsidR="00C02E8B" w:rsidRDefault="00C02E8B" w:rsidP="00A27F00">
      <w:pPr>
        <w:pStyle w:val="Tytu"/>
        <w:numPr>
          <w:ilvl w:val="0"/>
          <w:numId w:val="1"/>
        </w:numPr>
        <w:outlineLvl w:val="0"/>
      </w:pPr>
      <w:bookmarkStart w:id="0" w:name="_Toc471640211"/>
      <w:r>
        <w:lastRenderedPageBreak/>
        <w:t>WSTĘP</w:t>
      </w:r>
      <w:bookmarkEnd w:id="0"/>
    </w:p>
    <w:p w:rsidR="00C02E8B" w:rsidRDefault="00C02E8B" w:rsidP="00AD42A0">
      <w:pPr>
        <w:ind w:firstLine="708"/>
      </w:pPr>
    </w:p>
    <w:p w:rsidR="00DF38CB" w:rsidRDefault="006722EE" w:rsidP="00AD42A0">
      <w:pPr>
        <w:ind w:firstLine="708"/>
      </w:pPr>
      <w:r>
        <w:t>Celem niniejszej pracy jest zaprojektowanie w programie Just In Mind interfejsu do tworzenia i zarządzania wirtualną listą zakupów. Projekt dzieli się na dwie wersje –</w:t>
      </w:r>
      <w:r w:rsidR="00744979">
        <w:t xml:space="preserve"> d</w:t>
      </w:r>
      <w:r w:rsidR="00F1677A">
        <w:t>esk</w:t>
      </w:r>
      <w:r>
        <w:t>top/</w:t>
      </w:r>
      <w:r w:rsidR="00744979">
        <w:t>web oraz m</w:t>
      </w:r>
      <w:r>
        <w:t xml:space="preserve">obile. </w:t>
      </w:r>
      <w:r w:rsidR="00AB187E">
        <w:t>Celem pierwszej z nich jest stworzenie prototypu aplikacji internetowej przystosowanej do wyświetla</w:t>
      </w:r>
      <w:r w:rsidR="00F1677A">
        <w:t>nia na komputerach typu de</w:t>
      </w:r>
      <w:r w:rsidR="00A843D0">
        <w:t>s</w:t>
      </w:r>
      <w:r w:rsidR="00F1677A">
        <w:t>k</w:t>
      </w:r>
      <w:r w:rsidR="00A843D0">
        <w:t>top</w:t>
      </w:r>
      <w:r w:rsidR="00AB187E">
        <w:t>. Wersja mobilna natomiast to projekt interfejsu aplikacji mobilnej.</w:t>
      </w:r>
      <w:r w:rsidR="005D7F47">
        <w:t xml:space="preserve"> Wymagania funkcjonalne i niefunkcjonalne prototypowanych aplikacji będą określone w dalszej części dokumentacji.</w:t>
      </w:r>
    </w:p>
    <w:p w:rsidR="00153751" w:rsidRDefault="00153751" w:rsidP="00AD42A0">
      <w:pPr>
        <w:ind w:firstLine="708"/>
      </w:pPr>
    </w:p>
    <w:p w:rsidR="00F30D2D" w:rsidRDefault="00F30D2D" w:rsidP="00AD42A0">
      <w:pPr>
        <w:ind w:firstLine="708"/>
      </w:pPr>
    </w:p>
    <w:p w:rsidR="00D43D81" w:rsidRDefault="006B1E42" w:rsidP="00D43D81">
      <w:pPr>
        <w:pStyle w:val="Tytu"/>
        <w:numPr>
          <w:ilvl w:val="0"/>
          <w:numId w:val="1"/>
        </w:numPr>
        <w:outlineLvl w:val="0"/>
      </w:pPr>
      <w:bookmarkStart w:id="1" w:name="_Toc471640212"/>
      <w:r>
        <w:t>WYMAGANIA FUNKCJONALNE I NIEFUNKCJONALNE</w:t>
      </w:r>
      <w:r w:rsidR="000C79FD">
        <w:t xml:space="preserve"> APLIKACJI</w:t>
      </w:r>
      <w:r w:rsidR="00792946">
        <w:t>I</w:t>
      </w:r>
      <w:bookmarkEnd w:id="1"/>
    </w:p>
    <w:p w:rsidR="00D43D81" w:rsidRPr="00D43D81" w:rsidRDefault="00D43D81" w:rsidP="00297FDA">
      <w:pPr>
        <w:pStyle w:val="Podtytu"/>
        <w:outlineLvl w:val="1"/>
      </w:pPr>
      <w:bookmarkStart w:id="2" w:name="_Toc471640213"/>
      <w:r>
        <w:t>2.1 Wymagania funkcjonalne</w:t>
      </w:r>
      <w:r w:rsidR="001B6C8E">
        <w:t xml:space="preserve"> – desktop/web</w:t>
      </w:r>
      <w:bookmarkEnd w:id="2"/>
    </w:p>
    <w:p w:rsidR="00D43D81" w:rsidRDefault="00D51A25" w:rsidP="00D43D81">
      <w:r>
        <w:tab/>
      </w:r>
      <w:r w:rsidR="00622176">
        <w:t>Tworzony system</w:t>
      </w:r>
      <w:r w:rsidR="00536D9D">
        <w:t xml:space="preserve"> </w:t>
      </w:r>
      <w:r w:rsidR="00EB561E">
        <w:t>dotyczy</w:t>
      </w:r>
      <w:r w:rsidR="00536D9D">
        <w:t xml:space="preserve"> sklepu</w:t>
      </w:r>
      <w:r w:rsidR="006879E1">
        <w:t xml:space="preserve"> sprzedającego </w:t>
      </w:r>
      <w:r w:rsidR="003A028E">
        <w:t xml:space="preserve">gry – zarówno te komputerowe jak i na konsole. </w:t>
      </w:r>
      <w:r w:rsidR="000E68CA">
        <w:t>Oznacza to</w:t>
      </w:r>
      <w:r w:rsidR="00CC2D8B">
        <w:t xml:space="preserve"> dla użytkownika</w:t>
      </w:r>
      <w:r w:rsidR="000E68CA">
        <w:t xml:space="preserve"> możliwość przeglądu dostępnych pozycji, dodawania ich do własnego koszyka zakupów i </w:t>
      </w:r>
      <w:r w:rsidR="008B2862">
        <w:t>następnie realizacji zamówienia wraz z płatnością</w:t>
      </w:r>
      <w:r w:rsidR="00130E4D">
        <w:t xml:space="preserve"> online</w:t>
      </w:r>
      <w:r w:rsidR="008B2862">
        <w:t xml:space="preserve"> kartą kredytową oraz </w:t>
      </w:r>
      <w:r w:rsidR="00B728D9">
        <w:t>wyborem sposobu dostarczenia</w:t>
      </w:r>
      <w:r w:rsidR="006C38A1">
        <w:t xml:space="preserve"> przesyłki.</w:t>
      </w:r>
      <w:r w:rsidR="00F902AE">
        <w:t xml:space="preserve"> </w:t>
      </w:r>
      <w:r w:rsidR="009B579E">
        <w:t xml:space="preserve">Z kolei administrator ma możliwość </w:t>
      </w:r>
      <w:r w:rsidR="0031547B">
        <w:t xml:space="preserve">zarządzania listą gier, kategorii oraz lokalizacji sklepów </w:t>
      </w:r>
      <w:r w:rsidR="00B532B4">
        <w:t>stacjonarnych.</w:t>
      </w:r>
    </w:p>
    <w:p w:rsidR="00E71BC8" w:rsidRDefault="00E71BC8" w:rsidP="00D43D81">
      <w:r>
        <w:tab/>
      </w:r>
    </w:p>
    <w:p w:rsidR="000E0AB5" w:rsidRDefault="00E71BC8" w:rsidP="00D43D81">
      <w:r>
        <w:tab/>
      </w:r>
      <w:r w:rsidR="00744979">
        <w:t xml:space="preserve">Wersja </w:t>
      </w:r>
      <w:r w:rsidR="002B4D12">
        <w:t xml:space="preserve">desktop/web to </w:t>
      </w:r>
      <w:r w:rsidR="00B54463">
        <w:t>w pełni</w:t>
      </w:r>
      <w:r w:rsidR="0068724D">
        <w:t xml:space="preserve"> </w:t>
      </w:r>
      <w:r w:rsidR="005A04FF">
        <w:t xml:space="preserve">funkcjonalny sklep internetowy. </w:t>
      </w:r>
      <w:r w:rsidR="00910DE2">
        <w:t>Pozwala on</w:t>
      </w:r>
      <w:r w:rsidR="00B54463">
        <w:t xml:space="preserve"> na przeglądanie dostępnych gier</w:t>
      </w:r>
      <w:r w:rsidR="0029667E">
        <w:t xml:space="preserve">, zarówno poprzez wyświetlenie listy dostępnych pozycji, jak i podstronę konkretnej gry. </w:t>
      </w:r>
      <w:r w:rsidR="002F0E62">
        <w:t>Lista udostępnia</w:t>
      </w:r>
      <w:r w:rsidR="00264B9B">
        <w:t xml:space="preserve"> krótki opis każdego tytułu,</w:t>
      </w:r>
      <w:r w:rsidR="00944398">
        <w:t xml:space="preserve"> miniaturę okładki,</w:t>
      </w:r>
      <w:r w:rsidR="00264B9B">
        <w:t xml:space="preserve"> cenę, gatunek oraz platformę, na którą</w:t>
      </w:r>
      <w:r w:rsidR="00A55299">
        <w:t xml:space="preserve"> dana</w:t>
      </w:r>
      <w:r w:rsidR="00264B9B">
        <w:t xml:space="preserve"> </w:t>
      </w:r>
      <w:r w:rsidR="004646E2">
        <w:t>pozycja</w:t>
      </w:r>
      <w:r w:rsidR="00264B9B">
        <w:t xml:space="preserve"> jest przeznaczona.</w:t>
      </w:r>
      <w:r w:rsidR="00B54463">
        <w:t xml:space="preserve"> </w:t>
      </w:r>
      <w:r w:rsidR="00CA54BE">
        <w:t>Dodatkowo dostępne jest f</w:t>
      </w:r>
      <w:r w:rsidR="000E0AB5">
        <w:t>iltrowanie pr</w:t>
      </w:r>
      <w:r w:rsidR="004B0EF2">
        <w:t>oduktów według</w:t>
      </w:r>
      <w:r w:rsidR="00B60A3D">
        <w:t xml:space="preserve"> platform oraz</w:t>
      </w:r>
      <w:r w:rsidR="00306847">
        <w:t xml:space="preserve"> gatunkó</w:t>
      </w:r>
      <w:r w:rsidR="007F332E">
        <w:t>w</w:t>
      </w:r>
      <w:r w:rsidR="004B0EF2">
        <w:t>.</w:t>
      </w:r>
      <w:r w:rsidR="003065D7">
        <w:t xml:space="preserve"> </w:t>
      </w:r>
      <w:r w:rsidR="003D790C">
        <w:t>Z poziomu listy</w:t>
      </w:r>
      <w:r w:rsidR="003065D7">
        <w:t xml:space="preserve"> </w:t>
      </w:r>
      <w:r w:rsidR="00D962E8">
        <w:t xml:space="preserve">istnieje możliwość dodania </w:t>
      </w:r>
      <w:r w:rsidR="005D54F3">
        <w:t xml:space="preserve">konkretnej </w:t>
      </w:r>
      <w:r w:rsidR="00D962E8">
        <w:t>pozycji do koszyka zakupów.</w:t>
      </w:r>
    </w:p>
    <w:p w:rsidR="00CD7572" w:rsidRDefault="00CD7572" w:rsidP="00D43D81">
      <w:r>
        <w:tab/>
      </w:r>
    </w:p>
    <w:p w:rsidR="00CD7572" w:rsidRDefault="009A5935" w:rsidP="00D43D81">
      <w:r>
        <w:tab/>
        <w:t>P</w:t>
      </w:r>
      <w:r w:rsidR="00E53AFA">
        <w:t>odstrona gry to szczegóły konkret</w:t>
      </w:r>
      <w:r w:rsidR="00097E8D">
        <w:t>nej pozycji,</w:t>
      </w:r>
      <w:r w:rsidR="00FE0D3E">
        <w:t xml:space="preserve"> oprócz tytułu, gatunku, ceny i platformy</w:t>
      </w:r>
      <w:r>
        <w:t xml:space="preserve"> zawierający także</w:t>
      </w:r>
      <w:r w:rsidR="009F02EB">
        <w:t xml:space="preserve"> pełny </w:t>
      </w:r>
      <w:r w:rsidR="00E53AFA">
        <w:t>opis</w:t>
      </w:r>
      <w:r w:rsidR="00097E8D">
        <w:t>,</w:t>
      </w:r>
      <w:r>
        <w:t xml:space="preserve"> okładkę w pełnym rozmiarze, informacje dotyczące sposobu płatności,</w:t>
      </w:r>
      <w:r w:rsidR="0094479F">
        <w:t xml:space="preserve"> metody</w:t>
      </w:r>
      <w:r>
        <w:t xml:space="preserve"> dostarczenia ora</w:t>
      </w:r>
      <w:r w:rsidR="00E032C9">
        <w:t>z liczby dni na zwrot</w:t>
      </w:r>
      <w:r w:rsidR="00097E8D">
        <w:t xml:space="preserve"> zakupionego produktu</w:t>
      </w:r>
      <w:r>
        <w:t>.</w:t>
      </w:r>
      <w:r w:rsidR="00413157">
        <w:t xml:space="preserve"> W tym miejscu</w:t>
      </w:r>
      <w:r w:rsidR="002E2953">
        <w:t xml:space="preserve"> </w:t>
      </w:r>
      <w:r w:rsidR="00413157">
        <w:t xml:space="preserve">dostępna jest również możliwość wybrania liczby </w:t>
      </w:r>
      <w:r w:rsidR="00A97186">
        <w:t xml:space="preserve">zamawianych </w:t>
      </w:r>
      <w:r w:rsidR="007120D4">
        <w:t xml:space="preserve">egzemplarzy </w:t>
      </w:r>
      <w:r w:rsidR="007120D4">
        <w:lastRenderedPageBreak/>
        <w:t xml:space="preserve">oraz dodania ich do </w:t>
      </w:r>
      <w:r w:rsidR="005B7A73">
        <w:t>koszyka zakupów.</w:t>
      </w:r>
      <w:r w:rsidR="005B608F">
        <w:t xml:space="preserve"> Dodatkową funkcjonalnością </w:t>
      </w:r>
      <w:r w:rsidR="00A739D0">
        <w:t xml:space="preserve">podstrony ze szczegółami </w:t>
      </w:r>
      <w:r w:rsidR="00B26C2A">
        <w:t xml:space="preserve">danego tytułu jest </w:t>
      </w:r>
      <w:r w:rsidR="000C72E2">
        <w:t>wykres analizy zmienności ceny.</w:t>
      </w:r>
    </w:p>
    <w:p w:rsidR="00A7314C" w:rsidRDefault="00A7314C" w:rsidP="00D43D81"/>
    <w:p w:rsidR="00A803D1" w:rsidRDefault="00A7314C" w:rsidP="00AD0245">
      <w:r>
        <w:tab/>
      </w:r>
      <w:r w:rsidR="00D37348">
        <w:t>C</w:t>
      </w:r>
      <w:r w:rsidR="00031C2D">
        <w:t xml:space="preserve">zęścią </w:t>
      </w:r>
      <w:r w:rsidR="00AD0245">
        <w:t>aplikacji jest</w:t>
      </w:r>
      <w:r w:rsidR="00031C2D">
        <w:t xml:space="preserve"> k</w:t>
      </w:r>
      <w:r w:rsidR="00AD0245">
        <w:t xml:space="preserve">oszyk zakupów, do którego </w:t>
      </w:r>
      <w:r w:rsidR="005566F0">
        <w:t>dodaje się</w:t>
      </w:r>
      <w:r w:rsidR="00AD0245">
        <w:t xml:space="preserve"> przeglądane gry z zamiarem ich kupna.</w:t>
      </w:r>
      <w:r w:rsidR="00895522">
        <w:t xml:space="preserve"> Na górze podstrony z koszykiem znajduje się całkowity kosz zamówienia.</w:t>
      </w:r>
      <w:r w:rsidR="00033F40">
        <w:t xml:space="preserve"> </w:t>
      </w:r>
      <w:r w:rsidR="00854DC8">
        <w:t xml:space="preserve">Na nagłówku widocznym na </w:t>
      </w:r>
      <w:r w:rsidR="0052694F">
        <w:t xml:space="preserve">każdej ze stron wyświetlony jest </w:t>
      </w:r>
      <w:r w:rsidR="00AD0245">
        <w:t xml:space="preserve">odnośnik pozwalający na przejście do koszyka, dodatkowo pokazujący aktualną wartość zamówienia. </w:t>
      </w:r>
      <w:r w:rsidR="00EA0FCE">
        <w:t>Na stronie</w:t>
      </w:r>
      <w:r w:rsidR="00AD0245">
        <w:t xml:space="preserve"> realizacji zakupu wybranych produktów wyświetlane są informacje nt. wybranych tytułów</w:t>
      </w:r>
      <w:r w:rsidR="006316BE">
        <w:t xml:space="preserve"> (miniatura okładki, nazwa, platforma, cena, liczba wybranych egzemplarzy</w:t>
      </w:r>
      <w:r w:rsidR="009E43A9">
        <w:t xml:space="preserve"> oraz wartość</w:t>
      </w:r>
      <w:r w:rsidR="00BC7C51">
        <w:t xml:space="preserve"> zamówienia</w:t>
      </w:r>
      <w:r w:rsidR="009E43A9">
        <w:t xml:space="preserve"> tej pozycji</w:t>
      </w:r>
      <w:r w:rsidR="006316BE">
        <w:t>)</w:t>
      </w:r>
      <w:r w:rsidR="00AD0245">
        <w:t xml:space="preserve">, możliwa jest edycja liczby wybranych </w:t>
      </w:r>
      <w:r w:rsidR="00E9369C">
        <w:t>kopii</w:t>
      </w:r>
      <w:r w:rsidR="00AD0245">
        <w:t xml:space="preserve"> każdej z pozycji oraz usunięcie jej z zamówienia. Po </w:t>
      </w:r>
      <w:r w:rsidR="008C3D74">
        <w:t>zaakceptowaniu koszyka oraz wybran</w:t>
      </w:r>
      <w:r w:rsidR="008D7D2A">
        <w:t>iu</w:t>
      </w:r>
      <w:r w:rsidR="008C3D74">
        <w:t xml:space="preserve"> opcji „</w:t>
      </w:r>
      <w:r w:rsidR="00B30FAC">
        <w:t>realizuj za</w:t>
      </w:r>
      <w:r w:rsidR="008C3D74">
        <w:t>mówienie”</w:t>
      </w:r>
      <w:r w:rsidR="00AD0245">
        <w:t xml:space="preserve"> wybierana jest metoda płatności oraz podawane szczegóły dot. dostarczenia przesyłki.</w:t>
      </w:r>
      <w:r w:rsidR="002D1C5B">
        <w:t xml:space="preserve"> Drugą z dostępnych możliwości jest kontynuowanie zakupów, przy której wybraniu koszyk</w:t>
      </w:r>
      <w:r w:rsidR="00F1752B">
        <w:t xml:space="preserve"> zakupów</w:t>
      </w:r>
      <w:r w:rsidR="002D1C5B">
        <w:t xml:space="preserve"> zostaje niezmienny</w:t>
      </w:r>
      <w:r w:rsidR="00F1752B">
        <w:t>, a użytkownik jest przenoszony na podstronę z listą gier</w:t>
      </w:r>
      <w:r w:rsidR="002D1C5B">
        <w:t>.</w:t>
      </w:r>
      <w:r w:rsidR="00D67CC5">
        <w:t xml:space="preserve"> Funkcjonalność aplikacji, do</w:t>
      </w:r>
      <w:r w:rsidR="00A803D1">
        <w:t xml:space="preserve"> której można przejść z podstrony realizacji zakupu wybranych produktów </w:t>
      </w:r>
      <w:r w:rsidR="00914922">
        <w:t>to</w:t>
      </w:r>
      <w:r w:rsidR="00DD656F">
        <w:t xml:space="preserve"> historia zakupów, czyli lista wszystkiego, co zostało zakupione w danym dniu, wraz z liczbą egzemplarzy każdej z pozycji, sumą całkowitą zamówień oraz całkowitą kwotą, jaką użytkownicy wydali w danym dniu w sklepie.</w:t>
      </w:r>
    </w:p>
    <w:p w:rsidR="00203051" w:rsidRDefault="00203051" w:rsidP="00AD0245"/>
    <w:p w:rsidR="00203051" w:rsidRDefault="00203051" w:rsidP="00AD0245">
      <w:r>
        <w:tab/>
      </w:r>
      <w:r w:rsidR="00F53994">
        <w:t xml:space="preserve">Zaakceptowanie koszyka i realizacja transakcji rozpoczyna się od wybrania metody </w:t>
      </w:r>
      <w:r w:rsidR="000031BC">
        <w:t>dostarczenia</w:t>
      </w:r>
      <w:r w:rsidR="00C02454">
        <w:t xml:space="preserve"> zakupów</w:t>
      </w:r>
      <w:r w:rsidR="00F53994">
        <w:t xml:space="preserve">, przy czym dostępne są 3 możliwości. </w:t>
      </w:r>
      <w:r w:rsidR="00E30057">
        <w:t xml:space="preserve">Pierwszą z nich jest przesłanie </w:t>
      </w:r>
      <w:r w:rsidR="00C960C3">
        <w:t>klucz</w:t>
      </w:r>
      <w:r w:rsidR="00C46C17">
        <w:t>a</w:t>
      </w:r>
      <w:r w:rsidR="00C960C3">
        <w:t xml:space="preserve"> produktu na podany adres e-mail, drugą odbiór w sklepie stacjonarnym, ostatnia to natomiast standardowa przesyłka. </w:t>
      </w:r>
      <w:r w:rsidR="000031BC">
        <w:t xml:space="preserve">Obok każdego ze sposobów </w:t>
      </w:r>
      <w:r w:rsidR="009508CB">
        <w:t>dostarczenia wyświetlany jest czas oczekiwania oraz koszt wybranej metody.</w:t>
      </w:r>
      <w:r w:rsidR="0039370E">
        <w:t xml:space="preserve"> </w:t>
      </w:r>
      <w:r w:rsidR="002138AA">
        <w:t>Widoczna jest także wartość zamówien</w:t>
      </w:r>
      <w:r w:rsidR="00A47BC1">
        <w:t>ia powiększon</w:t>
      </w:r>
      <w:r w:rsidR="00A2594E">
        <w:t>a</w:t>
      </w:r>
      <w:r w:rsidR="00A47BC1">
        <w:t xml:space="preserve"> o koszty transportowe.</w:t>
      </w:r>
      <w:r w:rsidR="003D69CE">
        <w:t xml:space="preserve"> Po wybraniu</w:t>
      </w:r>
      <w:r w:rsidR="00CD65F5">
        <w:t xml:space="preserve"> </w:t>
      </w:r>
      <w:r w:rsidR="005E36CB">
        <w:t>m</w:t>
      </w:r>
      <w:r w:rsidR="00DB4C53">
        <w:t>e</w:t>
      </w:r>
      <w:r w:rsidR="003D69CE">
        <w:t>tody</w:t>
      </w:r>
      <w:r w:rsidR="00B731B3">
        <w:t xml:space="preserve"> wysłania kluczy do gier na adres e-mail użytkownik jest proszony o podanie tego adresu, natomiast </w:t>
      </w:r>
      <w:r w:rsidR="005E36CB">
        <w:t>przy</w:t>
      </w:r>
      <w:r w:rsidR="00B731B3">
        <w:t xml:space="preserve"> </w:t>
      </w:r>
      <w:r w:rsidR="005E36CB">
        <w:t xml:space="preserve">odbiorze </w:t>
      </w:r>
      <w:r w:rsidR="00B731B3">
        <w:t xml:space="preserve">w sklepie stacjonarnym </w:t>
      </w:r>
      <w:r w:rsidR="00AE2843">
        <w:t xml:space="preserve">o wybór konkretnej lokalizacji. </w:t>
      </w:r>
      <w:r w:rsidR="00E5656B">
        <w:t>Ostatni</w:t>
      </w:r>
      <w:r w:rsidR="00343524">
        <w:t xml:space="preserve"> </w:t>
      </w:r>
      <w:r w:rsidR="00E5656B">
        <w:t>etap</w:t>
      </w:r>
      <w:r w:rsidR="00343524">
        <w:t xml:space="preserve"> </w:t>
      </w:r>
      <w:r w:rsidR="009204B0">
        <w:t>realizacji transakcji</w:t>
      </w:r>
      <w:r w:rsidR="00E5656B">
        <w:t xml:space="preserve"> to płatność kartą płatniczą.</w:t>
      </w:r>
      <w:r w:rsidR="001949B8">
        <w:t xml:space="preserve"> Użytkownik podaje numer karty, datę </w:t>
      </w:r>
      <w:r w:rsidR="00ED4015">
        <w:t>jej wygaśnięcia oraz dan</w:t>
      </w:r>
      <w:r w:rsidR="00AC7AF4">
        <w:t xml:space="preserve">e posiadacza. </w:t>
      </w:r>
      <w:r w:rsidR="00B31432">
        <w:t>Do tego momentu można</w:t>
      </w:r>
      <w:r w:rsidR="00F110CC">
        <w:t xml:space="preserve"> jeszcze zrezygnować</w:t>
      </w:r>
      <w:r w:rsidR="00691D0D">
        <w:t>, natomiast</w:t>
      </w:r>
      <w:r w:rsidR="00B31432">
        <w:t xml:space="preserve"> </w:t>
      </w:r>
      <w:r w:rsidR="00691D0D">
        <w:t>p</w:t>
      </w:r>
      <w:r w:rsidR="00AC7AF4">
        <w:t>o zaakceptowaniu regulaminu</w:t>
      </w:r>
      <w:r w:rsidR="00ED4015">
        <w:t xml:space="preserve"> i kliknięciu przycisku „zatwierdź” </w:t>
      </w:r>
      <w:r w:rsidR="00C51084">
        <w:t>zakupy zostają oficjalnie zrealizowane</w:t>
      </w:r>
      <w:r w:rsidR="00CD6C94">
        <w:t>, a koszyk opróż</w:t>
      </w:r>
      <w:r w:rsidR="009C777B">
        <w:t>niony</w:t>
      </w:r>
      <w:r w:rsidR="008E28FC">
        <w:t>.</w:t>
      </w:r>
    </w:p>
    <w:p w:rsidR="00A14ABC" w:rsidRDefault="00A14ABC" w:rsidP="00AD0245"/>
    <w:p w:rsidR="007E1132" w:rsidRDefault="00F64032" w:rsidP="009139A6">
      <w:r>
        <w:lastRenderedPageBreak/>
        <w:tab/>
      </w:r>
      <w:r w:rsidR="009139A6">
        <w:t>Administrator posiada</w:t>
      </w:r>
      <w:r w:rsidR="007E1132">
        <w:t xml:space="preserve"> uprawnienia do zarządzania grami sprzedawanymi przez sklep, gatunkami tych gier oraz lokalizacjami sklepów stacjonarnych. Przez zarządzanie rozumie się możliwość dodawania, edycji oraz usuwan</w:t>
      </w:r>
      <w:r w:rsidR="00312B19">
        <w:t>i</w:t>
      </w:r>
      <w:r w:rsidR="007E1132">
        <w:t>a.</w:t>
      </w:r>
    </w:p>
    <w:p w:rsidR="00716017" w:rsidRDefault="00716017" w:rsidP="009139A6"/>
    <w:p w:rsidR="00716017" w:rsidRDefault="00716017" w:rsidP="009139A6">
      <w:r>
        <w:tab/>
      </w:r>
      <w:r w:rsidR="006A09B3">
        <w:t xml:space="preserve">Na stronie kontakt wyświetlana </w:t>
      </w:r>
      <w:r w:rsidR="00AA2192">
        <w:t xml:space="preserve">jest mapa z naniesioną najbliższą lokalizacją sklepu stacjonarnego oraz listą z adresami tych sklepów. </w:t>
      </w:r>
      <w:r w:rsidR="00740D5E">
        <w:t>Pasek kontaktowy zawierający numer do centrali telefonicznej sklepów oraz adres e-mail jest widoczny</w:t>
      </w:r>
      <w:r w:rsidR="00887547">
        <w:t xml:space="preserve"> na każdej stronie ponad </w:t>
      </w:r>
      <w:r w:rsidR="00F36461">
        <w:t xml:space="preserve">nagłówkiem. </w:t>
      </w:r>
      <w:r w:rsidR="00B9168E">
        <w:t>Stopka każdej ze stron zawiera sekcję „o nas”, krótką informację o sposobach płatności i</w:t>
      </w:r>
      <w:r w:rsidR="009E7DD5">
        <w:t xml:space="preserve"> przesyłki, dane kontaktowe oraz sekcję z odnośnikami do portali społecznościowych prowadzonych przez sklep.</w:t>
      </w:r>
    </w:p>
    <w:p w:rsidR="00984221" w:rsidRDefault="00984221" w:rsidP="009139A6"/>
    <w:p w:rsidR="00984221" w:rsidRDefault="00984221" w:rsidP="009139A6">
      <w:r>
        <w:tab/>
        <w:t xml:space="preserve">Strona główna </w:t>
      </w:r>
      <w:r w:rsidR="000D7060">
        <w:t>aplikacji zawiera</w:t>
      </w:r>
      <w:r w:rsidR="00440E2C">
        <w:t xml:space="preserve"> baner reklamowy, kilka haseł informujących o działalności </w:t>
      </w:r>
      <w:r w:rsidR="002773F7">
        <w:t>sklepu i zachęcających do zakupów oraz</w:t>
      </w:r>
      <w:r w:rsidR="000D7060">
        <w:t xml:space="preserve"> panel analityczny. </w:t>
      </w:r>
      <w:r w:rsidR="006C1CF5">
        <w:t>Złożony jest on z:</w:t>
      </w:r>
    </w:p>
    <w:p w:rsidR="006C1CF5" w:rsidRDefault="00CA4121" w:rsidP="006C1CF5">
      <w:pPr>
        <w:pStyle w:val="Akapitzlist"/>
        <w:numPr>
          <w:ilvl w:val="0"/>
          <w:numId w:val="2"/>
        </w:numPr>
      </w:pPr>
      <w:r>
        <w:t>listy top 10 najczęściej kupowanych produktów,</w:t>
      </w:r>
    </w:p>
    <w:p w:rsidR="00CA4121" w:rsidRDefault="00CA4121" w:rsidP="006C1CF5">
      <w:pPr>
        <w:pStyle w:val="Akapitzlist"/>
        <w:numPr>
          <w:ilvl w:val="0"/>
          <w:numId w:val="2"/>
        </w:numPr>
      </w:pPr>
      <w:r>
        <w:t xml:space="preserve">listę </w:t>
      </w:r>
      <w:r w:rsidR="00AE7019">
        <w:t>10 najdroższych produktów,</w:t>
      </w:r>
    </w:p>
    <w:p w:rsidR="00AE7019" w:rsidRDefault="00AE7019" w:rsidP="006C1CF5">
      <w:pPr>
        <w:pStyle w:val="Akapitzlist"/>
        <w:numPr>
          <w:ilvl w:val="0"/>
          <w:numId w:val="2"/>
        </w:numPr>
      </w:pPr>
      <w:r>
        <w:t>top 10 najtańszych produktów,</w:t>
      </w:r>
    </w:p>
    <w:p w:rsidR="00AE7019" w:rsidRDefault="00FE00BC" w:rsidP="006C1CF5">
      <w:pPr>
        <w:pStyle w:val="Akapitzlist"/>
        <w:numPr>
          <w:ilvl w:val="0"/>
          <w:numId w:val="2"/>
        </w:numPr>
      </w:pPr>
      <w:r>
        <w:t>średnią wartość zakupów,</w:t>
      </w:r>
    </w:p>
    <w:p w:rsidR="00FE00BC" w:rsidRDefault="00FE00BC" w:rsidP="006C1CF5">
      <w:pPr>
        <w:pStyle w:val="Akapitzlist"/>
        <w:numPr>
          <w:ilvl w:val="0"/>
          <w:numId w:val="2"/>
        </w:numPr>
      </w:pPr>
      <w:r>
        <w:t>wartość zakupów w podziale na miesiąc,</w:t>
      </w:r>
    </w:p>
    <w:p w:rsidR="00792946" w:rsidRDefault="00FE00BC" w:rsidP="00DE36BF">
      <w:pPr>
        <w:pStyle w:val="Akapitzlist"/>
        <w:numPr>
          <w:ilvl w:val="0"/>
          <w:numId w:val="2"/>
        </w:numPr>
      </w:pPr>
      <w:r>
        <w:t>wartość zakupów w podziale na rok.</w:t>
      </w:r>
    </w:p>
    <w:p w:rsidR="003A186E" w:rsidRPr="00792946" w:rsidRDefault="003A186E" w:rsidP="003A186E">
      <w:pPr>
        <w:pStyle w:val="Akapitzlist"/>
      </w:pPr>
    </w:p>
    <w:p w:rsidR="00792946" w:rsidRDefault="00297FDA" w:rsidP="00463C92">
      <w:pPr>
        <w:pStyle w:val="Podtytu"/>
        <w:outlineLvl w:val="1"/>
      </w:pPr>
      <w:bookmarkStart w:id="3" w:name="_Toc471640214"/>
      <w:r>
        <w:t>2.2</w:t>
      </w:r>
      <w:r w:rsidR="003F013A">
        <w:t xml:space="preserve"> Wymagania niefunkcjonalne – desktop/web</w:t>
      </w:r>
      <w:bookmarkEnd w:id="3"/>
    </w:p>
    <w:p w:rsidR="00031356" w:rsidRDefault="00031356" w:rsidP="00031356">
      <w:r>
        <w:tab/>
        <w:t xml:space="preserve">Do listy wymagań niefunkcjonalnych należy zaliczyć konieczność współdziałania </w:t>
      </w:r>
      <w:r w:rsidR="001D0D9E">
        <w:t>z najpopularniejszymi obecnie przeglądarkami na rynku – Google Chrome, Mozilla Firefox, Microsoft Edge, Internet Explorer, Safari oraz Opera.</w:t>
      </w:r>
      <w:r w:rsidR="006D71BC">
        <w:t xml:space="preserve"> </w:t>
      </w:r>
      <w:r w:rsidR="00D121E6">
        <w:t xml:space="preserve">Interfejs aplikacji ma pozwalać na czytelność na ekranach o </w:t>
      </w:r>
      <w:r w:rsidR="00BA280E">
        <w:t>różnej wielkości i rozdzielczości.</w:t>
      </w:r>
      <w:r w:rsidR="00F7591F">
        <w:t xml:space="preserve"> </w:t>
      </w:r>
      <w:r w:rsidR="00F7591F">
        <w:t>Aplikacja korzystać będzie z bazy danych SQL Server 2016 i współdzielić ją z wersją mobilną.</w:t>
      </w:r>
    </w:p>
    <w:p w:rsidR="0096624A" w:rsidRDefault="0096624A" w:rsidP="00031356"/>
    <w:p w:rsidR="004D65FF" w:rsidRDefault="0096624A" w:rsidP="004D65FF">
      <w:r>
        <w:tab/>
        <w:t xml:space="preserve">Oprócz w/w należy jeszcze wymienić estetykę i intuicyjność interfejsu oraz łatwość użytkowania. </w:t>
      </w:r>
      <w:r w:rsidR="003E0547">
        <w:t>Należy przewidzieć sytuację, w której z aplikacji tej mogłyby korzystać osoby starsze.</w:t>
      </w:r>
      <w:r w:rsidR="00CA1F93">
        <w:t xml:space="preserve"> Palety barw dobrane do </w:t>
      </w:r>
      <w:r w:rsidR="00134C72">
        <w:t>szaty graficznej powinny uwzględniać obsługę strony przez osoby z wadami/chorobami wzroku oraz być zgodne z normą WCAG 2.0</w:t>
      </w:r>
      <w:r w:rsidR="009B2AA1">
        <w:t>.</w:t>
      </w:r>
    </w:p>
    <w:p w:rsidR="00AE64EC" w:rsidRDefault="00E75628" w:rsidP="004D65FF">
      <w:r>
        <w:tab/>
      </w:r>
    </w:p>
    <w:p w:rsidR="00EA19B2" w:rsidRDefault="00EA19B2" w:rsidP="00020752">
      <w:pPr>
        <w:pStyle w:val="Podtytu"/>
        <w:outlineLvl w:val="1"/>
      </w:pPr>
      <w:bookmarkStart w:id="4" w:name="_Toc471640215"/>
      <w:r>
        <w:lastRenderedPageBreak/>
        <w:t>2.3 Wymagania funkcjonalne – mobile</w:t>
      </w:r>
      <w:bookmarkEnd w:id="4"/>
    </w:p>
    <w:p w:rsidR="005F1365" w:rsidRDefault="00F922AF" w:rsidP="005F1365">
      <w:r>
        <w:tab/>
      </w:r>
      <w:r w:rsidR="0007713D">
        <w:t xml:space="preserve">Aplikacja mobilna </w:t>
      </w:r>
      <w:r w:rsidR="004A2FAB">
        <w:t xml:space="preserve">jest </w:t>
      </w:r>
      <w:r w:rsidR="00F6704B">
        <w:t xml:space="preserve">drugą z możliwości składania i realizacji zamówień dla klientów sklepu. </w:t>
      </w:r>
      <w:r w:rsidR="00A14300">
        <w:t>Jej podstawowymi funkcjonalnościami są wyświetlanie koszyka zakupów, dodawanie do niego produktów oraz składani</w:t>
      </w:r>
      <w:r w:rsidR="00505303">
        <w:t>e</w:t>
      </w:r>
      <w:r w:rsidR="003336D0">
        <w:t xml:space="preserve"> zamówień</w:t>
      </w:r>
      <w:r w:rsidR="00A14300">
        <w:t>.</w:t>
      </w:r>
    </w:p>
    <w:p w:rsidR="00F91E70" w:rsidRDefault="00F91E70" w:rsidP="005F1365">
      <w:r>
        <w:tab/>
      </w:r>
    </w:p>
    <w:p w:rsidR="00F91E70" w:rsidRDefault="00F91E70" w:rsidP="005F1365">
      <w:r>
        <w:tab/>
      </w:r>
      <w:r w:rsidR="00100E99">
        <w:t xml:space="preserve">Lista </w:t>
      </w:r>
      <w:r w:rsidR="00E43A92">
        <w:t>produktów zawiera tytuły gier wraz miniaturą okładki, gatunkiem, ceną, lokalizacją, w której można odebrać produkt</w:t>
      </w:r>
      <w:r w:rsidR="003B4E9E">
        <w:t xml:space="preserve"> oraz</w:t>
      </w:r>
      <w:r w:rsidR="00291E42">
        <w:t xml:space="preserve"> datą premiery pozycji</w:t>
      </w:r>
      <w:r w:rsidR="003B4E9E">
        <w:t>.</w:t>
      </w:r>
      <w:r w:rsidR="000F2895">
        <w:t xml:space="preserve"> </w:t>
      </w:r>
      <w:r w:rsidR="00842BD5">
        <w:t>Każdą</w:t>
      </w:r>
      <w:r w:rsidR="00D64F42">
        <w:t xml:space="preserve"> z </w:t>
      </w:r>
      <w:r w:rsidR="00842BD5">
        <w:t>pozycji</w:t>
      </w:r>
      <w:r w:rsidR="00D64F42">
        <w:t xml:space="preserve"> </w:t>
      </w:r>
      <w:r w:rsidR="007B35B0">
        <w:t>można</w:t>
      </w:r>
      <w:r w:rsidR="00025358">
        <w:t xml:space="preserve"> dodać na tym ekranie</w:t>
      </w:r>
      <w:r w:rsidR="007B35B0">
        <w:t xml:space="preserve"> do koszy</w:t>
      </w:r>
      <w:r w:rsidR="008B593B">
        <w:t>ka zamówień.</w:t>
      </w:r>
    </w:p>
    <w:p w:rsidR="00335706" w:rsidRDefault="00335706" w:rsidP="005F1365"/>
    <w:p w:rsidR="00335706" w:rsidRDefault="00335706" w:rsidP="005F1365">
      <w:r>
        <w:tab/>
        <w:t xml:space="preserve">Ekran </w:t>
      </w:r>
      <w:r w:rsidR="00FD36E0">
        <w:t xml:space="preserve">koszyka zamówień oprócz listy dodanych pozycji (tytuł, miniatura okładki, platforma, cena, liczba wybranych egzemplarzy) posiada </w:t>
      </w:r>
      <w:r w:rsidR="007B59D4">
        <w:t xml:space="preserve">filtry: kategoria, lokalizacja, w której można odebrać </w:t>
      </w:r>
      <w:r w:rsidR="00DB56E8">
        <w:t xml:space="preserve">produkt oraz data </w:t>
      </w:r>
      <w:r w:rsidR="001C3C82">
        <w:t>premiery pozycji.</w:t>
      </w:r>
    </w:p>
    <w:p w:rsidR="00F56FC9" w:rsidRDefault="00F56FC9" w:rsidP="005F1365"/>
    <w:p w:rsidR="00F56FC9" w:rsidRDefault="00F56FC9" w:rsidP="005F1365">
      <w:r>
        <w:tab/>
      </w:r>
      <w:r w:rsidR="00606CB2">
        <w:t>Jedną z głównych</w:t>
      </w:r>
      <w:r>
        <w:t xml:space="preserve"> funkcjonalności aplikacji mobilnej jest</w:t>
      </w:r>
      <w:r w:rsidR="000F30A1">
        <w:t xml:space="preserve"> </w:t>
      </w:r>
      <w:r>
        <w:t>realizacja koszyka zamówień</w:t>
      </w:r>
      <w:r w:rsidR="000F30A1">
        <w:t xml:space="preserve">. Odpowiada za nią </w:t>
      </w:r>
      <w:r w:rsidR="00780530">
        <w:t xml:space="preserve">ekran, na którym wylistowane są </w:t>
      </w:r>
      <w:r w:rsidR="00EE555A">
        <w:t xml:space="preserve">wybrane tytuły wraz z </w:t>
      </w:r>
      <w:r w:rsidR="001A1D3D">
        <w:t>ceną, liczbą egzemplarzy</w:t>
      </w:r>
      <w:r w:rsidR="007A7C04">
        <w:t xml:space="preserve"> do</w:t>
      </w:r>
      <w:r w:rsidR="001A1D3D">
        <w:t xml:space="preserve"> zamówienia oraz całkowitą wartością pozycji. </w:t>
      </w:r>
      <w:r w:rsidR="00EA5FB2">
        <w:t>Wyświetlany jest ta</w:t>
      </w:r>
      <w:r w:rsidR="00A90B00">
        <w:t>kże całkowity koszt zamówienia.</w:t>
      </w:r>
      <w:r w:rsidR="005A3299">
        <w:t xml:space="preserve"> </w:t>
      </w:r>
      <w:r w:rsidR="00837B76">
        <w:t xml:space="preserve">Użytkownik ma możliwość </w:t>
      </w:r>
      <w:r w:rsidR="00657185">
        <w:t>zmiany liczby</w:t>
      </w:r>
      <w:r w:rsidR="00627525">
        <w:t xml:space="preserve"> zamawianych</w:t>
      </w:r>
      <w:r w:rsidR="00713877">
        <w:t xml:space="preserve"> egzemplarzy </w:t>
      </w:r>
      <w:r w:rsidR="00657185">
        <w:t>konkretnego tytułu.</w:t>
      </w:r>
      <w:r w:rsidR="00BE0733">
        <w:t xml:space="preserve"> </w:t>
      </w:r>
      <w:r w:rsidR="00F67904">
        <w:t>Dodatkowo, w tym miejscu istnieje możliwość zaznaczenia</w:t>
      </w:r>
      <w:r w:rsidR="00D60437">
        <w:t>, które z pozycji dodanych do koszyka</w:t>
      </w:r>
      <w:r w:rsidR="00145A46">
        <w:t xml:space="preserve"> </w:t>
      </w:r>
      <w:r w:rsidR="009759A1">
        <w:t>klient</w:t>
      </w:r>
      <w:r w:rsidR="00321233">
        <w:t xml:space="preserve"> chce</w:t>
      </w:r>
      <w:r w:rsidR="00D60437">
        <w:t xml:space="preserve"> zakupić poprzez </w:t>
      </w:r>
      <w:r w:rsidR="00FF6DCC">
        <w:t>oznaczenie</w:t>
      </w:r>
      <w:r w:rsidR="00DD47E2">
        <w:t xml:space="preserve"> na liście przycisków typu checkbox. </w:t>
      </w:r>
      <w:r w:rsidR="00412FE5">
        <w:t xml:space="preserve">Po naciśnięciu przycisku realizuj zamówienie użytkownikowi wyświetlane są dwa ekrany: lista zakupionych produktów oraz pozycje, które zostały wybrane, </w:t>
      </w:r>
      <w:r w:rsidR="00D54A9C">
        <w:t>lecz nie zostały</w:t>
      </w:r>
      <w:r w:rsidR="003521F4">
        <w:t xml:space="preserve"> zaakceptowane przyciskiem checkbox przez użytkownika.</w:t>
      </w:r>
      <w:r w:rsidR="00A55EDA">
        <w:t xml:space="preserve"> Ekrany</w:t>
      </w:r>
      <w:r w:rsidR="005F429B">
        <w:t xml:space="preserve"> te</w:t>
      </w:r>
      <w:r w:rsidR="00A55EDA">
        <w:t xml:space="preserve"> analogicznie do koszyka zawierają te same informacje dotyczące ceny, liczby egzemplarzy oraz wartości całkowitej pozycji oraz koszt całkowity zamówionych (niezamówionych) produktów.</w:t>
      </w:r>
    </w:p>
    <w:p w:rsidR="00681B2B" w:rsidRDefault="00681B2B" w:rsidP="005F1365"/>
    <w:p w:rsidR="00681B2B" w:rsidRDefault="009B3636" w:rsidP="005F1365">
      <w:r>
        <w:tab/>
      </w:r>
      <w:r w:rsidR="002E5CA8">
        <w:t>Przechodzenie pomiędzy poszczególnymi funkcjonalnościami produktu odbywa się poprzez ekr</w:t>
      </w:r>
      <w:r w:rsidR="002E694D">
        <w:t xml:space="preserve">an główny – przyciski dla koszyka zakupów, listy produktów oraz </w:t>
      </w:r>
      <w:r w:rsidR="00071C84">
        <w:t>realizacji zamówienia.</w:t>
      </w:r>
      <w:r w:rsidR="00133EE2">
        <w:t xml:space="preserve"> Dodatkowo, </w:t>
      </w:r>
      <w:r w:rsidR="009E4BF1">
        <w:t>w każdym miejscu aplikacji</w:t>
      </w:r>
      <w:r w:rsidR="00133EE2">
        <w:t xml:space="preserve"> znajduje się nagłówek z </w:t>
      </w:r>
      <w:r w:rsidR="001659F8">
        <w:t xml:space="preserve">logotypem oraz przycisk przejścia do </w:t>
      </w:r>
      <w:r w:rsidR="00AA7536">
        <w:t>ekranu głównego.</w:t>
      </w:r>
    </w:p>
    <w:p w:rsidR="00AB0894" w:rsidRDefault="00AB0894" w:rsidP="005F1365"/>
    <w:p w:rsidR="003567FE" w:rsidRDefault="003567FE" w:rsidP="005F1365"/>
    <w:p w:rsidR="003567FE" w:rsidRPr="005F1365" w:rsidRDefault="003567FE" w:rsidP="005F1365"/>
    <w:p w:rsidR="00807EA0" w:rsidRDefault="00807EA0" w:rsidP="00020752">
      <w:pPr>
        <w:pStyle w:val="Podtytu"/>
        <w:outlineLvl w:val="1"/>
      </w:pPr>
      <w:bookmarkStart w:id="5" w:name="_Toc471640216"/>
      <w:r>
        <w:lastRenderedPageBreak/>
        <w:t>2.4 Wymagania niefunkcjonalne – mobile</w:t>
      </w:r>
      <w:bookmarkEnd w:id="5"/>
    </w:p>
    <w:p w:rsidR="00511DC1" w:rsidRDefault="00511DC1" w:rsidP="00511DC1">
      <w:r>
        <w:tab/>
      </w:r>
      <w:r w:rsidR="00DE7CC5">
        <w:t>Aplikacja mobilna ma działać na urządzeniach z systemem</w:t>
      </w:r>
      <w:r w:rsidR="00093FB9">
        <w:t xml:space="preserve"> Android od wersji 4.4 (KitKat), zarówno na </w:t>
      </w:r>
      <w:r w:rsidR="00942F8C">
        <w:t>telefonach jak i tabletach</w:t>
      </w:r>
      <w:r w:rsidR="007738AF">
        <w:t xml:space="preserve"> dopasowywać się do wyświetlacza niezależnie od jego rozdzielczości</w:t>
      </w:r>
      <w:r w:rsidR="00942F8C">
        <w:t>.</w:t>
      </w:r>
      <w:r w:rsidR="00AC25B2">
        <w:t xml:space="preserve"> Aplikacja powinna </w:t>
      </w:r>
      <w:r w:rsidR="00F72371">
        <w:t>korzystać z bazy danych SQL Server 2016 i współdzielić ją z wersją web/desktop.</w:t>
      </w:r>
    </w:p>
    <w:p w:rsidR="00511DC1" w:rsidRPr="00511DC1" w:rsidRDefault="00511DC1" w:rsidP="00511DC1"/>
    <w:p w:rsidR="008052AD" w:rsidRDefault="008052AD" w:rsidP="004D65FF">
      <w:r>
        <w:tab/>
      </w:r>
      <w:r w:rsidR="00EB579F">
        <w:t xml:space="preserve">Istotna jest także estetyka i intuicyjność interfejsu oraz łatwość użytkowania. </w:t>
      </w:r>
      <w:r w:rsidR="00813DC1">
        <w:t>Palety barw podobnie jak w wersji web/desktop mają spełniać normę WCAG 2.0 i umożliwiać obsługę</w:t>
      </w:r>
      <w:r w:rsidR="006B469F">
        <w:t xml:space="preserve"> przez osoby z chorobami wzroku. </w:t>
      </w:r>
      <w:r w:rsidR="00B71226">
        <w:t xml:space="preserve">Obsługa takiej aplikacji nie powinna nastręczać trudności </w:t>
      </w:r>
      <w:r w:rsidR="00BA2333">
        <w:t xml:space="preserve">także </w:t>
      </w:r>
      <w:r w:rsidR="00B71226">
        <w:t>osobom starszym.</w:t>
      </w:r>
    </w:p>
    <w:p w:rsidR="002D2553" w:rsidRDefault="002D2553" w:rsidP="004D65FF"/>
    <w:p w:rsidR="002D2553" w:rsidRDefault="002D2553" w:rsidP="00FE6D92">
      <w:pPr>
        <w:pStyle w:val="Tytu"/>
        <w:numPr>
          <w:ilvl w:val="0"/>
          <w:numId w:val="1"/>
        </w:numPr>
        <w:outlineLvl w:val="0"/>
      </w:pPr>
      <w:bookmarkStart w:id="6" w:name="_Toc471640217"/>
      <w:r>
        <w:t>DIAGRAM</w:t>
      </w:r>
      <w:r w:rsidR="00506698">
        <w:t>Y</w:t>
      </w:r>
      <w:r>
        <w:t xml:space="preserve"> PRZEPŁYWU STRONY</w:t>
      </w:r>
      <w:bookmarkEnd w:id="6"/>
    </w:p>
    <w:p w:rsidR="00037E74" w:rsidRPr="00037E74" w:rsidRDefault="00037E74" w:rsidP="00037E74">
      <w:bookmarkStart w:id="7" w:name="_GoBack"/>
      <w:bookmarkEnd w:id="7"/>
    </w:p>
    <w:p w:rsidR="00495609" w:rsidRDefault="00CB1813" w:rsidP="00FE6D92">
      <w:pPr>
        <w:pStyle w:val="Tytu"/>
        <w:numPr>
          <w:ilvl w:val="0"/>
          <w:numId w:val="1"/>
        </w:numPr>
        <w:outlineLvl w:val="0"/>
      </w:pPr>
      <w:bookmarkStart w:id="8" w:name="_Toc471640218"/>
      <w:r>
        <w:t>TESTOWANIE UŻYTECZNOŚCI, LISTA BŁĘDÓW ORAZ ULEPSZEŃ</w:t>
      </w:r>
      <w:bookmarkEnd w:id="8"/>
    </w:p>
    <w:p w:rsidR="007B1DB8" w:rsidRPr="007B1DB8" w:rsidRDefault="007B1DB8" w:rsidP="00A57DB3">
      <w:pPr>
        <w:pStyle w:val="Podtytu"/>
        <w:outlineLvl w:val="1"/>
      </w:pPr>
      <w:bookmarkStart w:id="9" w:name="_Toc471640219"/>
      <w:r>
        <w:t>4.1 Desktop/web</w:t>
      </w:r>
      <w:bookmarkEnd w:id="9"/>
    </w:p>
    <w:p w:rsidR="00272731" w:rsidRDefault="00272731" w:rsidP="00272731"/>
    <w:p w:rsidR="006C4F0D" w:rsidRPr="006C4F0D" w:rsidRDefault="006C4F0D" w:rsidP="006C4F0D">
      <w:pPr>
        <w:rPr>
          <w:i/>
        </w:rPr>
      </w:pPr>
      <w:bookmarkStart w:id="10" w:name="_Toc471641079"/>
      <w:r w:rsidRPr="006C4F0D">
        <w:rPr>
          <w:i/>
        </w:rPr>
        <w:t xml:space="preserve">Tabela </w:t>
      </w:r>
      <w:r w:rsidRPr="006C4F0D">
        <w:rPr>
          <w:i/>
        </w:rPr>
        <w:fldChar w:fldCharType="begin"/>
      </w:r>
      <w:r w:rsidRPr="006C4F0D">
        <w:rPr>
          <w:i/>
        </w:rPr>
        <w:instrText xml:space="preserve"> SEQ Tabela \* ARABIC </w:instrText>
      </w:r>
      <w:r w:rsidRPr="006C4F0D">
        <w:rPr>
          <w:i/>
        </w:rPr>
        <w:fldChar w:fldCharType="separate"/>
      </w:r>
      <w:r w:rsidR="00362930">
        <w:rPr>
          <w:i/>
          <w:noProof/>
        </w:rPr>
        <w:t>1</w:t>
      </w:r>
      <w:r w:rsidRPr="006C4F0D">
        <w:rPr>
          <w:i/>
        </w:rPr>
        <w:fldChar w:fldCharType="end"/>
      </w:r>
      <w:r w:rsidRPr="006C4F0D">
        <w:rPr>
          <w:i/>
        </w:rPr>
        <w:t>Testowanie użyteczności aplikacji</w:t>
      </w:r>
      <w:bookmarkEnd w:id="1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5670"/>
        <w:gridCol w:w="567"/>
        <w:gridCol w:w="567"/>
        <w:gridCol w:w="567"/>
        <w:gridCol w:w="567"/>
        <w:gridCol w:w="562"/>
      </w:tblGrid>
      <w:tr w:rsidR="003C626F" w:rsidRPr="00764787" w:rsidTr="003C626F">
        <w:tc>
          <w:tcPr>
            <w:tcW w:w="562" w:type="dxa"/>
          </w:tcPr>
          <w:p w:rsidR="003C626F" w:rsidRPr="00764787" w:rsidRDefault="003C626F" w:rsidP="003C626F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3C626F" w:rsidRPr="00764787" w:rsidRDefault="003C626F" w:rsidP="003C626F">
            <w:pPr>
              <w:jc w:val="center"/>
              <w:rPr>
                <w:b/>
              </w:rPr>
            </w:pPr>
            <w:r w:rsidRPr="00764787">
              <w:rPr>
                <w:b/>
              </w:rPr>
              <w:t>Obszar testu</w:t>
            </w:r>
          </w:p>
        </w:tc>
        <w:tc>
          <w:tcPr>
            <w:tcW w:w="567" w:type="dxa"/>
          </w:tcPr>
          <w:p w:rsidR="003C626F" w:rsidRPr="00764787" w:rsidRDefault="003C626F" w:rsidP="00FC70FE">
            <w:pPr>
              <w:jc w:val="center"/>
              <w:rPr>
                <w:b/>
              </w:rPr>
            </w:pPr>
            <w:r w:rsidRPr="00764787">
              <w:rPr>
                <w:b/>
              </w:rPr>
              <w:t>1</w:t>
            </w:r>
          </w:p>
        </w:tc>
        <w:tc>
          <w:tcPr>
            <w:tcW w:w="567" w:type="dxa"/>
          </w:tcPr>
          <w:p w:rsidR="003C626F" w:rsidRPr="00764787" w:rsidRDefault="003C626F" w:rsidP="00FC70FE">
            <w:pPr>
              <w:jc w:val="center"/>
              <w:rPr>
                <w:b/>
              </w:rPr>
            </w:pPr>
            <w:r w:rsidRPr="00764787">
              <w:rPr>
                <w:b/>
              </w:rPr>
              <w:t>2</w:t>
            </w:r>
          </w:p>
        </w:tc>
        <w:tc>
          <w:tcPr>
            <w:tcW w:w="567" w:type="dxa"/>
          </w:tcPr>
          <w:p w:rsidR="003C626F" w:rsidRPr="00764787" w:rsidRDefault="003C626F" w:rsidP="00FC70FE">
            <w:pPr>
              <w:jc w:val="center"/>
              <w:rPr>
                <w:b/>
              </w:rPr>
            </w:pPr>
            <w:r w:rsidRPr="00764787">
              <w:rPr>
                <w:b/>
              </w:rPr>
              <w:t>3</w:t>
            </w:r>
          </w:p>
        </w:tc>
        <w:tc>
          <w:tcPr>
            <w:tcW w:w="567" w:type="dxa"/>
          </w:tcPr>
          <w:p w:rsidR="003C626F" w:rsidRPr="00764787" w:rsidRDefault="003C626F" w:rsidP="00FC70FE">
            <w:pPr>
              <w:jc w:val="center"/>
              <w:rPr>
                <w:b/>
              </w:rPr>
            </w:pPr>
            <w:r w:rsidRPr="00764787">
              <w:rPr>
                <w:b/>
              </w:rPr>
              <w:t>4</w:t>
            </w:r>
          </w:p>
        </w:tc>
        <w:tc>
          <w:tcPr>
            <w:tcW w:w="562" w:type="dxa"/>
          </w:tcPr>
          <w:p w:rsidR="003C626F" w:rsidRPr="00764787" w:rsidRDefault="003C626F" w:rsidP="00FC70FE">
            <w:pPr>
              <w:jc w:val="center"/>
              <w:rPr>
                <w:b/>
              </w:rPr>
            </w:pPr>
            <w:r w:rsidRPr="00764787">
              <w:rPr>
                <w:b/>
              </w:rPr>
              <w:t>5</w:t>
            </w: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1</w:t>
            </w:r>
          </w:p>
        </w:tc>
        <w:tc>
          <w:tcPr>
            <w:tcW w:w="5670" w:type="dxa"/>
          </w:tcPr>
          <w:p w:rsidR="003C626F" w:rsidRDefault="00764787" w:rsidP="00272731">
            <w:r>
              <w:t>Łatwość użycia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2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2</w:t>
            </w:r>
          </w:p>
        </w:tc>
        <w:tc>
          <w:tcPr>
            <w:tcW w:w="5670" w:type="dxa"/>
          </w:tcPr>
          <w:p w:rsidR="003C626F" w:rsidRDefault="00764787" w:rsidP="00272731">
            <w:r>
              <w:t>Szybkość działania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2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3</w:t>
            </w:r>
          </w:p>
        </w:tc>
        <w:tc>
          <w:tcPr>
            <w:tcW w:w="5670" w:type="dxa"/>
          </w:tcPr>
          <w:p w:rsidR="003C626F" w:rsidRDefault="00764787" w:rsidP="00272731">
            <w:r>
              <w:t>Estetyka aplikacji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2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4</w:t>
            </w:r>
          </w:p>
        </w:tc>
        <w:tc>
          <w:tcPr>
            <w:tcW w:w="5670" w:type="dxa"/>
          </w:tcPr>
          <w:p w:rsidR="003C626F" w:rsidRDefault="00764787" w:rsidP="00272731">
            <w:r>
              <w:t>Intuicyjność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2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5</w:t>
            </w:r>
          </w:p>
        </w:tc>
        <w:tc>
          <w:tcPr>
            <w:tcW w:w="5670" w:type="dxa"/>
          </w:tcPr>
          <w:p w:rsidR="003C626F" w:rsidRDefault="00764787" w:rsidP="00272731">
            <w:r>
              <w:t>Spójność interfejsu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2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6</w:t>
            </w:r>
          </w:p>
        </w:tc>
        <w:tc>
          <w:tcPr>
            <w:tcW w:w="5670" w:type="dxa"/>
          </w:tcPr>
          <w:p w:rsidR="003C626F" w:rsidRDefault="00764787" w:rsidP="00272731">
            <w:r>
              <w:t>Layout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2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7</w:t>
            </w:r>
          </w:p>
        </w:tc>
        <w:tc>
          <w:tcPr>
            <w:tcW w:w="5670" w:type="dxa"/>
          </w:tcPr>
          <w:p w:rsidR="003C626F" w:rsidRDefault="00764787" w:rsidP="00272731">
            <w:r>
              <w:t>Komunikaty aplikacji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  <w:tc>
          <w:tcPr>
            <w:tcW w:w="562" w:type="dxa"/>
          </w:tcPr>
          <w:p w:rsidR="003C626F" w:rsidRDefault="003C626F" w:rsidP="00FC70FE">
            <w:pPr>
              <w:jc w:val="center"/>
            </w:pP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8</w:t>
            </w:r>
          </w:p>
        </w:tc>
        <w:tc>
          <w:tcPr>
            <w:tcW w:w="5670" w:type="dxa"/>
          </w:tcPr>
          <w:p w:rsidR="003C626F" w:rsidRDefault="00764787" w:rsidP="00272731">
            <w:r>
              <w:t>Dokumentacja systemu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2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9</w:t>
            </w:r>
          </w:p>
        </w:tc>
        <w:tc>
          <w:tcPr>
            <w:tcW w:w="5670" w:type="dxa"/>
          </w:tcPr>
          <w:p w:rsidR="003C626F" w:rsidRDefault="00764787" w:rsidP="00272731">
            <w:r>
              <w:t>Nawigowalność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  <w:tc>
          <w:tcPr>
            <w:tcW w:w="562" w:type="dxa"/>
          </w:tcPr>
          <w:p w:rsidR="003C626F" w:rsidRDefault="003C626F" w:rsidP="00FC70FE">
            <w:pPr>
              <w:jc w:val="center"/>
            </w:pP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lastRenderedPageBreak/>
              <w:t>10</w:t>
            </w:r>
          </w:p>
        </w:tc>
        <w:tc>
          <w:tcPr>
            <w:tcW w:w="5670" w:type="dxa"/>
          </w:tcPr>
          <w:p w:rsidR="003C626F" w:rsidRDefault="00764787" w:rsidP="00272731">
            <w:r>
              <w:t>Czas odpowiedzi aplikacji – wskaźniki postępu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  <w:tc>
          <w:tcPr>
            <w:tcW w:w="562" w:type="dxa"/>
          </w:tcPr>
          <w:p w:rsidR="003C626F" w:rsidRDefault="003C626F" w:rsidP="00FC70FE">
            <w:pPr>
              <w:jc w:val="center"/>
            </w:pPr>
          </w:p>
        </w:tc>
      </w:tr>
      <w:tr w:rsidR="003C626F" w:rsidRPr="00764787" w:rsidTr="003C626F">
        <w:tc>
          <w:tcPr>
            <w:tcW w:w="562" w:type="dxa"/>
          </w:tcPr>
          <w:p w:rsidR="003C626F" w:rsidRPr="00764787" w:rsidRDefault="003C626F" w:rsidP="003C626F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3C626F" w:rsidRPr="00764787" w:rsidRDefault="003C626F" w:rsidP="00764787">
            <w:pPr>
              <w:jc w:val="right"/>
              <w:rPr>
                <w:b/>
              </w:rPr>
            </w:pPr>
            <w:r w:rsidRPr="00764787">
              <w:rPr>
                <w:b/>
              </w:rPr>
              <w:t>Suma wystąpień</w:t>
            </w:r>
          </w:p>
        </w:tc>
        <w:tc>
          <w:tcPr>
            <w:tcW w:w="567" w:type="dxa"/>
          </w:tcPr>
          <w:p w:rsidR="003C626F" w:rsidRPr="00764787" w:rsidRDefault="00B34AB9" w:rsidP="00FC70F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7" w:type="dxa"/>
          </w:tcPr>
          <w:p w:rsidR="003C626F" w:rsidRPr="00764787" w:rsidRDefault="00B34AB9" w:rsidP="00FC70F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7" w:type="dxa"/>
          </w:tcPr>
          <w:p w:rsidR="003C626F" w:rsidRPr="00764787" w:rsidRDefault="00B34AB9" w:rsidP="00FC70F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7" w:type="dxa"/>
          </w:tcPr>
          <w:p w:rsidR="003C626F" w:rsidRPr="00764787" w:rsidRDefault="00147255" w:rsidP="00FC70F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2" w:type="dxa"/>
          </w:tcPr>
          <w:p w:rsidR="003C626F" w:rsidRPr="00764787" w:rsidRDefault="00147255" w:rsidP="00FC70F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:rsidR="007D65A8" w:rsidRDefault="009E59C2" w:rsidP="009E59C2">
      <w:r>
        <w:t>1 - nie do zaakceptowania; 2 - bardzo źle; 3 - zadowalająco; 4 - dobrze; 5 - bardzo dobrze</w:t>
      </w:r>
    </w:p>
    <w:p w:rsidR="009E59C2" w:rsidRDefault="009E59C2" w:rsidP="007D65A8"/>
    <w:p w:rsidR="00DD18EC" w:rsidRDefault="00DD18EC" w:rsidP="007D65A8"/>
    <w:p w:rsidR="0006547E" w:rsidRPr="00901E44" w:rsidRDefault="00901E44" w:rsidP="00901E44">
      <w:pPr>
        <w:rPr>
          <w:i/>
        </w:rPr>
      </w:pPr>
      <w:bookmarkStart w:id="11" w:name="_Toc471641080"/>
      <w:r w:rsidRPr="00901E44">
        <w:rPr>
          <w:i/>
        </w:rPr>
        <w:t xml:space="preserve">Tabela </w:t>
      </w:r>
      <w:r w:rsidRPr="00901E44">
        <w:rPr>
          <w:i/>
        </w:rPr>
        <w:fldChar w:fldCharType="begin"/>
      </w:r>
      <w:r w:rsidRPr="00901E44">
        <w:rPr>
          <w:i/>
        </w:rPr>
        <w:instrText xml:space="preserve"> SEQ Tabela \* ARABIC </w:instrText>
      </w:r>
      <w:r w:rsidRPr="00901E44">
        <w:rPr>
          <w:i/>
        </w:rPr>
        <w:fldChar w:fldCharType="separate"/>
      </w:r>
      <w:r w:rsidR="00362930">
        <w:rPr>
          <w:i/>
          <w:noProof/>
        </w:rPr>
        <w:t>2</w:t>
      </w:r>
      <w:r w:rsidRPr="00901E44">
        <w:rPr>
          <w:i/>
        </w:rPr>
        <w:fldChar w:fldCharType="end"/>
      </w:r>
      <w:r w:rsidR="00DD18EC">
        <w:rPr>
          <w:i/>
        </w:rPr>
        <w:t xml:space="preserve"> </w:t>
      </w:r>
      <w:r w:rsidRPr="00901E44">
        <w:rPr>
          <w:i/>
        </w:rPr>
        <w:t>Bugtracking log</w:t>
      </w:r>
      <w:bookmarkEnd w:id="1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5529"/>
        <w:gridCol w:w="425"/>
        <w:gridCol w:w="425"/>
        <w:gridCol w:w="425"/>
        <w:gridCol w:w="426"/>
        <w:gridCol w:w="425"/>
        <w:gridCol w:w="425"/>
        <w:gridCol w:w="420"/>
      </w:tblGrid>
      <w:tr w:rsidR="005D416A" w:rsidRPr="009816EF" w:rsidTr="00001980">
        <w:tc>
          <w:tcPr>
            <w:tcW w:w="6091" w:type="dxa"/>
            <w:gridSpan w:val="2"/>
          </w:tcPr>
          <w:p w:rsidR="005D416A" w:rsidRPr="009816EF" w:rsidRDefault="005D416A" w:rsidP="00507124">
            <w:pPr>
              <w:jc w:val="center"/>
              <w:rPr>
                <w:b/>
              </w:rPr>
            </w:pPr>
          </w:p>
        </w:tc>
        <w:tc>
          <w:tcPr>
            <w:tcW w:w="1275" w:type="dxa"/>
            <w:gridSpan w:val="3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Priorytet</w:t>
            </w:r>
          </w:p>
        </w:tc>
        <w:tc>
          <w:tcPr>
            <w:tcW w:w="1696" w:type="dxa"/>
            <w:gridSpan w:val="4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Dotkliwość</w:t>
            </w:r>
          </w:p>
        </w:tc>
      </w:tr>
      <w:tr w:rsidR="005D416A" w:rsidRPr="009816EF" w:rsidTr="005D416A">
        <w:tc>
          <w:tcPr>
            <w:tcW w:w="562" w:type="dxa"/>
          </w:tcPr>
          <w:p w:rsidR="005D416A" w:rsidRPr="009816EF" w:rsidRDefault="005D416A" w:rsidP="00507124">
            <w:pPr>
              <w:jc w:val="center"/>
              <w:rPr>
                <w:b/>
              </w:rPr>
            </w:pPr>
          </w:p>
        </w:tc>
        <w:tc>
          <w:tcPr>
            <w:tcW w:w="5529" w:type="dxa"/>
          </w:tcPr>
          <w:p w:rsidR="005D416A" w:rsidRPr="009816EF" w:rsidRDefault="00B516E8" w:rsidP="00507124">
            <w:pPr>
              <w:jc w:val="center"/>
              <w:rPr>
                <w:b/>
              </w:rPr>
            </w:pPr>
            <w:r w:rsidRPr="009816EF">
              <w:rPr>
                <w:b/>
              </w:rPr>
              <w:t>Zidentyfikowany błąd</w:t>
            </w:r>
          </w:p>
        </w:tc>
        <w:tc>
          <w:tcPr>
            <w:tcW w:w="425" w:type="dxa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1</w:t>
            </w:r>
          </w:p>
        </w:tc>
        <w:tc>
          <w:tcPr>
            <w:tcW w:w="425" w:type="dxa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2</w:t>
            </w:r>
          </w:p>
        </w:tc>
        <w:tc>
          <w:tcPr>
            <w:tcW w:w="425" w:type="dxa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3</w:t>
            </w:r>
          </w:p>
        </w:tc>
        <w:tc>
          <w:tcPr>
            <w:tcW w:w="426" w:type="dxa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1</w:t>
            </w:r>
          </w:p>
        </w:tc>
        <w:tc>
          <w:tcPr>
            <w:tcW w:w="425" w:type="dxa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2</w:t>
            </w:r>
          </w:p>
        </w:tc>
        <w:tc>
          <w:tcPr>
            <w:tcW w:w="425" w:type="dxa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3</w:t>
            </w:r>
          </w:p>
        </w:tc>
        <w:tc>
          <w:tcPr>
            <w:tcW w:w="420" w:type="dxa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4</w:t>
            </w: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1</w:t>
            </w:r>
          </w:p>
        </w:tc>
        <w:tc>
          <w:tcPr>
            <w:tcW w:w="5529" w:type="dxa"/>
          </w:tcPr>
          <w:p w:rsidR="005D416A" w:rsidRDefault="00802FBF" w:rsidP="007D65A8">
            <w:r>
              <w:t>Niedziałająca funkcjonalność średni koszt zakupów w panelu analitycznym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45C07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182EDD" w:rsidP="00545C07">
            <w:pPr>
              <w:jc w:val="center"/>
            </w:pPr>
            <w:r>
              <w:t>x</w:t>
            </w: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2</w:t>
            </w:r>
          </w:p>
        </w:tc>
        <w:tc>
          <w:tcPr>
            <w:tcW w:w="5529" w:type="dxa"/>
          </w:tcPr>
          <w:p w:rsidR="005D416A" w:rsidRDefault="00802FBF" w:rsidP="007D65A8">
            <w:r>
              <w:t xml:space="preserve">Całkowite miesięczne i roczne koszty </w:t>
            </w:r>
            <w:r w:rsidR="00FC504C">
              <w:t>zakupów nie aktualizują się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45C07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182EDD" w:rsidP="00545C07">
            <w:pPr>
              <w:jc w:val="center"/>
            </w:pPr>
            <w:r>
              <w:t>x</w:t>
            </w: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3</w:t>
            </w:r>
          </w:p>
        </w:tc>
        <w:tc>
          <w:tcPr>
            <w:tcW w:w="5529" w:type="dxa"/>
          </w:tcPr>
          <w:p w:rsidR="005D416A" w:rsidRDefault="00A67209" w:rsidP="007D65A8">
            <w:r>
              <w:t>Dodanie nowe</w:t>
            </w:r>
            <w:r w:rsidR="00FE2988">
              <w:t>j gry nie powoduje powrotu</w:t>
            </w:r>
            <w:r>
              <w:t xml:space="preserve"> do listy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45C07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0" w:type="dxa"/>
          </w:tcPr>
          <w:p w:rsidR="005D416A" w:rsidRDefault="00182EDD" w:rsidP="00545C07">
            <w:pPr>
              <w:jc w:val="center"/>
            </w:pPr>
            <w:r>
              <w:t>x</w:t>
            </w: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4</w:t>
            </w:r>
          </w:p>
        </w:tc>
        <w:tc>
          <w:tcPr>
            <w:tcW w:w="5529" w:type="dxa"/>
          </w:tcPr>
          <w:p w:rsidR="005D416A" w:rsidRDefault="00193E68" w:rsidP="007D65A8">
            <w:r>
              <w:t>Istnieje możliwość dodania pliku obrazu z rozszerzeniem innym niż dopuszczalne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45C07" w:rsidP="00545C07">
            <w:pPr>
              <w:jc w:val="center"/>
            </w:pPr>
            <w:r>
              <w:t>x</w:t>
            </w:r>
          </w:p>
        </w:tc>
        <w:tc>
          <w:tcPr>
            <w:tcW w:w="426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182EDD" w:rsidP="00545C07">
            <w:pPr>
              <w:jc w:val="center"/>
            </w:pPr>
            <w:r>
              <w:t>x</w:t>
            </w: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5</w:t>
            </w:r>
          </w:p>
        </w:tc>
        <w:tc>
          <w:tcPr>
            <w:tcW w:w="5529" w:type="dxa"/>
          </w:tcPr>
          <w:p w:rsidR="005D416A" w:rsidRDefault="00B2461A" w:rsidP="007D65A8">
            <w:r>
              <w:t>Na oknie edycji gier p</w:t>
            </w:r>
            <w:r w:rsidR="005E5BBC">
              <w:t>o użyciu opcji remove psuje się layout strony</w:t>
            </w:r>
          </w:p>
        </w:tc>
        <w:tc>
          <w:tcPr>
            <w:tcW w:w="425" w:type="dxa"/>
          </w:tcPr>
          <w:p w:rsidR="005D416A" w:rsidRDefault="00545C07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182EDD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6</w:t>
            </w:r>
          </w:p>
        </w:tc>
        <w:tc>
          <w:tcPr>
            <w:tcW w:w="5529" w:type="dxa"/>
          </w:tcPr>
          <w:p w:rsidR="005D416A" w:rsidRDefault="0085224A" w:rsidP="007D65A8">
            <w:r>
              <w:t xml:space="preserve">Na podstronie </w:t>
            </w:r>
            <w:r w:rsidR="00213CC0">
              <w:t>contact mapa nie wskazuje najbliższego sklepu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45C07" w:rsidP="00545C07">
            <w:pPr>
              <w:jc w:val="center"/>
            </w:pPr>
            <w:r>
              <w:t>x</w:t>
            </w:r>
          </w:p>
        </w:tc>
        <w:tc>
          <w:tcPr>
            <w:tcW w:w="426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182EDD" w:rsidP="00545C07">
            <w:pPr>
              <w:jc w:val="center"/>
            </w:pPr>
            <w:r>
              <w:t>x</w:t>
            </w: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7</w:t>
            </w:r>
          </w:p>
        </w:tc>
        <w:tc>
          <w:tcPr>
            <w:tcW w:w="5529" w:type="dxa"/>
          </w:tcPr>
          <w:p w:rsidR="005D416A" w:rsidRDefault="00AF7874" w:rsidP="007D65A8">
            <w:r>
              <w:t>Podczas realizacji koszyka sklep nie pobiera od klienta żadnych informacji o jego tożsamości – imieniu, nazwisku, adresie itd.</w:t>
            </w:r>
          </w:p>
        </w:tc>
        <w:tc>
          <w:tcPr>
            <w:tcW w:w="425" w:type="dxa"/>
          </w:tcPr>
          <w:p w:rsidR="005D416A" w:rsidRDefault="00545C07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182EDD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8</w:t>
            </w:r>
          </w:p>
        </w:tc>
        <w:tc>
          <w:tcPr>
            <w:tcW w:w="5529" w:type="dxa"/>
          </w:tcPr>
          <w:p w:rsidR="005D416A" w:rsidRDefault="007161D1" w:rsidP="007D65A8">
            <w:r>
              <w:t xml:space="preserve">Niedziałająca walidacja podczas wprowadzania </w:t>
            </w:r>
            <w:r w:rsidR="00684BAB">
              <w:t>danych karty kredytowej</w:t>
            </w:r>
          </w:p>
        </w:tc>
        <w:tc>
          <w:tcPr>
            <w:tcW w:w="425" w:type="dxa"/>
          </w:tcPr>
          <w:p w:rsidR="005D416A" w:rsidRDefault="00545C07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182EDD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9</w:t>
            </w:r>
          </w:p>
        </w:tc>
        <w:tc>
          <w:tcPr>
            <w:tcW w:w="5529" w:type="dxa"/>
          </w:tcPr>
          <w:p w:rsidR="005D416A" w:rsidRDefault="005D416A" w:rsidP="007D65A8"/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10</w:t>
            </w:r>
          </w:p>
        </w:tc>
        <w:tc>
          <w:tcPr>
            <w:tcW w:w="5529" w:type="dxa"/>
          </w:tcPr>
          <w:p w:rsidR="005D416A" w:rsidRDefault="005D416A" w:rsidP="007D65A8"/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11</w:t>
            </w:r>
          </w:p>
        </w:tc>
        <w:tc>
          <w:tcPr>
            <w:tcW w:w="5529" w:type="dxa"/>
          </w:tcPr>
          <w:p w:rsidR="005D416A" w:rsidRDefault="005D416A" w:rsidP="007D65A8"/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RPr="00517D2B" w:rsidTr="005D416A">
        <w:tc>
          <w:tcPr>
            <w:tcW w:w="562" w:type="dxa"/>
          </w:tcPr>
          <w:p w:rsidR="005D416A" w:rsidRPr="00517D2B" w:rsidRDefault="005D416A" w:rsidP="007D65A8">
            <w:pPr>
              <w:rPr>
                <w:b/>
              </w:rPr>
            </w:pPr>
          </w:p>
        </w:tc>
        <w:tc>
          <w:tcPr>
            <w:tcW w:w="5529" w:type="dxa"/>
          </w:tcPr>
          <w:p w:rsidR="005D416A" w:rsidRPr="00517D2B" w:rsidRDefault="00B516E8" w:rsidP="00507124">
            <w:pPr>
              <w:jc w:val="right"/>
              <w:rPr>
                <w:b/>
              </w:rPr>
            </w:pPr>
            <w:r w:rsidRPr="00517D2B">
              <w:rPr>
                <w:b/>
              </w:rPr>
              <w:t>Suma wystąpień</w:t>
            </w:r>
          </w:p>
        </w:tc>
        <w:tc>
          <w:tcPr>
            <w:tcW w:w="425" w:type="dxa"/>
          </w:tcPr>
          <w:p w:rsidR="005D416A" w:rsidRPr="00517D2B" w:rsidRDefault="00932E7B" w:rsidP="00545C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" w:type="dxa"/>
          </w:tcPr>
          <w:p w:rsidR="005D416A" w:rsidRPr="00517D2B" w:rsidRDefault="00932E7B" w:rsidP="00545C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" w:type="dxa"/>
          </w:tcPr>
          <w:p w:rsidR="005D416A" w:rsidRPr="00517D2B" w:rsidRDefault="00932E7B" w:rsidP="00545C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6" w:type="dxa"/>
          </w:tcPr>
          <w:p w:rsidR="005D416A" w:rsidRPr="00517D2B" w:rsidRDefault="00932E7B" w:rsidP="00545C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" w:type="dxa"/>
          </w:tcPr>
          <w:p w:rsidR="005D416A" w:rsidRPr="00517D2B" w:rsidRDefault="00932E7B" w:rsidP="00545C0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25" w:type="dxa"/>
          </w:tcPr>
          <w:p w:rsidR="005D416A" w:rsidRPr="00517D2B" w:rsidRDefault="00932E7B" w:rsidP="00545C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0" w:type="dxa"/>
          </w:tcPr>
          <w:p w:rsidR="005D416A" w:rsidRPr="00517D2B" w:rsidRDefault="00932E7B" w:rsidP="00545C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9E59C2" w:rsidRDefault="009E59C2" w:rsidP="007D65A8"/>
    <w:p w:rsidR="009E59C2" w:rsidRDefault="007B630D" w:rsidP="007D65A8">
      <w:r>
        <w:t>Priorytet: 1 – wymagany; 2 – istotny; 3 – wartościowy</w:t>
      </w:r>
    </w:p>
    <w:p w:rsidR="00137E34" w:rsidRDefault="007B630D" w:rsidP="007D65A8">
      <w:r>
        <w:t xml:space="preserve">Dotkliwość: </w:t>
      </w:r>
    </w:p>
    <w:p w:rsidR="00137E34" w:rsidRDefault="007B630D" w:rsidP="007D65A8">
      <w:r>
        <w:t xml:space="preserve">1 – dotyka podstawowej funkcjonalności; </w:t>
      </w:r>
    </w:p>
    <w:p w:rsidR="00137E34" w:rsidRDefault="007B630D" w:rsidP="007D65A8">
      <w:r>
        <w:t xml:space="preserve">2 – niespodziewany błąd lub niepracująca funkcjonalność; </w:t>
      </w:r>
    </w:p>
    <w:p w:rsidR="00137E34" w:rsidRDefault="007B630D" w:rsidP="007D65A8">
      <w:r>
        <w:lastRenderedPageBreak/>
        <w:t xml:space="preserve">3 – dotyka mniej znaczącej funkcjonalności; </w:t>
      </w:r>
    </w:p>
    <w:p w:rsidR="007B630D" w:rsidRDefault="007B630D" w:rsidP="007D65A8">
      <w:r>
        <w:t>4 – problem kosmetyczny</w:t>
      </w:r>
    </w:p>
    <w:p w:rsidR="00A77CCA" w:rsidRDefault="00A77CCA" w:rsidP="007D65A8"/>
    <w:p w:rsidR="008542BA" w:rsidRPr="009032E3" w:rsidRDefault="009032E3" w:rsidP="009032E3">
      <w:pPr>
        <w:rPr>
          <w:i/>
        </w:rPr>
      </w:pPr>
      <w:bookmarkStart w:id="12" w:name="_Toc471641081"/>
      <w:r w:rsidRPr="009032E3">
        <w:rPr>
          <w:i/>
        </w:rPr>
        <w:t xml:space="preserve">Tabela </w:t>
      </w:r>
      <w:r w:rsidRPr="009032E3">
        <w:rPr>
          <w:i/>
        </w:rPr>
        <w:fldChar w:fldCharType="begin"/>
      </w:r>
      <w:r w:rsidRPr="009032E3">
        <w:rPr>
          <w:i/>
        </w:rPr>
        <w:instrText xml:space="preserve"> SEQ Tabela \* ARABIC </w:instrText>
      </w:r>
      <w:r w:rsidRPr="009032E3">
        <w:rPr>
          <w:i/>
        </w:rPr>
        <w:fldChar w:fldCharType="separate"/>
      </w:r>
      <w:r w:rsidR="00362930">
        <w:rPr>
          <w:i/>
          <w:noProof/>
        </w:rPr>
        <w:t>3</w:t>
      </w:r>
      <w:r w:rsidRPr="009032E3">
        <w:rPr>
          <w:i/>
        </w:rPr>
        <w:fldChar w:fldCharType="end"/>
      </w:r>
      <w:r w:rsidR="00EB6BC7">
        <w:rPr>
          <w:i/>
        </w:rPr>
        <w:t xml:space="preserve"> </w:t>
      </w:r>
      <w:r w:rsidRPr="009032E3">
        <w:rPr>
          <w:i/>
        </w:rPr>
        <w:t>Lista możliwych ulepszeń</w:t>
      </w:r>
      <w:bookmarkEnd w:id="1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8542BA" w:rsidRPr="00BB4F02" w:rsidTr="008542BA">
        <w:tc>
          <w:tcPr>
            <w:tcW w:w="562" w:type="dxa"/>
          </w:tcPr>
          <w:p w:rsidR="008542BA" w:rsidRPr="00BB4F02" w:rsidRDefault="008542BA" w:rsidP="00BB4F02">
            <w:pPr>
              <w:jc w:val="center"/>
              <w:rPr>
                <w:b/>
              </w:rPr>
            </w:pPr>
          </w:p>
        </w:tc>
        <w:tc>
          <w:tcPr>
            <w:tcW w:w="8500" w:type="dxa"/>
          </w:tcPr>
          <w:p w:rsidR="008542BA" w:rsidRPr="00BB4F02" w:rsidRDefault="008542BA" w:rsidP="00BB4F02">
            <w:pPr>
              <w:jc w:val="center"/>
              <w:rPr>
                <w:b/>
              </w:rPr>
            </w:pPr>
            <w:r w:rsidRPr="00BB4F02">
              <w:rPr>
                <w:b/>
              </w:rPr>
              <w:t>Lista możliwych ulepszeń</w:t>
            </w:r>
          </w:p>
        </w:tc>
      </w:tr>
      <w:tr w:rsidR="008542BA" w:rsidTr="008542BA">
        <w:tc>
          <w:tcPr>
            <w:tcW w:w="562" w:type="dxa"/>
          </w:tcPr>
          <w:p w:rsidR="008542BA" w:rsidRDefault="008542BA" w:rsidP="00BB4F02">
            <w:pPr>
              <w:jc w:val="center"/>
            </w:pPr>
            <w:r>
              <w:t>1</w:t>
            </w:r>
          </w:p>
        </w:tc>
        <w:tc>
          <w:tcPr>
            <w:tcW w:w="8500" w:type="dxa"/>
          </w:tcPr>
          <w:p w:rsidR="008542BA" w:rsidRDefault="00D40C01" w:rsidP="004A0FCE">
            <w:r>
              <w:t>Dodanie mapy z n</w:t>
            </w:r>
            <w:r w:rsidR="009A0704">
              <w:t>aniesionymi wszystkimi sklepami stacjonarnymi, z których można wybrać najbliższy</w:t>
            </w:r>
          </w:p>
        </w:tc>
      </w:tr>
      <w:tr w:rsidR="008542BA" w:rsidTr="008542BA">
        <w:tc>
          <w:tcPr>
            <w:tcW w:w="562" w:type="dxa"/>
          </w:tcPr>
          <w:p w:rsidR="008542BA" w:rsidRDefault="008542BA" w:rsidP="00BB4F02">
            <w:pPr>
              <w:jc w:val="center"/>
            </w:pPr>
            <w:r>
              <w:t>2</w:t>
            </w:r>
          </w:p>
        </w:tc>
        <w:tc>
          <w:tcPr>
            <w:tcW w:w="8500" w:type="dxa"/>
          </w:tcPr>
          <w:p w:rsidR="008542BA" w:rsidRDefault="004A0FCE" w:rsidP="007D65A8">
            <w:r>
              <w:t>Dodanie większej liczby filtrów na liście gier</w:t>
            </w:r>
          </w:p>
        </w:tc>
      </w:tr>
      <w:tr w:rsidR="008542BA" w:rsidTr="008542BA">
        <w:tc>
          <w:tcPr>
            <w:tcW w:w="562" w:type="dxa"/>
          </w:tcPr>
          <w:p w:rsidR="008542BA" w:rsidRDefault="008542BA" w:rsidP="00BB4F02">
            <w:pPr>
              <w:jc w:val="center"/>
            </w:pPr>
            <w:r>
              <w:t>3</w:t>
            </w:r>
          </w:p>
        </w:tc>
        <w:tc>
          <w:tcPr>
            <w:tcW w:w="8500" w:type="dxa"/>
          </w:tcPr>
          <w:p w:rsidR="008542BA" w:rsidRDefault="00D97495" w:rsidP="007D65A8">
            <w:r>
              <w:t>Informacja o dostępności tytułu w sprzedaży</w:t>
            </w:r>
          </w:p>
        </w:tc>
      </w:tr>
      <w:tr w:rsidR="00D97495" w:rsidTr="008542BA">
        <w:tc>
          <w:tcPr>
            <w:tcW w:w="562" w:type="dxa"/>
          </w:tcPr>
          <w:p w:rsidR="00D97495" w:rsidRDefault="00D97495" w:rsidP="00D97495">
            <w:pPr>
              <w:jc w:val="center"/>
            </w:pPr>
            <w:r>
              <w:t>4</w:t>
            </w:r>
          </w:p>
        </w:tc>
        <w:tc>
          <w:tcPr>
            <w:tcW w:w="8500" w:type="dxa"/>
          </w:tcPr>
          <w:p w:rsidR="00D97495" w:rsidRDefault="00D97495" w:rsidP="00D97495">
            <w:r>
              <w:t>Funkcjonalność sprawdzania dostępności produktu w danym sklepie stacjonarnym</w:t>
            </w:r>
          </w:p>
        </w:tc>
      </w:tr>
      <w:tr w:rsidR="00D97495" w:rsidTr="008542BA">
        <w:tc>
          <w:tcPr>
            <w:tcW w:w="562" w:type="dxa"/>
          </w:tcPr>
          <w:p w:rsidR="00D97495" w:rsidRDefault="00D97495" w:rsidP="00D97495">
            <w:pPr>
              <w:jc w:val="center"/>
            </w:pPr>
            <w:r>
              <w:t>5</w:t>
            </w:r>
          </w:p>
        </w:tc>
        <w:tc>
          <w:tcPr>
            <w:tcW w:w="8500" w:type="dxa"/>
          </w:tcPr>
          <w:p w:rsidR="00D97495" w:rsidRDefault="00D97495" w:rsidP="00D97495"/>
        </w:tc>
      </w:tr>
    </w:tbl>
    <w:p w:rsidR="008542BA" w:rsidRDefault="008542BA" w:rsidP="007D65A8"/>
    <w:p w:rsidR="008542BA" w:rsidRDefault="008542BA" w:rsidP="007D65A8"/>
    <w:p w:rsidR="005772F5" w:rsidRDefault="00A57DB3" w:rsidP="00DD18EC">
      <w:pPr>
        <w:pStyle w:val="Podtytu"/>
        <w:outlineLvl w:val="1"/>
      </w:pPr>
      <w:bookmarkStart w:id="13" w:name="_Toc471640220"/>
      <w:r>
        <w:t>4.2 Mobile</w:t>
      </w:r>
      <w:bookmarkEnd w:id="13"/>
    </w:p>
    <w:p w:rsidR="005772F5" w:rsidRPr="00362930" w:rsidRDefault="005772F5" w:rsidP="007D65A8">
      <w:pPr>
        <w:rPr>
          <w:i/>
          <w:szCs w:val="24"/>
        </w:rPr>
      </w:pPr>
    </w:p>
    <w:p w:rsidR="001A2462" w:rsidRPr="00116AE6" w:rsidRDefault="00362930" w:rsidP="00362930">
      <w:pPr>
        <w:pStyle w:val="Legenda"/>
        <w:rPr>
          <w:color w:val="auto"/>
          <w:sz w:val="24"/>
          <w:szCs w:val="24"/>
        </w:rPr>
      </w:pPr>
      <w:bookmarkStart w:id="14" w:name="_Toc471641082"/>
      <w:r w:rsidRPr="00116AE6">
        <w:rPr>
          <w:color w:val="auto"/>
          <w:sz w:val="24"/>
          <w:szCs w:val="24"/>
        </w:rPr>
        <w:t xml:space="preserve">Tabela </w:t>
      </w:r>
      <w:r w:rsidRPr="00116AE6">
        <w:rPr>
          <w:color w:val="auto"/>
          <w:sz w:val="24"/>
          <w:szCs w:val="24"/>
        </w:rPr>
        <w:fldChar w:fldCharType="begin"/>
      </w:r>
      <w:r w:rsidRPr="00116AE6">
        <w:rPr>
          <w:color w:val="auto"/>
          <w:sz w:val="24"/>
          <w:szCs w:val="24"/>
        </w:rPr>
        <w:instrText xml:space="preserve"> SEQ Tabela \* ARABIC </w:instrText>
      </w:r>
      <w:r w:rsidRPr="00116AE6">
        <w:rPr>
          <w:color w:val="auto"/>
          <w:sz w:val="24"/>
          <w:szCs w:val="24"/>
        </w:rPr>
        <w:fldChar w:fldCharType="separate"/>
      </w:r>
      <w:r w:rsidRPr="00116AE6">
        <w:rPr>
          <w:noProof/>
          <w:color w:val="auto"/>
          <w:sz w:val="24"/>
          <w:szCs w:val="24"/>
        </w:rPr>
        <w:t>4</w:t>
      </w:r>
      <w:r w:rsidRPr="00116AE6">
        <w:rPr>
          <w:color w:val="auto"/>
          <w:sz w:val="24"/>
          <w:szCs w:val="24"/>
        </w:rPr>
        <w:fldChar w:fldCharType="end"/>
      </w:r>
      <w:r w:rsidRPr="00116AE6">
        <w:rPr>
          <w:color w:val="auto"/>
          <w:sz w:val="24"/>
          <w:szCs w:val="24"/>
        </w:rPr>
        <w:t xml:space="preserve"> Testowanie użyteczności aplikacji - mobile</w:t>
      </w:r>
      <w:bookmarkEnd w:id="1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5670"/>
        <w:gridCol w:w="567"/>
        <w:gridCol w:w="567"/>
        <w:gridCol w:w="567"/>
        <w:gridCol w:w="567"/>
        <w:gridCol w:w="562"/>
      </w:tblGrid>
      <w:tr w:rsidR="001A2462" w:rsidRPr="00764787" w:rsidTr="00CB6662">
        <w:tc>
          <w:tcPr>
            <w:tcW w:w="562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  <w:r w:rsidRPr="00764787">
              <w:rPr>
                <w:b/>
              </w:rPr>
              <w:t>Obszar testu</w:t>
            </w:r>
          </w:p>
        </w:tc>
        <w:tc>
          <w:tcPr>
            <w:tcW w:w="567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  <w:r w:rsidRPr="00764787">
              <w:rPr>
                <w:b/>
              </w:rPr>
              <w:t>1</w:t>
            </w:r>
          </w:p>
        </w:tc>
        <w:tc>
          <w:tcPr>
            <w:tcW w:w="567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  <w:r w:rsidRPr="00764787">
              <w:rPr>
                <w:b/>
              </w:rPr>
              <w:t>2</w:t>
            </w:r>
          </w:p>
        </w:tc>
        <w:tc>
          <w:tcPr>
            <w:tcW w:w="567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  <w:r w:rsidRPr="00764787">
              <w:rPr>
                <w:b/>
              </w:rPr>
              <w:t>3</w:t>
            </w:r>
          </w:p>
        </w:tc>
        <w:tc>
          <w:tcPr>
            <w:tcW w:w="567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  <w:r w:rsidRPr="00764787">
              <w:rPr>
                <w:b/>
              </w:rPr>
              <w:t>4</w:t>
            </w:r>
          </w:p>
        </w:tc>
        <w:tc>
          <w:tcPr>
            <w:tcW w:w="562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  <w:r w:rsidRPr="00764787">
              <w:rPr>
                <w:b/>
              </w:rPr>
              <w:t>5</w:t>
            </w: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1</w:t>
            </w:r>
          </w:p>
        </w:tc>
        <w:tc>
          <w:tcPr>
            <w:tcW w:w="5670" w:type="dxa"/>
          </w:tcPr>
          <w:p w:rsidR="001A2462" w:rsidRDefault="001A2462" w:rsidP="00CB6662">
            <w:r>
              <w:t>Łatwość użycia</w:t>
            </w: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590773" w:rsidP="00590773">
            <w:pPr>
              <w:jc w:val="center"/>
            </w:pPr>
            <w:r>
              <w:t>X</w:t>
            </w:r>
          </w:p>
        </w:tc>
        <w:tc>
          <w:tcPr>
            <w:tcW w:w="562" w:type="dxa"/>
          </w:tcPr>
          <w:p w:rsidR="001A2462" w:rsidRDefault="001A2462" w:rsidP="00590773">
            <w:pPr>
              <w:jc w:val="center"/>
            </w:pP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2</w:t>
            </w:r>
          </w:p>
        </w:tc>
        <w:tc>
          <w:tcPr>
            <w:tcW w:w="5670" w:type="dxa"/>
          </w:tcPr>
          <w:p w:rsidR="001A2462" w:rsidRDefault="001A2462" w:rsidP="00CB6662">
            <w:r>
              <w:t>Szybkość działania</w:t>
            </w: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590773" w:rsidP="00590773">
            <w:pPr>
              <w:jc w:val="center"/>
            </w:pPr>
            <w:r>
              <w:t>X</w:t>
            </w:r>
          </w:p>
        </w:tc>
        <w:tc>
          <w:tcPr>
            <w:tcW w:w="562" w:type="dxa"/>
          </w:tcPr>
          <w:p w:rsidR="001A2462" w:rsidRDefault="001A2462" w:rsidP="00590773">
            <w:pPr>
              <w:jc w:val="center"/>
            </w:pP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3</w:t>
            </w:r>
          </w:p>
        </w:tc>
        <w:tc>
          <w:tcPr>
            <w:tcW w:w="5670" w:type="dxa"/>
          </w:tcPr>
          <w:p w:rsidR="001A2462" w:rsidRDefault="001A2462" w:rsidP="00CB6662">
            <w:r>
              <w:t>Estetyka aplikacji</w:t>
            </w: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590773" w:rsidP="00590773">
            <w:pPr>
              <w:jc w:val="center"/>
            </w:pPr>
            <w:r>
              <w:t>X</w:t>
            </w:r>
          </w:p>
        </w:tc>
        <w:tc>
          <w:tcPr>
            <w:tcW w:w="562" w:type="dxa"/>
          </w:tcPr>
          <w:p w:rsidR="001A2462" w:rsidRDefault="001A2462" w:rsidP="00590773">
            <w:pPr>
              <w:jc w:val="center"/>
            </w:pP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4</w:t>
            </w:r>
          </w:p>
        </w:tc>
        <w:tc>
          <w:tcPr>
            <w:tcW w:w="5670" w:type="dxa"/>
          </w:tcPr>
          <w:p w:rsidR="001A2462" w:rsidRDefault="001A2462" w:rsidP="00CB6662">
            <w:r>
              <w:t>Intuicyjność</w:t>
            </w: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590773" w:rsidP="00590773">
            <w:pPr>
              <w:jc w:val="center"/>
            </w:pPr>
            <w:r>
              <w:t>X</w:t>
            </w:r>
          </w:p>
        </w:tc>
        <w:tc>
          <w:tcPr>
            <w:tcW w:w="562" w:type="dxa"/>
          </w:tcPr>
          <w:p w:rsidR="001A2462" w:rsidRDefault="001A2462" w:rsidP="00590773">
            <w:pPr>
              <w:jc w:val="center"/>
            </w:pP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5</w:t>
            </w:r>
          </w:p>
        </w:tc>
        <w:tc>
          <w:tcPr>
            <w:tcW w:w="5670" w:type="dxa"/>
          </w:tcPr>
          <w:p w:rsidR="001A2462" w:rsidRDefault="001A2462" w:rsidP="00CB6662">
            <w:r>
              <w:t>Spójność interfejsu</w:t>
            </w: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590773" w:rsidP="00590773">
            <w:pPr>
              <w:jc w:val="center"/>
            </w:pPr>
            <w:r>
              <w:t>X</w:t>
            </w:r>
          </w:p>
        </w:tc>
        <w:tc>
          <w:tcPr>
            <w:tcW w:w="562" w:type="dxa"/>
          </w:tcPr>
          <w:p w:rsidR="001A2462" w:rsidRDefault="001A2462" w:rsidP="00590773">
            <w:pPr>
              <w:jc w:val="center"/>
            </w:pP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6</w:t>
            </w:r>
          </w:p>
        </w:tc>
        <w:tc>
          <w:tcPr>
            <w:tcW w:w="5670" w:type="dxa"/>
          </w:tcPr>
          <w:p w:rsidR="001A2462" w:rsidRDefault="001A2462" w:rsidP="00CB6662">
            <w:r>
              <w:t>Layout</w:t>
            </w: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590773" w:rsidP="00590773">
            <w:pPr>
              <w:jc w:val="center"/>
            </w:pPr>
            <w:r>
              <w:t>X</w:t>
            </w:r>
          </w:p>
        </w:tc>
        <w:tc>
          <w:tcPr>
            <w:tcW w:w="562" w:type="dxa"/>
          </w:tcPr>
          <w:p w:rsidR="001A2462" w:rsidRDefault="001A2462" w:rsidP="00590773">
            <w:pPr>
              <w:jc w:val="center"/>
            </w:pP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7</w:t>
            </w:r>
          </w:p>
        </w:tc>
        <w:tc>
          <w:tcPr>
            <w:tcW w:w="5670" w:type="dxa"/>
          </w:tcPr>
          <w:p w:rsidR="001A2462" w:rsidRDefault="001A2462" w:rsidP="00CB6662">
            <w:r>
              <w:t>Komunikaty aplikacji</w:t>
            </w: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590773" w:rsidP="0059077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2" w:type="dxa"/>
          </w:tcPr>
          <w:p w:rsidR="001A2462" w:rsidRDefault="001A2462" w:rsidP="00590773">
            <w:pPr>
              <w:jc w:val="center"/>
            </w:pP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8</w:t>
            </w:r>
          </w:p>
        </w:tc>
        <w:tc>
          <w:tcPr>
            <w:tcW w:w="5670" w:type="dxa"/>
          </w:tcPr>
          <w:p w:rsidR="001A2462" w:rsidRDefault="001A2462" w:rsidP="00CB6662">
            <w:r>
              <w:t>Dokumentacja systemu</w:t>
            </w: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590773" w:rsidP="00590773">
            <w:pPr>
              <w:jc w:val="center"/>
            </w:pPr>
            <w:r>
              <w:t>X</w:t>
            </w:r>
          </w:p>
        </w:tc>
        <w:tc>
          <w:tcPr>
            <w:tcW w:w="562" w:type="dxa"/>
          </w:tcPr>
          <w:p w:rsidR="001A2462" w:rsidRDefault="001A2462" w:rsidP="00590773">
            <w:pPr>
              <w:jc w:val="center"/>
            </w:pP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9</w:t>
            </w:r>
          </w:p>
        </w:tc>
        <w:tc>
          <w:tcPr>
            <w:tcW w:w="5670" w:type="dxa"/>
          </w:tcPr>
          <w:p w:rsidR="001A2462" w:rsidRDefault="001A2462" w:rsidP="00CB6662">
            <w:r>
              <w:t>Nawigowalność</w:t>
            </w: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590773" w:rsidP="00590773">
            <w:pPr>
              <w:jc w:val="center"/>
            </w:pPr>
            <w:r>
              <w:t>X</w:t>
            </w:r>
          </w:p>
        </w:tc>
        <w:tc>
          <w:tcPr>
            <w:tcW w:w="562" w:type="dxa"/>
          </w:tcPr>
          <w:p w:rsidR="001A2462" w:rsidRDefault="001A2462" w:rsidP="00590773">
            <w:pPr>
              <w:jc w:val="center"/>
            </w:pP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10</w:t>
            </w:r>
          </w:p>
        </w:tc>
        <w:tc>
          <w:tcPr>
            <w:tcW w:w="5670" w:type="dxa"/>
          </w:tcPr>
          <w:p w:rsidR="001A2462" w:rsidRDefault="001A2462" w:rsidP="00CB6662">
            <w:r>
              <w:t>Czas odpowiedzi aplikacji – wskaźniki postępu</w:t>
            </w: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1A2462" w:rsidP="00590773">
            <w:pPr>
              <w:jc w:val="center"/>
            </w:pPr>
          </w:p>
        </w:tc>
        <w:tc>
          <w:tcPr>
            <w:tcW w:w="567" w:type="dxa"/>
          </w:tcPr>
          <w:p w:rsidR="001A2462" w:rsidRDefault="00590773" w:rsidP="00590773">
            <w:pPr>
              <w:jc w:val="center"/>
            </w:pPr>
            <w:r>
              <w:t>X</w:t>
            </w:r>
          </w:p>
        </w:tc>
        <w:tc>
          <w:tcPr>
            <w:tcW w:w="562" w:type="dxa"/>
          </w:tcPr>
          <w:p w:rsidR="001A2462" w:rsidRDefault="001A2462" w:rsidP="00590773">
            <w:pPr>
              <w:jc w:val="center"/>
            </w:pPr>
          </w:p>
        </w:tc>
      </w:tr>
      <w:tr w:rsidR="001A2462" w:rsidRPr="00764787" w:rsidTr="00CB6662">
        <w:tc>
          <w:tcPr>
            <w:tcW w:w="562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1A2462" w:rsidRPr="00764787" w:rsidRDefault="001A2462" w:rsidP="00CB6662">
            <w:pPr>
              <w:jc w:val="right"/>
              <w:rPr>
                <w:b/>
              </w:rPr>
            </w:pPr>
            <w:r w:rsidRPr="00764787">
              <w:rPr>
                <w:b/>
              </w:rPr>
              <w:t>Suma wystąpień</w:t>
            </w:r>
          </w:p>
        </w:tc>
        <w:tc>
          <w:tcPr>
            <w:tcW w:w="567" w:type="dxa"/>
          </w:tcPr>
          <w:p w:rsidR="001A2462" w:rsidRPr="00764787" w:rsidRDefault="005D7C8C" w:rsidP="00CB666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7" w:type="dxa"/>
          </w:tcPr>
          <w:p w:rsidR="001A2462" w:rsidRPr="00764787" w:rsidRDefault="005D7C8C" w:rsidP="00CB666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7" w:type="dxa"/>
          </w:tcPr>
          <w:p w:rsidR="001A2462" w:rsidRPr="00764787" w:rsidRDefault="005D7C8C" w:rsidP="00CB666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" w:type="dxa"/>
          </w:tcPr>
          <w:p w:rsidR="001A2462" w:rsidRPr="00764787" w:rsidRDefault="005D7C8C" w:rsidP="00CB6662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2" w:type="dxa"/>
          </w:tcPr>
          <w:p w:rsidR="001A2462" w:rsidRPr="00764787" w:rsidRDefault="005D7C8C" w:rsidP="00CB666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1A2462" w:rsidRPr="00272731" w:rsidRDefault="001A2462" w:rsidP="001A2462"/>
    <w:p w:rsidR="001A2462" w:rsidRDefault="001A2462" w:rsidP="001A2462">
      <w:r>
        <w:t>1 - nie do zaakceptowania; 2 - bardzo źle; 3 - zadowalająco; 4 - dobrze; 5 - bardzo dobrze</w:t>
      </w:r>
    </w:p>
    <w:p w:rsidR="001A2462" w:rsidRDefault="001A2462" w:rsidP="001A2462"/>
    <w:p w:rsidR="001A2462" w:rsidRDefault="001A2462" w:rsidP="001A2462"/>
    <w:p w:rsidR="001A2462" w:rsidRPr="00901E44" w:rsidRDefault="001A2462" w:rsidP="001A2462">
      <w:pPr>
        <w:rPr>
          <w:i/>
        </w:rPr>
      </w:pPr>
      <w:bookmarkStart w:id="15" w:name="_Toc471243280"/>
      <w:bookmarkStart w:id="16" w:name="_Toc471641083"/>
      <w:r w:rsidRPr="00901E44">
        <w:rPr>
          <w:i/>
        </w:rPr>
        <w:t xml:space="preserve">Tabela </w:t>
      </w:r>
      <w:r w:rsidRPr="00901E44">
        <w:rPr>
          <w:i/>
        </w:rPr>
        <w:fldChar w:fldCharType="begin"/>
      </w:r>
      <w:r w:rsidRPr="00901E44">
        <w:rPr>
          <w:i/>
        </w:rPr>
        <w:instrText xml:space="preserve"> SEQ Tabela \* ARABIC </w:instrText>
      </w:r>
      <w:r w:rsidRPr="00901E44">
        <w:rPr>
          <w:i/>
        </w:rPr>
        <w:fldChar w:fldCharType="separate"/>
      </w:r>
      <w:r w:rsidR="00362930">
        <w:rPr>
          <w:i/>
          <w:noProof/>
        </w:rPr>
        <w:t>5</w:t>
      </w:r>
      <w:r w:rsidRPr="00901E44">
        <w:rPr>
          <w:i/>
        </w:rPr>
        <w:fldChar w:fldCharType="end"/>
      </w:r>
      <w:r>
        <w:rPr>
          <w:i/>
        </w:rPr>
        <w:t xml:space="preserve"> </w:t>
      </w:r>
      <w:r w:rsidRPr="00901E44">
        <w:rPr>
          <w:i/>
        </w:rPr>
        <w:t>Bugtracking log</w:t>
      </w:r>
      <w:bookmarkEnd w:id="15"/>
      <w:r w:rsidR="001870B5">
        <w:rPr>
          <w:i/>
        </w:rPr>
        <w:t xml:space="preserve"> - mobile</w:t>
      </w:r>
      <w:bookmarkEnd w:id="1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5529"/>
        <w:gridCol w:w="425"/>
        <w:gridCol w:w="425"/>
        <w:gridCol w:w="425"/>
        <w:gridCol w:w="426"/>
        <w:gridCol w:w="425"/>
        <w:gridCol w:w="425"/>
        <w:gridCol w:w="420"/>
      </w:tblGrid>
      <w:tr w:rsidR="001A2462" w:rsidRPr="009816EF" w:rsidTr="00CB6662">
        <w:tc>
          <w:tcPr>
            <w:tcW w:w="6091" w:type="dxa"/>
            <w:gridSpan w:val="2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</w:p>
        </w:tc>
        <w:tc>
          <w:tcPr>
            <w:tcW w:w="1275" w:type="dxa"/>
            <w:gridSpan w:val="3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Priorytet</w:t>
            </w:r>
          </w:p>
        </w:tc>
        <w:tc>
          <w:tcPr>
            <w:tcW w:w="1696" w:type="dxa"/>
            <w:gridSpan w:val="4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Dotkliwość</w:t>
            </w:r>
          </w:p>
        </w:tc>
      </w:tr>
      <w:tr w:rsidR="001A2462" w:rsidRPr="009816EF" w:rsidTr="00CB6662">
        <w:tc>
          <w:tcPr>
            <w:tcW w:w="562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</w:p>
        </w:tc>
        <w:tc>
          <w:tcPr>
            <w:tcW w:w="5529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Zidentyfikowany błąd</w:t>
            </w:r>
          </w:p>
        </w:tc>
        <w:tc>
          <w:tcPr>
            <w:tcW w:w="425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1</w:t>
            </w:r>
          </w:p>
        </w:tc>
        <w:tc>
          <w:tcPr>
            <w:tcW w:w="425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2</w:t>
            </w:r>
          </w:p>
        </w:tc>
        <w:tc>
          <w:tcPr>
            <w:tcW w:w="425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3</w:t>
            </w:r>
          </w:p>
        </w:tc>
        <w:tc>
          <w:tcPr>
            <w:tcW w:w="426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1</w:t>
            </w:r>
          </w:p>
        </w:tc>
        <w:tc>
          <w:tcPr>
            <w:tcW w:w="425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2</w:t>
            </w:r>
          </w:p>
        </w:tc>
        <w:tc>
          <w:tcPr>
            <w:tcW w:w="425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3</w:t>
            </w:r>
          </w:p>
        </w:tc>
        <w:tc>
          <w:tcPr>
            <w:tcW w:w="420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4</w:t>
            </w: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1</w:t>
            </w:r>
          </w:p>
        </w:tc>
        <w:tc>
          <w:tcPr>
            <w:tcW w:w="5529" w:type="dxa"/>
          </w:tcPr>
          <w:p w:rsidR="001A2462" w:rsidRDefault="005D07CA" w:rsidP="00CB6662">
            <w:r>
              <w:t>Filtrowanie po dacie</w:t>
            </w:r>
            <w:r w:rsidR="00114A4E">
              <w:t xml:space="preserve"> premiery pozycji nie działa</w:t>
            </w:r>
            <w:r w:rsidR="00312703">
              <w:t xml:space="preserve"> w każdym przypadku</w:t>
            </w:r>
          </w:p>
        </w:tc>
        <w:tc>
          <w:tcPr>
            <w:tcW w:w="425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5" w:type="dxa"/>
          </w:tcPr>
          <w:p w:rsidR="001A2462" w:rsidRDefault="00C868CD" w:rsidP="00C868CD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6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5" w:type="dxa"/>
          </w:tcPr>
          <w:p w:rsidR="001A2462" w:rsidRDefault="00E47FBC" w:rsidP="00C868CD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0" w:type="dxa"/>
          </w:tcPr>
          <w:p w:rsidR="001A2462" w:rsidRDefault="001A2462" w:rsidP="00C868CD">
            <w:pPr>
              <w:jc w:val="center"/>
            </w:pP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2</w:t>
            </w:r>
          </w:p>
        </w:tc>
        <w:tc>
          <w:tcPr>
            <w:tcW w:w="5529" w:type="dxa"/>
          </w:tcPr>
          <w:p w:rsidR="001A2462" w:rsidRDefault="007827BA" w:rsidP="00CB6662">
            <w:r>
              <w:t xml:space="preserve">Na liście </w:t>
            </w:r>
            <w:r w:rsidR="00955113">
              <w:t xml:space="preserve">produktów </w:t>
            </w:r>
            <w:r w:rsidR="00C97E95">
              <w:t xml:space="preserve">nie została zablokowana kontrolka </w:t>
            </w:r>
            <w:r w:rsidR="009A63DF">
              <w:t xml:space="preserve">wyświetlająca datę </w:t>
            </w:r>
            <w:r w:rsidR="00462FF5">
              <w:t>produkcji i użytkownik</w:t>
            </w:r>
            <w:r w:rsidR="00104F72">
              <w:t xml:space="preserve"> może ją edytować</w:t>
            </w:r>
          </w:p>
        </w:tc>
        <w:tc>
          <w:tcPr>
            <w:tcW w:w="425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5" w:type="dxa"/>
          </w:tcPr>
          <w:p w:rsidR="001A2462" w:rsidRDefault="001E40C9" w:rsidP="00C868CD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6" w:type="dxa"/>
          </w:tcPr>
          <w:p w:rsidR="001A2462" w:rsidRDefault="001E40C9" w:rsidP="00C868CD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5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0" w:type="dxa"/>
          </w:tcPr>
          <w:p w:rsidR="001A2462" w:rsidRDefault="001A2462" w:rsidP="00C868CD">
            <w:pPr>
              <w:jc w:val="center"/>
            </w:pP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3</w:t>
            </w:r>
          </w:p>
        </w:tc>
        <w:tc>
          <w:tcPr>
            <w:tcW w:w="5529" w:type="dxa"/>
          </w:tcPr>
          <w:p w:rsidR="001A2462" w:rsidRDefault="0035714B" w:rsidP="00CB6662">
            <w:r>
              <w:t xml:space="preserve">Po przejściu do koszyka zamówień wszystkie pozycje są domyślnie odznaczone, </w:t>
            </w:r>
            <w:r w:rsidR="00AF3D9A">
              <w:t>powinny być zaznaczone</w:t>
            </w:r>
          </w:p>
        </w:tc>
        <w:tc>
          <w:tcPr>
            <w:tcW w:w="425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5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5" w:type="dxa"/>
          </w:tcPr>
          <w:p w:rsidR="001A2462" w:rsidRDefault="00E85824" w:rsidP="00C868CD">
            <w:pPr>
              <w:jc w:val="center"/>
            </w:pPr>
            <w:r>
              <w:t>X</w:t>
            </w:r>
          </w:p>
        </w:tc>
        <w:tc>
          <w:tcPr>
            <w:tcW w:w="426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5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5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0" w:type="dxa"/>
          </w:tcPr>
          <w:p w:rsidR="001A2462" w:rsidRDefault="00E85824" w:rsidP="00C868CD">
            <w:pPr>
              <w:jc w:val="center"/>
            </w:pPr>
            <w:r>
              <w:t>X</w:t>
            </w: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4</w:t>
            </w:r>
          </w:p>
        </w:tc>
        <w:tc>
          <w:tcPr>
            <w:tcW w:w="5529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5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5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6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5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5" w:type="dxa"/>
          </w:tcPr>
          <w:p w:rsidR="001A2462" w:rsidRDefault="001A2462" w:rsidP="00C868CD">
            <w:pPr>
              <w:jc w:val="center"/>
            </w:pPr>
          </w:p>
        </w:tc>
        <w:tc>
          <w:tcPr>
            <w:tcW w:w="420" w:type="dxa"/>
          </w:tcPr>
          <w:p w:rsidR="001A2462" w:rsidRDefault="001A2462" w:rsidP="00C868CD">
            <w:pPr>
              <w:jc w:val="center"/>
            </w:pPr>
          </w:p>
        </w:tc>
      </w:tr>
      <w:tr w:rsidR="001A2462" w:rsidRPr="00517D2B" w:rsidTr="00CB6662">
        <w:tc>
          <w:tcPr>
            <w:tcW w:w="562" w:type="dxa"/>
          </w:tcPr>
          <w:p w:rsidR="001A2462" w:rsidRPr="00517D2B" w:rsidRDefault="001A2462" w:rsidP="00CB6662">
            <w:pPr>
              <w:rPr>
                <w:b/>
              </w:rPr>
            </w:pPr>
          </w:p>
        </w:tc>
        <w:tc>
          <w:tcPr>
            <w:tcW w:w="5529" w:type="dxa"/>
          </w:tcPr>
          <w:p w:rsidR="001A2462" w:rsidRPr="00517D2B" w:rsidRDefault="001A2462" w:rsidP="00CB6662">
            <w:pPr>
              <w:jc w:val="right"/>
              <w:rPr>
                <w:b/>
              </w:rPr>
            </w:pPr>
            <w:r w:rsidRPr="00517D2B">
              <w:rPr>
                <w:b/>
              </w:rPr>
              <w:t>Suma wystąpień</w:t>
            </w:r>
          </w:p>
        </w:tc>
        <w:tc>
          <w:tcPr>
            <w:tcW w:w="425" w:type="dxa"/>
          </w:tcPr>
          <w:p w:rsidR="001A2462" w:rsidRPr="00517D2B" w:rsidRDefault="006964F8" w:rsidP="006964F8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25" w:type="dxa"/>
          </w:tcPr>
          <w:p w:rsidR="001A2462" w:rsidRPr="00517D2B" w:rsidRDefault="006964F8" w:rsidP="006964F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5" w:type="dxa"/>
          </w:tcPr>
          <w:p w:rsidR="001A2462" w:rsidRPr="00517D2B" w:rsidRDefault="006964F8" w:rsidP="006964F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6" w:type="dxa"/>
          </w:tcPr>
          <w:p w:rsidR="001A2462" w:rsidRPr="00517D2B" w:rsidRDefault="006964F8" w:rsidP="006964F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5" w:type="dxa"/>
          </w:tcPr>
          <w:p w:rsidR="001A2462" w:rsidRPr="00517D2B" w:rsidRDefault="006964F8" w:rsidP="006964F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5" w:type="dxa"/>
          </w:tcPr>
          <w:p w:rsidR="001A2462" w:rsidRPr="00517D2B" w:rsidRDefault="006964F8" w:rsidP="006964F8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20" w:type="dxa"/>
          </w:tcPr>
          <w:p w:rsidR="001A2462" w:rsidRPr="00517D2B" w:rsidRDefault="006964F8" w:rsidP="006964F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1A2462" w:rsidRDefault="001A2462" w:rsidP="001A2462"/>
    <w:p w:rsidR="001A2462" w:rsidRDefault="001A2462" w:rsidP="001A2462">
      <w:r>
        <w:t>Priorytet: 1 – wymagany; 2 – istotny; 3 – wartościowy</w:t>
      </w:r>
    </w:p>
    <w:p w:rsidR="001A2462" w:rsidRDefault="001A2462" w:rsidP="001A2462">
      <w:r>
        <w:t xml:space="preserve">Dotkliwość: </w:t>
      </w:r>
    </w:p>
    <w:p w:rsidR="001A2462" w:rsidRDefault="001A2462" w:rsidP="001A2462">
      <w:r>
        <w:t xml:space="preserve">1 – dotyka podstawowej funkcjonalności; </w:t>
      </w:r>
    </w:p>
    <w:p w:rsidR="001A2462" w:rsidRDefault="001A2462" w:rsidP="001A2462">
      <w:r>
        <w:t xml:space="preserve">2 – niespodziewany błąd lub niepracująca funkcjonalność; </w:t>
      </w:r>
    </w:p>
    <w:p w:rsidR="001A2462" w:rsidRDefault="001A2462" w:rsidP="001A2462">
      <w:r>
        <w:t xml:space="preserve">3 – dotyka mniej znaczącej funkcjonalności; </w:t>
      </w:r>
    </w:p>
    <w:p w:rsidR="001A2462" w:rsidRDefault="001A2462" w:rsidP="001A2462">
      <w:r>
        <w:t>4 – problem kosmetyczny</w:t>
      </w:r>
    </w:p>
    <w:p w:rsidR="001A2462" w:rsidRDefault="001A2462" w:rsidP="001A2462"/>
    <w:p w:rsidR="001A2462" w:rsidRDefault="001A2462" w:rsidP="001A2462"/>
    <w:p w:rsidR="001A2462" w:rsidRPr="009032E3" w:rsidRDefault="001A2462" w:rsidP="001A2462">
      <w:pPr>
        <w:rPr>
          <w:i/>
        </w:rPr>
      </w:pPr>
      <w:bookmarkStart w:id="17" w:name="_Toc471243281"/>
      <w:bookmarkStart w:id="18" w:name="_Toc471641084"/>
      <w:r w:rsidRPr="009032E3">
        <w:rPr>
          <w:i/>
        </w:rPr>
        <w:t xml:space="preserve">Tabela </w:t>
      </w:r>
      <w:r w:rsidRPr="009032E3">
        <w:rPr>
          <w:i/>
        </w:rPr>
        <w:fldChar w:fldCharType="begin"/>
      </w:r>
      <w:r w:rsidRPr="009032E3">
        <w:rPr>
          <w:i/>
        </w:rPr>
        <w:instrText xml:space="preserve"> SEQ Tabela \* ARABIC </w:instrText>
      </w:r>
      <w:r w:rsidRPr="009032E3">
        <w:rPr>
          <w:i/>
        </w:rPr>
        <w:fldChar w:fldCharType="separate"/>
      </w:r>
      <w:r w:rsidR="00362930">
        <w:rPr>
          <w:i/>
          <w:noProof/>
        </w:rPr>
        <w:t>6</w:t>
      </w:r>
      <w:r w:rsidRPr="009032E3">
        <w:rPr>
          <w:i/>
        </w:rPr>
        <w:fldChar w:fldCharType="end"/>
      </w:r>
      <w:r>
        <w:rPr>
          <w:i/>
        </w:rPr>
        <w:t xml:space="preserve"> </w:t>
      </w:r>
      <w:r w:rsidRPr="009032E3">
        <w:rPr>
          <w:i/>
        </w:rPr>
        <w:t>Lista możliwych ulepszeń</w:t>
      </w:r>
      <w:bookmarkEnd w:id="17"/>
      <w:r w:rsidR="007E5F92">
        <w:rPr>
          <w:i/>
        </w:rPr>
        <w:t xml:space="preserve"> - mobile</w:t>
      </w:r>
      <w:bookmarkEnd w:id="1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1A2462" w:rsidRPr="00BB4F02" w:rsidTr="00CB6662">
        <w:tc>
          <w:tcPr>
            <w:tcW w:w="562" w:type="dxa"/>
          </w:tcPr>
          <w:p w:rsidR="001A2462" w:rsidRPr="00BB4F02" w:rsidRDefault="001A2462" w:rsidP="00CB6662">
            <w:pPr>
              <w:jc w:val="center"/>
              <w:rPr>
                <w:b/>
              </w:rPr>
            </w:pPr>
          </w:p>
        </w:tc>
        <w:tc>
          <w:tcPr>
            <w:tcW w:w="8500" w:type="dxa"/>
          </w:tcPr>
          <w:p w:rsidR="001A2462" w:rsidRPr="00BB4F02" w:rsidRDefault="001A2462" w:rsidP="00CB6662">
            <w:pPr>
              <w:jc w:val="center"/>
              <w:rPr>
                <w:b/>
              </w:rPr>
            </w:pPr>
            <w:r w:rsidRPr="00BB4F02">
              <w:rPr>
                <w:b/>
              </w:rPr>
              <w:t>Lista możliwych ulepszeń</w:t>
            </w: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1</w:t>
            </w:r>
          </w:p>
        </w:tc>
        <w:tc>
          <w:tcPr>
            <w:tcW w:w="8500" w:type="dxa"/>
          </w:tcPr>
          <w:p w:rsidR="001A2462" w:rsidRDefault="00246DD4" w:rsidP="00CB6662">
            <w:r>
              <w:t xml:space="preserve">Filtrowanie po dacie </w:t>
            </w:r>
            <w:r w:rsidR="005A079D">
              <w:t>produkcji gry z użyciem kontrolki do wybierania daty</w:t>
            </w: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2</w:t>
            </w:r>
          </w:p>
        </w:tc>
        <w:tc>
          <w:tcPr>
            <w:tcW w:w="8500" w:type="dxa"/>
          </w:tcPr>
          <w:p w:rsidR="001A2462" w:rsidRDefault="00ED00C6" w:rsidP="00CB6662">
            <w:r>
              <w:t>Dodanie ekranu ze szczegółowym opisem gry</w:t>
            </w: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3</w:t>
            </w:r>
          </w:p>
        </w:tc>
        <w:tc>
          <w:tcPr>
            <w:tcW w:w="8500" w:type="dxa"/>
          </w:tcPr>
          <w:p w:rsidR="001A2462" w:rsidRDefault="0062093C" w:rsidP="00CB6662">
            <w:r>
              <w:t>Dodanie zarządzania sposobem dostawy i płatności</w:t>
            </w: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4</w:t>
            </w:r>
          </w:p>
        </w:tc>
        <w:tc>
          <w:tcPr>
            <w:tcW w:w="8500" w:type="dxa"/>
          </w:tcPr>
          <w:p w:rsidR="001A2462" w:rsidRDefault="009B3339" w:rsidP="00CB6662">
            <w:r>
              <w:t>Dodanie panelu analitycznego z wersji web/desktop</w:t>
            </w: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5</w:t>
            </w:r>
          </w:p>
        </w:tc>
        <w:tc>
          <w:tcPr>
            <w:tcW w:w="8500" w:type="dxa"/>
          </w:tcPr>
          <w:p w:rsidR="001A2462" w:rsidRDefault="0059014E" w:rsidP="00CB6662">
            <w:r>
              <w:t>Dodanie historii zakupów</w:t>
            </w:r>
          </w:p>
        </w:tc>
      </w:tr>
    </w:tbl>
    <w:p w:rsidR="001A2462" w:rsidRDefault="001A2462" w:rsidP="007D65A8"/>
    <w:p w:rsidR="005772F5" w:rsidRDefault="005772F5" w:rsidP="007D65A8"/>
    <w:p w:rsidR="005772F5" w:rsidRDefault="005772F5" w:rsidP="007D65A8"/>
    <w:p w:rsidR="005772F5" w:rsidRDefault="005772F5" w:rsidP="007D65A8"/>
    <w:p w:rsidR="00EE73E5" w:rsidRDefault="00EE73E5" w:rsidP="007D65A8"/>
    <w:p w:rsidR="00495609" w:rsidRDefault="00495609" w:rsidP="00FE6D92">
      <w:pPr>
        <w:pStyle w:val="Tytu"/>
        <w:numPr>
          <w:ilvl w:val="0"/>
          <w:numId w:val="1"/>
        </w:numPr>
        <w:outlineLvl w:val="0"/>
      </w:pPr>
      <w:bookmarkStart w:id="19" w:name="_Toc471640221"/>
      <w:r>
        <w:t>DIAGRAM ERD DLA SKLEPU</w:t>
      </w:r>
      <w:bookmarkEnd w:id="19"/>
    </w:p>
    <w:p w:rsidR="00613892" w:rsidRPr="00613892" w:rsidRDefault="00613892" w:rsidP="00613892"/>
    <w:p w:rsidR="000C668A" w:rsidRDefault="000C668A" w:rsidP="000C668A"/>
    <w:p w:rsidR="000C668A" w:rsidRDefault="00613892" w:rsidP="000C668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53pt;height:348.75pt">
            <v:imagedata r:id="rId6" o:title="ShopERD"/>
          </v:shape>
        </w:pict>
      </w:r>
    </w:p>
    <w:p w:rsidR="00A546EC" w:rsidRPr="005772F5" w:rsidRDefault="00A546EC" w:rsidP="005772F5">
      <w:pPr>
        <w:rPr>
          <w:i/>
        </w:rPr>
      </w:pPr>
    </w:p>
    <w:p w:rsidR="008B33C6" w:rsidRPr="005772F5" w:rsidRDefault="005772F5" w:rsidP="005772F5">
      <w:pPr>
        <w:jc w:val="center"/>
        <w:rPr>
          <w:i/>
        </w:rPr>
      </w:pPr>
      <w:bookmarkStart w:id="20" w:name="_Toc471641087"/>
      <w:r w:rsidRPr="005772F5">
        <w:rPr>
          <w:i/>
        </w:rPr>
        <w:t xml:space="preserve">Rysunek </w:t>
      </w:r>
      <w:r w:rsidRPr="005772F5">
        <w:rPr>
          <w:i/>
        </w:rPr>
        <w:fldChar w:fldCharType="begin"/>
      </w:r>
      <w:r w:rsidRPr="005772F5">
        <w:rPr>
          <w:i/>
        </w:rPr>
        <w:instrText xml:space="preserve"> SEQ Rysunek \* ARABIC </w:instrText>
      </w:r>
      <w:r w:rsidRPr="005772F5">
        <w:rPr>
          <w:i/>
        </w:rPr>
        <w:fldChar w:fldCharType="separate"/>
      </w:r>
      <w:r w:rsidR="005E05F3">
        <w:rPr>
          <w:i/>
          <w:noProof/>
        </w:rPr>
        <w:t>1</w:t>
      </w:r>
      <w:r w:rsidRPr="005772F5">
        <w:rPr>
          <w:i/>
        </w:rPr>
        <w:fldChar w:fldCharType="end"/>
      </w:r>
      <w:r w:rsidRPr="005772F5">
        <w:rPr>
          <w:i/>
        </w:rPr>
        <w:t>Diagram związków encji dla sklepu</w:t>
      </w:r>
      <w:bookmarkEnd w:id="20"/>
    </w:p>
    <w:p w:rsidR="008B33C6" w:rsidRDefault="008B33C6" w:rsidP="000C668A">
      <w:pPr>
        <w:jc w:val="center"/>
      </w:pPr>
    </w:p>
    <w:p w:rsidR="008B33C6" w:rsidRDefault="008B33C6" w:rsidP="000C668A">
      <w:pPr>
        <w:jc w:val="center"/>
      </w:pPr>
    </w:p>
    <w:p w:rsidR="008B33C6" w:rsidRDefault="008B33C6" w:rsidP="000C668A">
      <w:pPr>
        <w:jc w:val="center"/>
      </w:pPr>
    </w:p>
    <w:p w:rsidR="008B33C6" w:rsidRDefault="008B33C6" w:rsidP="000C668A">
      <w:pPr>
        <w:jc w:val="center"/>
      </w:pPr>
    </w:p>
    <w:p w:rsidR="00D2111F" w:rsidRDefault="00D2111F" w:rsidP="000C668A">
      <w:pPr>
        <w:jc w:val="center"/>
      </w:pPr>
    </w:p>
    <w:p w:rsidR="00D2111F" w:rsidRDefault="00D2111F" w:rsidP="000C668A">
      <w:pPr>
        <w:jc w:val="center"/>
      </w:pPr>
    </w:p>
    <w:p w:rsidR="00D2111F" w:rsidRDefault="00D2111F" w:rsidP="000C668A">
      <w:pPr>
        <w:jc w:val="center"/>
      </w:pPr>
    </w:p>
    <w:p w:rsidR="00613892" w:rsidRDefault="00613892" w:rsidP="000C668A">
      <w:pPr>
        <w:jc w:val="center"/>
      </w:pPr>
    </w:p>
    <w:p w:rsidR="00D2111F" w:rsidRPr="000C668A" w:rsidRDefault="00D2111F" w:rsidP="000C668A">
      <w:pPr>
        <w:jc w:val="center"/>
      </w:pPr>
    </w:p>
    <w:p w:rsidR="00495609" w:rsidRPr="00495609" w:rsidRDefault="00495609" w:rsidP="00FE6D92">
      <w:pPr>
        <w:pStyle w:val="Tytu"/>
        <w:numPr>
          <w:ilvl w:val="0"/>
          <w:numId w:val="1"/>
        </w:numPr>
        <w:outlineLvl w:val="0"/>
      </w:pPr>
      <w:bookmarkStart w:id="21" w:name="_Toc471640222"/>
      <w:r>
        <w:lastRenderedPageBreak/>
        <w:t>ZASTOSOWANE PALETY BARW, LOGOTYPY W PROJEKCIE</w:t>
      </w:r>
      <w:bookmarkEnd w:id="21"/>
    </w:p>
    <w:p w:rsidR="00495609" w:rsidRDefault="00495609" w:rsidP="00495609"/>
    <w:p w:rsidR="00281BB0" w:rsidRDefault="004A4A25" w:rsidP="00F209F6">
      <w:pPr>
        <w:ind w:firstLine="708"/>
      </w:pPr>
      <w:r>
        <w:t>Poniżej zamieszczono wykorzystane w aplikacji palety barw oraz logotypy.</w:t>
      </w:r>
      <w:r w:rsidR="00EB6485">
        <w:t xml:space="preserve"> Główny</w:t>
      </w:r>
      <w:r w:rsidR="00905393">
        <w:t xml:space="preserve"> logo</w:t>
      </w:r>
      <w:r w:rsidR="00EB6485">
        <w:t>typ</w:t>
      </w:r>
      <w:r w:rsidR="00905393">
        <w:t xml:space="preserve"> sklepu</w:t>
      </w:r>
      <w:r w:rsidR="00C270D7">
        <w:t xml:space="preserve"> widoczny na </w:t>
      </w:r>
      <w:r w:rsidR="00C270D7">
        <w:fldChar w:fldCharType="begin"/>
      </w:r>
      <w:r w:rsidR="00C270D7">
        <w:instrText xml:space="preserve"> REF _Ref471635119 \h </w:instrText>
      </w:r>
      <w:r w:rsidR="00C270D7">
        <w:fldChar w:fldCharType="separate"/>
      </w:r>
      <w:r w:rsidR="00C270D7">
        <w:rPr>
          <w:i/>
        </w:rPr>
        <w:t>rys.</w:t>
      </w:r>
      <w:r w:rsidR="00C270D7" w:rsidRPr="003F0611">
        <w:rPr>
          <w:i/>
        </w:rPr>
        <w:t xml:space="preserve"> </w:t>
      </w:r>
      <w:r w:rsidR="00C270D7">
        <w:rPr>
          <w:i/>
          <w:noProof/>
        </w:rPr>
        <w:t>2</w:t>
      </w:r>
      <w:r w:rsidR="00C270D7">
        <w:fldChar w:fldCharType="end"/>
      </w:r>
      <w:r w:rsidR="00905393">
        <w:t xml:space="preserve"> został</w:t>
      </w:r>
      <w:r w:rsidR="00A9374F">
        <w:t xml:space="preserve"> przygotowany</w:t>
      </w:r>
      <w:r w:rsidR="00905393">
        <w:t xml:space="preserve"> z </w:t>
      </w:r>
      <w:r w:rsidR="00CA4BA5">
        <w:t xml:space="preserve">użyciem palety barw widocznej na </w:t>
      </w:r>
      <w:r w:rsidR="00C675F0">
        <w:fldChar w:fldCharType="begin"/>
      </w:r>
      <w:r w:rsidR="00C675F0">
        <w:instrText xml:space="preserve"> PAGEREF _Ref471634966 \h </w:instrText>
      </w:r>
      <w:r w:rsidR="00C675F0">
        <w:fldChar w:fldCharType="separate"/>
      </w:r>
      <w:r w:rsidR="00C675F0">
        <w:fldChar w:fldCharType="end"/>
      </w:r>
      <w:r w:rsidR="00C675F0">
        <w:fldChar w:fldCharType="begin"/>
      </w:r>
      <w:r w:rsidR="00C675F0">
        <w:instrText xml:space="preserve"> REF _Ref471634976 \h </w:instrText>
      </w:r>
      <w:r w:rsidR="00C675F0">
        <w:fldChar w:fldCharType="separate"/>
      </w:r>
      <w:r w:rsidR="00D81159">
        <w:rPr>
          <w:szCs w:val="24"/>
        </w:rPr>
        <w:t>r</w:t>
      </w:r>
      <w:r w:rsidR="00C675F0">
        <w:rPr>
          <w:szCs w:val="24"/>
        </w:rPr>
        <w:t>ys.</w:t>
      </w:r>
      <w:r w:rsidR="00C675F0" w:rsidRPr="00115DAA">
        <w:rPr>
          <w:szCs w:val="24"/>
        </w:rPr>
        <w:t xml:space="preserve"> </w:t>
      </w:r>
      <w:r w:rsidR="00C675F0">
        <w:rPr>
          <w:noProof/>
          <w:szCs w:val="24"/>
        </w:rPr>
        <w:t>3</w:t>
      </w:r>
      <w:r w:rsidR="00C675F0">
        <w:fldChar w:fldCharType="end"/>
      </w:r>
      <w:r w:rsidR="00CA4BA5">
        <w:t xml:space="preserve">, która spełnia </w:t>
      </w:r>
      <w:r w:rsidR="00ED44F0">
        <w:t xml:space="preserve">wymogi </w:t>
      </w:r>
      <w:r w:rsidR="00200195">
        <w:t>normy WCAG 2.0</w:t>
      </w:r>
      <w:r w:rsidR="00071FD0">
        <w:t xml:space="preserve"> i</w:t>
      </w:r>
      <w:r w:rsidR="00200195">
        <w:t xml:space="preserve"> jest przystosowana dla użytkowników z</w:t>
      </w:r>
      <w:r w:rsidR="00071FD0">
        <w:t xml:space="preserve"> chorobami wzroku </w:t>
      </w:r>
      <w:r w:rsidR="00CD1EA9">
        <w:t>uwzględnianymi przez tę normę</w:t>
      </w:r>
      <w:r w:rsidR="005433AF">
        <w:t>.</w:t>
      </w:r>
      <w:r w:rsidR="00C54C22">
        <w:t xml:space="preserve"> Na rysunkach </w:t>
      </w:r>
      <w:r w:rsidR="00246D8C">
        <w:fldChar w:fldCharType="begin"/>
      </w:r>
      <w:r w:rsidR="00246D8C">
        <w:instrText xml:space="preserve"> REF _Ref471635205 \h </w:instrText>
      </w:r>
      <w:r w:rsidR="00246D8C">
        <w:fldChar w:fldCharType="separate"/>
      </w:r>
      <w:r w:rsidR="00246D8C" w:rsidRPr="005E05F3">
        <w:rPr>
          <w:noProof/>
          <w:szCs w:val="24"/>
        </w:rPr>
        <w:t>4</w:t>
      </w:r>
      <w:r w:rsidR="00246D8C">
        <w:fldChar w:fldCharType="end"/>
      </w:r>
      <w:r w:rsidR="00417D5E">
        <w:t xml:space="preserve"> - </w:t>
      </w:r>
      <w:r w:rsidR="00246D8C">
        <w:fldChar w:fldCharType="begin"/>
      </w:r>
      <w:r w:rsidR="00246D8C">
        <w:instrText xml:space="preserve"> REF _Ref471635207 \h </w:instrText>
      </w:r>
      <w:r w:rsidR="00246D8C">
        <w:fldChar w:fldCharType="separate"/>
      </w:r>
      <w:r w:rsidR="00246D8C">
        <w:rPr>
          <w:szCs w:val="24"/>
        </w:rPr>
        <w:t xml:space="preserve"> </w:t>
      </w:r>
      <w:r w:rsidR="00246D8C">
        <w:rPr>
          <w:noProof/>
          <w:szCs w:val="24"/>
        </w:rPr>
        <w:t>6</w:t>
      </w:r>
      <w:r w:rsidR="00246D8C">
        <w:fldChar w:fldCharType="end"/>
      </w:r>
      <w:r w:rsidR="00BD220E">
        <w:t xml:space="preserve"> zamieszczono </w:t>
      </w:r>
      <w:r w:rsidR="005B6951">
        <w:t>pozostałe palety barw używane w aplikacji, przygotowane za pomocą narzędzia Contrast-A.</w:t>
      </w:r>
      <w:r w:rsidR="00246D8C">
        <w:t xml:space="preserve"> </w:t>
      </w:r>
    </w:p>
    <w:p w:rsidR="00281BB0" w:rsidRPr="00CE6A60" w:rsidRDefault="00281BB0" w:rsidP="00281BB0">
      <w:pPr>
        <w:ind w:left="340"/>
        <w:jc w:val="center"/>
        <w:rPr>
          <w:szCs w:val="24"/>
        </w:rPr>
      </w:pPr>
      <w:r>
        <w:rPr>
          <w:noProof/>
          <w:szCs w:val="24"/>
          <w:lang w:eastAsia="pl-PL"/>
        </w:rPr>
        <w:drawing>
          <wp:inline distT="0" distB="0" distL="0" distR="0">
            <wp:extent cx="2011680" cy="1371600"/>
            <wp:effectExtent l="0" t="0" r="7620" b="0"/>
            <wp:docPr id="2" name="Obraz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B0" w:rsidRDefault="00281BB0" w:rsidP="00281BB0">
      <w:pPr>
        <w:jc w:val="center"/>
        <w:rPr>
          <w:i/>
        </w:rPr>
      </w:pPr>
      <w:bookmarkStart w:id="22" w:name="_Ref471635119"/>
      <w:bookmarkStart w:id="23" w:name="_Toc471641088"/>
      <w:r w:rsidRPr="003F0611">
        <w:rPr>
          <w:i/>
        </w:rPr>
        <w:t xml:space="preserve">Rysunek </w:t>
      </w:r>
      <w:r w:rsidRPr="003F0611">
        <w:rPr>
          <w:i/>
        </w:rPr>
        <w:fldChar w:fldCharType="begin"/>
      </w:r>
      <w:r w:rsidRPr="003F0611">
        <w:rPr>
          <w:i/>
        </w:rPr>
        <w:instrText xml:space="preserve"> SEQ Rysunek \* ARABIC </w:instrText>
      </w:r>
      <w:r w:rsidRPr="003F0611">
        <w:rPr>
          <w:i/>
        </w:rPr>
        <w:fldChar w:fldCharType="separate"/>
      </w:r>
      <w:r w:rsidR="005E05F3">
        <w:rPr>
          <w:i/>
          <w:noProof/>
        </w:rPr>
        <w:t>2</w:t>
      </w:r>
      <w:r w:rsidRPr="003F0611">
        <w:rPr>
          <w:i/>
        </w:rPr>
        <w:fldChar w:fldCharType="end"/>
      </w:r>
      <w:bookmarkEnd w:id="22"/>
      <w:r w:rsidRPr="003F0611">
        <w:rPr>
          <w:i/>
        </w:rPr>
        <w:t xml:space="preserve"> Główny logotyp sklepu</w:t>
      </w:r>
      <w:bookmarkEnd w:id="23"/>
      <w:r>
        <w:rPr>
          <w:i/>
        </w:rPr>
        <w:t xml:space="preserve"> </w:t>
      </w:r>
    </w:p>
    <w:p w:rsidR="00281BB0" w:rsidRDefault="00281BB0" w:rsidP="00FF49DF">
      <w:pPr>
        <w:ind w:left="340"/>
      </w:pPr>
    </w:p>
    <w:p w:rsidR="00281BB0" w:rsidRDefault="00281BB0" w:rsidP="00FF49DF">
      <w:pPr>
        <w:ind w:left="340"/>
      </w:pPr>
    </w:p>
    <w:p w:rsidR="00281BB0" w:rsidRDefault="00281BB0" w:rsidP="00FF49DF">
      <w:pPr>
        <w:ind w:left="340"/>
      </w:pPr>
      <w:r>
        <w:rPr>
          <w:noProof/>
          <w:lang w:eastAsia="pl-PL"/>
        </w:rPr>
        <w:drawing>
          <wp:inline distT="0" distB="0" distL="0" distR="0">
            <wp:extent cx="5759450" cy="3206115"/>
            <wp:effectExtent l="0" t="0" r="0" b="0"/>
            <wp:docPr id="1" name="Obraz 1" descr="C:\Users\piotr\AppData\Local\Microsoft\Windows\INetCache\Content.Word\Contrast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iotr\AppData\Local\Microsoft\Windows\INetCache\Content.Word\ContrastA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65" w:rsidRPr="00115DAA" w:rsidRDefault="00115DAA" w:rsidP="00115DAA">
      <w:pPr>
        <w:pStyle w:val="Legenda"/>
        <w:jc w:val="center"/>
        <w:rPr>
          <w:sz w:val="24"/>
          <w:szCs w:val="24"/>
        </w:rPr>
      </w:pPr>
      <w:bookmarkStart w:id="24" w:name="_Ref471634966"/>
      <w:bookmarkStart w:id="25" w:name="_Ref471634976"/>
      <w:bookmarkStart w:id="26" w:name="_Toc471641089"/>
      <w:r w:rsidRPr="00115DAA">
        <w:rPr>
          <w:sz w:val="24"/>
          <w:szCs w:val="24"/>
        </w:rPr>
        <w:t xml:space="preserve">Rysunek </w:t>
      </w:r>
      <w:r w:rsidRPr="00115DAA">
        <w:rPr>
          <w:sz w:val="24"/>
          <w:szCs w:val="24"/>
        </w:rPr>
        <w:fldChar w:fldCharType="begin"/>
      </w:r>
      <w:r w:rsidRPr="00115DAA">
        <w:rPr>
          <w:sz w:val="24"/>
          <w:szCs w:val="24"/>
        </w:rPr>
        <w:instrText xml:space="preserve"> SEQ Rysunek \* ARABIC </w:instrText>
      </w:r>
      <w:r w:rsidRPr="00115DAA">
        <w:rPr>
          <w:sz w:val="24"/>
          <w:szCs w:val="24"/>
        </w:rPr>
        <w:fldChar w:fldCharType="separate"/>
      </w:r>
      <w:r w:rsidR="005E05F3">
        <w:rPr>
          <w:noProof/>
          <w:sz w:val="24"/>
          <w:szCs w:val="24"/>
        </w:rPr>
        <w:t>3</w:t>
      </w:r>
      <w:r w:rsidRPr="00115DAA">
        <w:rPr>
          <w:sz w:val="24"/>
          <w:szCs w:val="24"/>
        </w:rPr>
        <w:fldChar w:fldCharType="end"/>
      </w:r>
      <w:bookmarkEnd w:id="25"/>
      <w:r>
        <w:rPr>
          <w:sz w:val="24"/>
          <w:szCs w:val="24"/>
        </w:rPr>
        <w:t xml:space="preserve"> </w:t>
      </w:r>
      <w:r w:rsidRPr="00115DAA">
        <w:rPr>
          <w:sz w:val="24"/>
          <w:szCs w:val="24"/>
        </w:rPr>
        <w:t>Zastosowana w projekcie paleta barw 1</w:t>
      </w:r>
      <w:bookmarkEnd w:id="24"/>
      <w:bookmarkEnd w:id="26"/>
    </w:p>
    <w:p w:rsidR="00470CFA" w:rsidRDefault="00470CFA" w:rsidP="00281BB0">
      <w:pPr>
        <w:jc w:val="center"/>
      </w:pPr>
    </w:p>
    <w:p w:rsidR="00470CFA" w:rsidRDefault="00470CFA" w:rsidP="00281BB0">
      <w:pPr>
        <w:jc w:val="center"/>
      </w:pPr>
    </w:p>
    <w:p w:rsidR="00470CFA" w:rsidRDefault="00470CFA" w:rsidP="00281BB0">
      <w:pPr>
        <w:jc w:val="center"/>
      </w:pPr>
    </w:p>
    <w:p w:rsidR="00470CFA" w:rsidRDefault="00470CFA" w:rsidP="00281BB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3100" cy="3209925"/>
            <wp:effectExtent l="0" t="0" r="0" b="9525"/>
            <wp:docPr id="3" name="Obraz 3" descr="C:\Users\piotr\AppData\Local\Microsoft\Windows\INetCache\Content.Word\ContrastA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iotr\AppData\Local\Microsoft\Windows\INetCache\Content.Word\ContrastA_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FA" w:rsidRPr="005E05F3" w:rsidRDefault="005E05F3" w:rsidP="005E05F3">
      <w:pPr>
        <w:pStyle w:val="Legenda"/>
        <w:jc w:val="center"/>
        <w:rPr>
          <w:sz w:val="24"/>
          <w:szCs w:val="24"/>
        </w:rPr>
      </w:pPr>
      <w:bookmarkStart w:id="27" w:name="_Ref471635205"/>
      <w:bookmarkStart w:id="28" w:name="_Toc471641090"/>
      <w:r w:rsidRPr="005E05F3">
        <w:rPr>
          <w:sz w:val="24"/>
          <w:szCs w:val="24"/>
        </w:rPr>
        <w:t xml:space="preserve">Rysunek </w:t>
      </w:r>
      <w:r w:rsidRPr="005E05F3">
        <w:rPr>
          <w:sz w:val="24"/>
          <w:szCs w:val="24"/>
        </w:rPr>
        <w:fldChar w:fldCharType="begin"/>
      </w:r>
      <w:r w:rsidRPr="005E05F3">
        <w:rPr>
          <w:sz w:val="24"/>
          <w:szCs w:val="24"/>
        </w:rPr>
        <w:instrText xml:space="preserve"> SEQ Rysunek \* ARABIC </w:instrText>
      </w:r>
      <w:r w:rsidRPr="005E05F3">
        <w:rPr>
          <w:sz w:val="24"/>
          <w:szCs w:val="24"/>
        </w:rPr>
        <w:fldChar w:fldCharType="separate"/>
      </w:r>
      <w:r w:rsidRPr="005E05F3">
        <w:rPr>
          <w:noProof/>
          <w:sz w:val="24"/>
          <w:szCs w:val="24"/>
        </w:rPr>
        <w:t>4</w:t>
      </w:r>
      <w:r w:rsidRPr="005E05F3">
        <w:rPr>
          <w:sz w:val="24"/>
          <w:szCs w:val="24"/>
        </w:rPr>
        <w:fldChar w:fldCharType="end"/>
      </w:r>
      <w:bookmarkEnd w:id="27"/>
      <w:r w:rsidRPr="005E05F3">
        <w:rPr>
          <w:sz w:val="24"/>
          <w:szCs w:val="24"/>
        </w:rPr>
        <w:t xml:space="preserve"> Zastosowana w projekcie paleta barw 2</w:t>
      </w:r>
      <w:bookmarkEnd w:id="28"/>
    </w:p>
    <w:p w:rsidR="00470CFA" w:rsidRDefault="00470CFA" w:rsidP="00281BB0">
      <w:pPr>
        <w:jc w:val="center"/>
      </w:pPr>
    </w:p>
    <w:p w:rsidR="00470CFA" w:rsidRDefault="00470CFA" w:rsidP="00281BB0">
      <w:pPr>
        <w:jc w:val="center"/>
      </w:pPr>
    </w:p>
    <w:p w:rsidR="00470CFA" w:rsidRDefault="00470CFA" w:rsidP="00281BB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3100" cy="3209925"/>
            <wp:effectExtent l="0" t="0" r="0" b="9525"/>
            <wp:docPr id="4" name="Obraz 4" descr="C:\Users\piotr\AppData\Local\Microsoft\Windows\INetCache\Content.Word\ContrastA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iotr\AppData\Local\Microsoft\Windows\INetCache\Content.Word\ContrastA_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5F3" w:rsidRPr="005E05F3" w:rsidRDefault="005E05F3" w:rsidP="005E05F3">
      <w:pPr>
        <w:pStyle w:val="Legenda"/>
        <w:jc w:val="center"/>
        <w:rPr>
          <w:sz w:val="24"/>
          <w:szCs w:val="24"/>
        </w:rPr>
      </w:pPr>
      <w:bookmarkStart w:id="29" w:name="_Toc471641091"/>
      <w:r w:rsidRPr="005E05F3">
        <w:rPr>
          <w:sz w:val="24"/>
          <w:szCs w:val="24"/>
        </w:rPr>
        <w:t xml:space="preserve">Rysunek </w:t>
      </w:r>
      <w:r w:rsidRPr="005E05F3">
        <w:rPr>
          <w:sz w:val="24"/>
          <w:szCs w:val="24"/>
        </w:rPr>
        <w:fldChar w:fldCharType="begin"/>
      </w:r>
      <w:r w:rsidRPr="005E05F3">
        <w:rPr>
          <w:sz w:val="24"/>
          <w:szCs w:val="24"/>
        </w:rPr>
        <w:instrText xml:space="preserve"> SEQ Rysunek \* ARABIC </w:instrText>
      </w:r>
      <w:r w:rsidRPr="005E05F3">
        <w:rPr>
          <w:sz w:val="24"/>
          <w:szCs w:val="24"/>
        </w:rPr>
        <w:fldChar w:fldCharType="separate"/>
      </w:r>
      <w:r w:rsidR="00E84AE6">
        <w:rPr>
          <w:noProof/>
          <w:sz w:val="24"/>
          <w:szCs w:val="24"/>
        </w:rPr>
        <w:t>5</w:t>
      </w:r>
      <w:r w:rsidRPr="005E05F3">
        <w:rPr>
          <w:sz w:val="24"/>
          <w:szCs w:val="24"/>
        </w:rPr>
        <w:fldChar w:fldCharType="end"/>
      </w:r>
      <w:r w:rsidRPr="005E05F3">
        <w:rPr>
          <w:sz w:val="24"/>
          <w:szCs w:val="24"/>
        </w:rPr>
        <w:t xml:space="preserve"> Zastosowana w projekcie paleta barw </w:t>
      </w:r>
      <w:r w:rsidR="008B1F0F">
        <w:rPr>
          <w:sz w:val="24"/>
          <w:szCs w:val="24"/>
        </w:rPr>
        <w:t>3</w:t>
      </w:r>
      <w:bookmarkEnd w:id="29"/>
    </w:p>
    <w:p w:rsidR="00470CFA" w:rsidRDefault="00470CFA" w:rsidP="00281BB0">
      <w:pPr>
        <w:jc w:val="center"/>
      </w:pPr>
    </w:p>
    <w:p w:rsidR="00470CFA" w:rsidRDefault="00470CFA" w:rsidP="00281BB0">
      <w:pPr>
        <w:jc w:val="center"/>
      </w:pPr>
    </w:p>
    <w:p w:rsidR="00470CFA" w:rsidRDefault="00470CFA" w:rsidP="00281BB0">
      <w:pPr>
        <w:jc w:val="center"/>
      </w:pPr>
    </w:p>
    <w:p w:rsidR="00C84291" w:rsidRDefault="00281BB0" w:rsidP="00281BB0">
      <w:pPr>
        <w:jc w:val="center"/>
      </w:pPr>
      <w:r>
        <w:pict>
          <v:shape id="_x0000_i1030" type="#_x0000_t75" style="width:453pt;height:252.75pt">
            <v:imagedata r:id="rId11" o:title="ContrastA_04"/>
          </v:shape>
        </w:pict>
      </w:r>
    </w:p>
    <w:p w:rsidR="00563596" w:rsidRPr="005E05F3" w:rsidRDefault="00563596" w:rsidP="00563596">
      <w:pPr>
        <w:pStyle w:val="Legenda"/>
        <w:jc w:val="center"/>
        <w:rPr>
          <w:sz w:val="24"/>
          <w:szCs w:val="24"/>
        </w:rPr>
      </w:pPr>
      <w:bookmarkStart w:id="30" w:name="_Ref471635207"/>
      <w:bookmarkStart w:id="31" w:name="_Toc471641092"/>
      <w:r w:rsidRPr="005E05F3">
        <w:rPr>
          <w:sz w:val="24"/>
          <w:szCs w:val="24"/>
        </w:rPr>
        <w:t xml:space="preserve">Rysunek </w:t>
      </w:r>
      <w:r w:rsidRPr="005E05F3">
        <w:rPr>
          <w:sz w:val="24"/>
          <w:szCs w:val="24"/>
        </w:rPr>
        <w:fldChar w:fldCharType="begin"/>
      </w:r>
      <w:r w:rsidRPr="005E05F3">
        <w:rPr>
          <w:sz w:val="24"/>
          <w:szCs w:val="24"/>
        </w:rPr>
        <w:instrText xml:space="preserve"> SEQ Rysunek \* ARABIC </w:instrText>
      </w:r>
      <w:r w:rsidRPr="005E05F3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5E05F3">
        <w:rPr>
          <w:sz w:val="24"/>
          <w:szCs w:val="24"/>
        </w:rPr>
        <w:fldChar w:fldCharType="end"/>
      </w:r>
      <w:bookmarkEnd w:id="30"/>
      <w:r w:rsidRPr="005E05F3">
        <w:rPr>
          <w:sz w:val="24"/>
          <w:szCs w:val="24"/>
        </w:rPr>
        <w:t xml:space="preserve"> Zastosowana w projekcie paleta barw </w:t>
      </w:r>
      <w:r>
        <w:rPr>
          <w:sz w:val="24"/>
          <w:szCs w:val="24"/>
        </w:rPr>
        <w:t>4</w:t>
      </w:r>
      <w:bookmarkEnd w:id="31"/>
    </w:p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81687D" w:rsidRDefault="0081687D" w:rsidP="00FF49DF"/>
    <w:p w:rsidR="0081687D" w:rsidRDefault="0081687D" w:rsidP="00FF49DF"/>
    <w:p w:rsidR="0081687D" w:rsidRDefault="0081687D" w:rsidP="00FF49DF"/>
    <w:p w:rsidR="0081687D" w:rsidRDefault="0081687D" w:rsidP="00FF49DF"/>
    <w:p w:rsidR="00C84291" w:rsidRDefault="00C84291" w:rsidP="00FF49DF"/>
    <w:p w:rsidR="00C84291" w:rsidRDefault="00C84291" w:rsidP="00FF49DF"/>
    <w:p w:rsidR="00C84291" w:rsidRDefault="00C84291" w:rsidP="00C84291">
      <w:pPr>
        <w:pStyle w:val="Podtytu"/>
      </w:pPr>
      <w:r>
        <w:lastRenderedPageBreak/>
        <w:t>Spis tabel</w:t>
      </w:r>
    </w:p>
    <w:p w:rsidR="00954440" w:rsidRPr="00954440" w:rsidRDefault="0036293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r w:rsidRPr="00884453">
        <w:rPr>
          <w:rFonts w:eastAsiaTheme="minorEastAsia" w:cstheme="majorBidi"/>
          <w:i/>
          <w:spacing w:val="15"/>
          <w:kern w:val="28"/>
          <w:sz w:val="36"/>
          <w:szCs w:val="52"/>
        </w:rPr>
        <w:fldChar w:fldCharType="begin"/>
      </w:r>
      <w:r w:rsidRPr="00884453">
        <w:rPr>
          <w:rFonts w:eastAsiaTheme="minorEastAsia" w:cstheme="majorBidi"/>
          <w:i/>
          <w:spacing w:val="15"/>
          <w:kern w:val="28"/>
          <w:sz w:val="36"/>
          <w:szCs w:val="52"/>
        </w:rPr>
        <w:instrText xml:space="preserve"> TOC \h \z \c "Tabela" </w:instrText>
      </w:r>
      <w:r w:rsidRPr="00884453">
        <w:rPr>
          <w:rFonts w:eastAsiaTheme="minorEastAsia" w:cstheme="majorBidi"/>
          <w:i/>
          <w:spacing w:val="15"/>
          <w:kern w:val="28"/>
          <w:sz w:val="36"/>
          <w:szCs w:val="52"/>
        </w:rPr>
        <w:fldChar w:fldCharType="separate"/>
      </w:r>
      <w:hyperlink w:anchor="_Toc471641079" w:history="1">
        <w:r w:rsidR="00954440" w:rsidRPr="00954440">
          <w:rPr>
            <w:rStyle w:val="Hipercze"/>
            <w:i/>
            <w:noProof/>
          </w:rPr>
          <w:t>Tabela 1Testowanie użyteczności aplikacji</w:t>
        </w:r>
        <w:r w:rsidR="00954440" w:rsidRPr="00954440">
          <w:rPr>
            <w:i/>
            <w:noProof/>
            <w:webHidden/>
          </w:rPr>
          <w:tab/>
        </w:r>
        <w:r w:rsidR="00954440" w:rsidRPr="00954440">
          <w:rPr>
            <w:i/>
            <w:noProof/>
            <w:webHidden/>
          </w:rPr>
          <w:fldChar w:fldCharType="begin"/>
        </w:r>
        <w:r w:rsidR="00954440" w:rsidRPr="00954440">
          <w:rPr>
            <w:i/>
            <w:noProof/>
            <w:webHidden/>
          </w:rPr>
          <w:instrText xml:space="preserve"> PAGEREF _Toc471641079 \h </w:instrText>
        </w:r>
        <w:r w:rsidR="00954440" w:rsidRPr="00954440">
          <w:rPr>
            <w:i/>
            <w:noProof/>
            <w:webHidden/>
          </w:rPr>
        </w:r>
        <w:r w:rsidR="00954440" w:rsidRPr="00954440">
          <w:rPr>
            <w:i/>
            <w:noProof/>
            <w:webHidden/>
          </w:rPr>
          <w:fldChar w:fldCharType="separate"/>
        </w:r>
        <w:r w:rsidR="00954440" w:rsidRPr="00954440">
          <w:rPr>
            <w:i/>
            <w:noProof/>
            <w:webHidden/>
          </w:rPr>
          <w:t>7</w:t>
        </w:r>
        <w:r w:rsidR="00954440" w:rsidRPr="00954440">
          <w:rPr>
            <w:i/>
            <w:noProof/>
            <w:webHidden/>
          </w:rPr>
          <w:fldChar w:fldCharType="end"/>
        </w:r>
      </w:hyperlink>
    </w:p>
    <w:p w:rsidR="00954440" w:rsidRPr="00954440" w:rsidRDefault="0095444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hyperlink w:anchor="_Toc471641080" w:history="1">
        <w:r w:rsidRPr="00954440">
          <w:rPr>
            <w:rStyle w:val="Hipercze"/>
            <w:i/>
            <w:noProof/>
          </w:rPr>
          <w:t>Tabela 2 Bugtracking log</w:t>
        </w:r>
        <w:r w:rsidRPr="00954440">
          <w:rPr>
            <w:i/>
            <w:noProof/>
            <w:webHidden/>
          </w:rPr>
          <w:tab/>
        </w:r>
        <w:r w:rsidRPr="00954440">
          <w:rPr>
            <w:i/>
            <w:noProof/>
            <w:webHidden/>
          </w:rPr>
          <w:fldChar w:fldCharType="begin"/>
        </w:r>
        <w:r w:rsidRPr="00954440">
          <w:rPr>
            <w:i/>
            <w:noProof/>
            <w:webHidden/>
          </w:rPr>
          <w:instrText xml:space="preserve"> PAGEREF _Toc471641080 \h </w:instrText>
        </w:r>
        <w:r w:rsidRPr="00954440">
          <w:rPr>
            <w:i/>
            <w:noProof/>
            <w:webHidden/>
          </w:rPr>
        </w:r>
        <w:r w:rsidRPr="00954440">
          <w:rPr>
            <w:i/>
            <w:noProof/>
            <w:webHidden/>
          </w:rPr>
          <w:fldChar w:fldCharType="separate"/>
        </w:r>
        <w:r w:rsidRPr="00954440">
          <w:rPr>
            <w:i/>
            <w:noProof/>
            <w:webHidden/>
          </w:rPr>
          <w:t>8</w:t>
        </w:r>
        <w:r w:rsidRPr="00954440">
          <w:rPr>
            <w:i/>
            <w:noProof/>
            <w:webHidden/>
          </w:rPr>
          <w:fldChar w:fldCharType="end"/>
        </w:r>
      </w:hyperlink>
    </w:p>
    <w:p w:rsidR="00954440" w:rsidRPr="00954440" w:rsidRDefault="0095444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hyperlink w:anchor="_Toc471641081" w:history="1">
        <w:r w:rsidRPr="00954440">
          <w:rPr>
            <w:rStyle w:val="Hipercze"/>
            <w:i/>
            <w:noProof/>
          </w:rPr>
          <w:t>Tabela 3 Lista możliwych ulepszeń</w:t>
        </w:r>
        <w:r w:rsidRPr="00954440">
          <w:rPr>
            <w:i/>
            <w:noProof/>
            <w:webHidden/>
          </w:rPr>
          <w:tab/>
        </w:r>
        <w:r w:rsidRPr="00954440">
          <w:rPr>
            <w:i/>
            <w:noProof/>
            <w:webHidden/>
          </w:rPr>
          <w:fldChar w:fldCharType="begin"/>
        </w:r>
        <w:r w:rsidRPr="00954440">
          <w:rPr>
            <w:i/>
            <w:noProof/>
            <w:webHidden/>
          </w:rPr>
          <w:instrText xml:space="preserve"> PAGEREF _Toc471641081 \h </w:instrText>
        </w:r>
        <w:r w:rsidRPr="00954440">
          <w:rPr>
            <w:i/>
            <w:noProof/>
            <w:webHidden/>
          </w:rPr>
        </w:r>
        <w:r w:rsidRPr="00954440">
          <w:rPr>
            <w:i/>
            <w:noProof/>
            <w:webHidden/>
          </w:rPr>
          <w:fldChar w:fldCharType="separate"/>
        </w:r>
        <w:r w:rsidRPr="00954440">
          <w:rPr>
            <w:i/>
            <w:noProof/>
            <w:webHidden/>
          </w:rPr>
          <w:t>9</w:t>
        </w:r>
        <w:r w:rsidRPr="00954440">
          <w:rPr>
            <w:i/>
            <w:noProof/>
            <w:webHidden/>
          </w:rPr>
          <w:fldChar w:fldCharType="end"/>
        </w:r>
      </w:hyperlink>
    </w:p>
    <w:p w:rsidR="00954440" w:rsidRPr="00954440" w:rsidRDefault="0095444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hyperlink w:anchor="_Toc471641082" w:history="1">
        <w:r w:rsidRPr="00954440">
          <w:rPr>
            <w:rStyle w:val="Hipercze"/>
            <w:i/>
            <w:noProof/>
          </w:rPr>
          <w:t>Tabela 4 Testowanie użyteczności aplikacji - mobile</w:t>
        </w:r>
        <w:r w:rsidRPr="00954440">
          <w:rPr>
            <w:i/>
            <w:noProof/>
            <w:webHidden/>
          </w:rPr>
          <w:tab/>
        </w:r>
        <w:r w:rsidRPr="00954440">
          <w:rPr>
            <w:i/>
            <w:noProof/>
            <w:webHidden/>
          </w:rPr>
          <w:fldChar w:fldCharType="begin"/>
        </w:r>
        <w:r w:rsidRPr="00954440">
          <w:rPr>
            <w:i/>
            <w:noProof/>
            <w:webHidden/>
          </w:rPr>
          <w:instrText xml:space="preserve"> PAGEREF _Toc471641082 \h </w:instrText>
        </w:r>
        <w:r w:rsidRPr="00954440">
          <w:rPr>
            <w:i/>
            <w:noProof/>
            <w:webHidden/>
          </w:rPr>
        </w:r>
        <w:r w:rsidRPr="00954440">
          <w:rPr>
            <w:i/>
            <w:noProof/>
            <w:webHidden/>
          </w:rPr>
          <w:fldChar w:fldCharType="separate"/>
        </w:r>
        <w:r w:rsidRPr="00954440">
          <w:rPr>
            <w:i/>
            <w:noProof/>
            <w:webHidden/>
          </w:rPr>
          <w:t>9</w:t>
        </w:r>
        <w:r w:rsidRPr="00954440">
          <w:rPr>
            <w:i/>
            <w:noProof/>
            <w:webHidden/>
          </w:rPr>
          <w:fldChar w:fldCharType="end"/>
        </w:r>
      </w:hyperlink>
    </w:p>
    <w:p w:rsidR="00954440" w:rsidRPr="00954440" w:rsidRDefault="0095444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hyperlink w:anchor="_Toc471641083" w:history="1">
        <w:r w:rsidRPr="00954440">
          <w:rPr>
            <w:rStyle w:val="Hipercze"/>
            <w:i/>
            <w:noProof/>
          </w:rPr>
          <w:t>Tabela 5 Bugtracking log - mobile</w:t>
        </w:r>
        <w:r w:rsidRPr="00954440">
          <w:rPr>
            <w:i/>
            <w:noProof/>
            <w:webHidden/>
          </w:rPr>
          <w:tab/>
        </w:r>
        <w:r w:rsidRPr="00954440">
          <w:rPr>
            <w:i/>
            <w:noProof/>
            <w:webHidden/>
          </w:rPr>
          <w:fldChar w:fldCharType="begin"/>
        </w:r>
        <w:r w:rsidRPr="00954440">
          <w:rPr>
            <w:i/>
            <w:noProof/>
            <w:webHidden/>
          </w:rPr>
          <w:instrText xml:space="preserve"> PAGEREF _Toc471641083 \h </w:instrText>
        </w:r>
        <w:r w:rsidRPr="00954440">
          <w:rPr>
            <w:i/>
            <w:noProof/>
            <w:webHidden/>
          </w:rPr>
        </w:r>
        <w:r w:rsidRPr="00954440">
          <w:rPr>
            <w:i/>
            <w:noProof/>
            <w:webHidden/>
          </w:rPr>
          <w:fldChar w:fldCharType="separate"/>
        </w:r>
        <w:r w:rsidRPr="00954440">
          <w:rPr>
            <w:i/>
            <w:noProof/>
            <w:webHidden/>
          </w:rPr>
          <w:t>10</w:t>
        </w:r>
        <w:r w:rsidRPr="00954440">
          <w:rPr>
            <w:i/>
            <w:noProof/>
            <w:webHidden/>
          </w:rPr>
          <w:fldChar w:fldCharType="end"/>
        </w:r>
      </w:hyperlink>
    </w:p>
    <w:p w:rsidR="00954440" w:rsidRPr="00954440" w:rsidRDefault="0095444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hyperlink w:anchor="_Toc471641084" w:history="1">
        <w:r w:rsidRPr="00954440">
          <w:rPr>
            <w:rStyle w:val="Hipercze"/>
            <w:i/>
            <w:noProof/>
          </w:rPr>
          <w:t>Tabela 6 Lista możliwych ulepszeń - mobile</w:t>
        </w:r>
        <w:r w:rsidRPr="00954440">
          <w:rPr>
            <w:i/>
            <w:noProof/>
            <w:webHidden/>
          </w:rPr>
          <w:tab/>
        </w:r>
        <w:r w:rsidRPr="00954440">
          <w:rPr>
            <w:i/>
            <w:noProof/>
            <w:webHidden/>
          </w:rPr>
          <w:fldChar w:fldCharType="begin"/>
        </w:r>
        <w:r w:rsidRPr="00954440">
          <w:rPr>
            <w:i/>
            <w:noProof/>
            <w:webHidden/>
          </w:rPr>
          <w:instrText xml:space="preserve"> PAGEREF _Toc471641084 \h </w:instrText>
        </w:r>
        <w:r w:rsidRPr="00954440">
          <w:rPr>
            <w:i/>
            <w:noProof/>
            <w:webHidden/>
          </w:rPr>
        </w:r>
        <w:r w:rsidRPr="00954440">
          <w:rPr>
            <w:i/>
            <w:noProof/>
            <w:webHidden/>
          </w:rPr>
          <w:fldChar w:fldCharType="separate"/>
        </w:r>
        <w:r w:rsidRPr="00954440">
          <w:rPr>
            <w:i/>
            <w:noProof/>
            <w:webHidden/>
          </w:rPr>
          <w:t>10</w:t>
        </w:r>
        <w:r w:rsidRPr="00954440">
          <w:rPr>
            <w:i/>
            <w:noProof/>
            <w:webHidden/>
          </w:rPr>
          <w:fldChar w:fldCharType="end"/>
        </w:r>
      </w:hyperlink>
    </w:p>
    <w:p w:rsidR="00362930" w:rsidRPr="00362930" w:rsidRDefault="00362930" w:rsidP="00946C35">
      <w:pPr>
        <w:pStyle w:val="Spisilustracji"/>
        <w:tabs>
          <w:tab w:val="right" w:leader="dot" w:pos="9062"/>
        </w:tabs>
        <w:rPr>
          <w:lang w:eastAsia="pl-PL"/>
        </w:rPr>
      </w:pPr>
      <w:r w:rsidRPr="00884453">
        <w:rPr>
          <w:rFonts w:eastAsiaTheme="minorEastAsia" w:cstheme="majorBidi"/>
          <w:i/>
          <w:spacing w:val="15"/>
          <w:kern w:val="28"/>
          <w:sz w:val="36"/>
          <w:szCs w:val="52"/>
        </w:rPr>
        <w:fldChar w:fldCharType="end"/>
      </w:r>
    </w:p>
    <w:p w:rsidR="00C84291" w:rsidRDefault="00C84291" w:rsidP="00C84291">
      <w:pPr>
        <w:pStyle w:val="Podtytu"/>
      </w:pPr>
      <w:r>
        <w:t>Spis rysunków</w:t>
      </w:r>
    </w:p>
    <w:p w:rsidR="00B610B5" w:rsidRPr="00B610B5" w:rsidRDefault="00CB4D1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71641087" w:history="1">
        <w:r w:rsidR="00B610B5" w:rsidRPr="00B610B5">
          <w:rPr>
            <w:rStyle w:val="Hipercze"/>
            <w:i/>
            <w:noProof/>
          </w:rPr>
          <w:t>Rysunek 1</w:t>
        </w:r>
        <w:r w:rsidR="00B872ED">
          <w:rPr>
            <w:rStyle w:val="Hipercze"/>
            <w:i/>
            <w:noProof/>
          </w:rPr>
          <w:t xml:space="preserve"> </w:t>
        </w:r>
        <w:r w:rsidR="00B610B5" w:rsidRPr="00B610B5">
          <w:rPr>
            <w:rStyle w:val="Hipercze"/>
            <w:i/>
            <w:noProof/>
          </w:rPr>
          <w:t>Diagram związków encji dla sklepu</w:t>
        </w:r>
        <w:r w:rsidR="00B610B5" w:rsidRPr="00B610B5">
          <w:rPr>
            <w:i/>
            <w:noProof/>
            <w:webHidden/>
          </w:rPr>
          <w:tab/>
        </w:r>
        <w:r w:rsidR="00B610B5" w:rsidRPr="00B610B5">
          <w:rPr>
            <w:i/>
            <w:noProof/>
            <w:webHidden/>
          </w:rPr>
          <w:fldChar w:fldCharType="begin"/>
        </w:r>
        <w:r w:rsidR="00B610B5" w:rsidRPr="00B610B5">
          <w:rPr>
            <w:i/>
            <w:noProof/>
            <w:webHidden/>
          </w:rPr>
          <w:instrText xml:space="preserve"> PAGEREF _Toc471641087 \h </w:instrText>
        </w:r>
        <w:r w:rsidR="00B610B5" w:rsidRPr="00B610B5">
          <w:rPr>
            <w:i/>
            <w:noProof/>
            <w:webHidden/>
          </w:rPr>
        </w:r>
        <w:r w:rsidR="00B610B5" w:rsidRPr="00B610B5">
          <w:rPr>
            <w:i/>
            <w:noProof/>
            <w:webHidden/>
          </w:rPr>
          <w:fldChar w:fldCharType="separate"/>
        </w:r>
        <w:r w:rsidR="00B610B5" w:rsidRPr="00B610B5">
          <w:rPr>
            <w:i/>
            <w:noProof/>
            <w:webHidden/>
          </w:rPr>
          <w:t>11</w:t>
        </w:r>
        <w:r w:rsidR="00B610B5" w:rsidRPr="00B610B5">
          <w:rPr>
            <w:i/>
            <w:noProof/>
            <w:webHidden/>
          </w:rPr>
          <w:fldChar w:fldCharType="end"/>
        </w:r>
      </w:hyperlink>
    </w:p>
    <w:p w:rsidR="00B610B5" w:rsidRPr="00B610B5" w:rsidRDefault="00B610B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hyperlink w:anchor="_Toc471641088" w:history="1">
        <w:r w:rsidRPr="00B610B5">
          <w:rPr>
            <w:rStyle w:val="Hipercze"/>
            <w:i/>
            <w:noProof/>
          </w:rPr>
          <w:t>Rysunek 2 Główny logotyp sklepu</w:t>
        </w:r>
        <w:r w:rsidRPr="00B610B5">
          <w:rPr>
            <w:i/>
            <w:noProof/>
            <w:webHidden/>
          </w:rPr>
          <w:tab/>
        </w:r>
        <w:r w:rsidRPr="00B610B5">
          <w:rPr>
            <w:i/>
            <w:noProof/>
            <w:webHidden/>
          </w:rPr>
          <w:fldChar w:fldCharType="begin"/>
        </w:r>
        <w:r w:rsidRPr="00B610B5">
          <w:rPr>
            <w:i/>
            <w:noProof/>
            <w:webHidden/>
          </w:rPr>
          <w:instrText xml:space="preserve"> PAGEREF _Toc471641088 \h </w:instrText>
        </w:r>
        <w:r w:rsidRPr="00B610B5">
          <w:rPr>
            <w:i/>
            <w:noProof/>
            <w:webHidden/>
          </w:rPr>
        </w:r>
        <w:r w:rsidRPr="00B610B5">
          <w:rPr>
            <w:i/>
            <w:noProof/>
            <w:webHidden/>
          </w:rPr>
          <w:fldChar w:fldCharType="separate"/>
        </w:r>
        <w:r w:rsidRPr="00B610B5">
          <w:rPr>
            <w:i/>
            <w:noProof/>
            <w:webHidden/>
          </w:rPr>
          <w:t>12</w:t>
        </w:r>
        <w:r w:rsidRPr="00B610B5">
          <w:rPr>
            <w:i/>
            <w:noProof/>
            <w:webHidden/>
          </w:rPr>
          <w:fldChar w:fldCharType="end"/>
        </w:r>
      </w:hyperlink>
    </w:p>
    <w:p w:rsidR="00B610B5" w:rsidRPr="00B610B5" w:rsidRDefault="00B610B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hyperlink w:anchor="_Toc471641089" w:history="1">
        <w:r w:rsidRPr="00B610B5">
          <w:rPr>
            <w:rStyle w:val="Hipercze"/>
            <w:i/>
            <w:noProof/>
          </w:rPr>
          <w:t>Rysunek 3 Zastosowana w projekcie paleta barw 1</w:t>
        </w:r>
        <w:r w:rsidRPr="00B610B5">
          <w:rPr>
            <w:i/>
            <w:noProof/>
            <w:webHidden/>
          </w:rPr>
          <w:tab/>
        </w:r>
        <w:r w:rsidRPr="00B610B5">
          <w:rPr>
            <w:i/>
            <w:noProof/>
            <w:webHidden/>
          </w:rPr>
          <w:fldChar w:fldCharType="begin"/>
        </w:r>
        <w:r w:rsidRPr="00B610B5">
          <w:rPr>
            <w:i/>
            <w:noProof/>
            <w:webHidden/>
          </w:rPr>
          <w:instrText xml:space="preserve"> PAGEREF _Toc471641089 \h </w:instrText>
        </w:r>
        <w:r w:rsidRPr="00B610B5">
          <w:rPr>
            <w:i/>
            <w:noProof/>
            <w:webHidden/>
          </w:rPr>
        </w:r>
        <w:r w:rsidRPr="00B610B5">
          <w:rPr>
            <w:i/>
            <w:noProof/>
            <w:webHidden/>
          </w:rPr>
          <w:fldChar w:fldCharType="separate"/>
        </w:r>
        <w:r w:rsidRPr="00B610B5">
          <w:rPr>
            <w:i/>
            <w:noProof/>
            <w:webHidden/>
          </w:rPr>
          <w:t>12</w:t>
        </w:r>
        <w:r w:rsidRPr="00B610B5">
          <w:rPr>
            <w:i/>
            <w:noProof/>
            <w:webHidden/>
          </w:rPr>
          <w:fldChar w:fldCharType="end"/>
        </w:r>
      </w:hyperlink>
    </w:p>
    <w:p w:rsidR="00B610B5" w:rsidRPr="00B610B5" w:rsidRDefault="00B610B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hyperlink w:anchor="_Toc471641090" w:history="1">
        <w:r w:rsidRPr="00B610B5">
          <w:rPr>
            <w:rStyle w:val="Hipercze"/>
            <w:i/>
            <w:noProof/>
          </w:rPr>
          <w:t>Rysunek 4 Zastosowana w projekcie paleta barw 2</w:t>
        </w:r>
        <w:r w:rsidRPr="00B610B5">
          <w:rPr>
            <w:i/>
            <w:noProof/>
            <w:webHidden/>
          </w:rPr>
          <w:tab/>
        </w:r>
        <w:r w:rsidRPr="00B610B5">
          <w:rPr>
            <w:i/>
            <w:noProof/>
            <w:webHidden/>
          </w:rPr>
          <w:fldChar w:fldCharType="begin"/>
        </w:r>
        <w:r w:rsidRPr="00B610B5">
          <w:rPr>
            <w:i/>
            <w:noProof/>
            <w:webHidden/>
          </w:rPr>
          <w:instrText xml:space="preserve"> PAGEREF _Toc471641090 \h </w:instrText>
        </w:r>
        <w:r w:rsidRPr="00B610B5">
          <w:rPr>
            <w:i/>
            <w:noProof/>
            <w:webHidden/>
          </w:rPr>
        </w:r>
        <w:r w:rsidRPr="00B610B5">
          <w:rPr>
            <w:i/>
            <w:noProof/>
            <w:webHidden/>
          </w:rPr>
          <w:fldChar w:fldCharType="separate"/>
        </w:r>
        <w:r w:rsidRPr="00B610B5">
          <w:rPr>
            <w:i/>
            <w:noProof/>
            <w:webHidden/>
          </w:rPr>
          <w:t>13</w:t>
        </w:r>
        <w:r w:rsidRPr="00B610B5">
          <w:rPr>
            <w:i/>
            <w:noProof/>
            <w:webHidden/>
          </w:rPr>
          <w:fldChar w:fldCharType="end"/>
        </w:r>
      </w:hyperlink>
    </w:p>
    <w:p w:rsidR="00B610B5" w:rsidRPr="00B610B5" w:rsidRDefault="00B610B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hyperlink w:anchor="_Toc471641091" w:history="1">
        <w:r w:rsidRPr="00B610B5">
          <w:rPr>
            <w:rStyle w:val="Hipercze"/>
            <w:i/>
            <w:noProof/>
          </w:rPr>
          <w:t>Rysunek 5 Zastosowana w projekcie paleta barw 3</w:t>
        </w:r>
        <w:r w:rsidRPr="00B610B5">
          <w:rPr>
            <w:i/>
            <w:noProof/>
            <w:webHidden/>
          </w:rPr>
          <w:tab/>
        </w:r>
        <w:r w:rsidRPr="00B610B5">
          <w:rPr>
            <w:i/>
            <w:noProof/>
            <w:webHidden/>
          </w:rPr>
          <w:fldChar w:fldCharType="begin"/>
        </w:r>
        <w:r w:rsidRPr="00B610B5">
          <w:rPr>
            <w:i/>
            <w:noProof/>
            <w:webHidden/>
          </w:rPr>
          <w:instrText xml:space="preserve"> PAGEREF _Toc471641091 \h </w:instrText>
        </w:r>
        <w:r w:rsidRPr="00B610B5">
          <w:rPr>
            <w:i/>
            <w:noProof/>
            <w:webHidden/>
          </w:rPr>
        </w:r>
        <w:r w:rsidRPr="00B610B5">
          <w:rPr>
            <w:i/>
            <w:noProof/>
            <w:webHidden/>
          </w:rPr>
          <w:fldChar w:fldCharType="separate"/>
        </w:r>
        <w:r w:rsidRPr="00B610B5">
          <w:rPr>
            <w:i/>
            <w:noProof/>
            <w:webHidden/>
          </w:rPr>
          <w:t>13</w:t>
        </w:r>
        <w:r w:rsidRPr="00B610B5">
          <w:rPr>
            <w:i/>
            <w:noProof/>
            <w:webHidden/>
          </w:rPr>
          <w:fldChar w:fldCharType="end"/>
        </w:r>
      </w:hyperlink>
    </w:p>
    <w:p w:rsidR="00B610B5" w:rsidRPr="00B610B5" w:rsidRDefault="00B610B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hyperlink w:anchor="_Toc471641092" w:history="1">
        <w:r w:rsidRPr="00B610B5">
          <w:rPr>
            <w:rStyle w:val="Hipercze"/>
            <w:i/>
            <w:noProof/>
          </w:rPr>
          <w:t>Rysunek 6 Zastosowana w projekcie paleta barw 4</w:t>
        </w:r>
        <w:r w:rsidRPr="00B610B5">
          <w:rPr>
            <w:i/>
            <w:noProof/>
            <w:webHidden/>
          </w:rPr>
          <w:tab/>
        </w:r>
        <w:r w:rsidRPr="00B610B5">
          <w:rPr>
            <w:i/>
            <w:noProof/>
            <w:webHidden/>
          </w:rPr>
          <w:fldChar w:fldCharType="begin"/>
        </w:r>
        <w:r w:rsidRPr="00B610B5">
          <w:rPr>
            <w:i/>
            <w:noProof/>
            <w:webHidden/>
          </w:rPr>
          <w:instrText xml:space="preserve"> PAGEREF _Toc471641092 \h </w:instrText>
        </w:r>
        <w:r w:rsidRPr="00B610B5">
          <w:rPr>
            <w:i/>
            <w:noProof/>
            <w:webHidden/>
          </w:rPr>
        </w:r>
        <w:r w:rsidRPr="00B610B5">
          <w:rPr>
            <w:i/>
            <w:noProof/>
            <w:webHidden/>
          </w:rPr>
          <w:fldChar w:fldCharType="separate"/>
        </w:r>
        <w:r w:rsidRPr="00B610B5">
          <w:rPr>
            <w:i/>
            <w:noProof/>
            <w:webHidden/>
          </w:rPr>
          <w:t>14</w:t>
        </w:r>
        <w:r w:rsidRPr="00B610B5">
          <w:rPr>
            <w:i/>
            <w:noProof/>
            <w:webHidden/>
          </w:rPr>
          <w:fldChar w:fldCharType="end"/>
        </w:r>
      </w:hyperlink>
    </w:p>
    <w:p w:rsidR="00946C35" w:rsidRPr="00946C35" w:rsidRDefault="00CB4D13" w:rsidP="00946C35">
      <w:r>
        <w:fldChar w:fldCharType="end"/>
      </w:r>
    </w:p>
    <w:sectPr w:rsidR="00946C35" w:rsidRPr="00946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C1A42"/>
    <w:multiLevelType w:val="hybridMultilevel"/>
    <w:tmpl w:val="38D21C2C"/>
    <w:lvl w:ilvl="0" w:tplc="0E2056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A7C57"/>
    <w:multiLevelType w:val="hybridMultilevel"/>
    <w:tmpl w:val="A3C8CB72"/>
    <w:lvl w:ilvl="0" w:tplc="E3FCD66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51660"/>
    <w:multiLevelType w:val="multilevel"/>
    <w:tmpl w:val="4678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9C"/>
    <w:rsid w:val="000031BC"/>
    <w:rsid w:val="0000720D"/>
    <w:rsid w:val="0001100F"/>
    <w:rsid w:val="00020752"/>
    <w:rsid w:val="00025358"/>
    <w:rsid w:val="00031356"/>
    <w:rsid w:val="00031C2D"/>
    <w:rsid w:val="00032240"/>
    <w:rsid w:val="00033F40"/>
    <w:rsid w:val="00037E74"/>
    <w:rsid w:val="0006351A"/>
    <w:rsid w:val="0006386A"/>
    <w:rsid w:val="0006547E"/>
    <w:rsid w:val="000656DF"/>
    <w:rsid w:val="00070D06"/>
    <w:rsid w:val="00071C84"/>
    <w:rsid w:val="00071FD0"/>
    <w:rsid w:val="00075C27"/>
    <w:rsid w:val="0007713D"/>
    <w:rsid w:val="00093FB9"/>
    <w:rsid w:val="00097E8D"/>
    <w:rsid w:val="000B1092"/>
    <w:rsid w:val="000C596A"/>
    <w:rsid w:val="000C668A"/>
    <w:rsid w:val="000C72E2"/>
    <w:rsid w:val="000C79FD"/>
    <w:rsid w:val="000D7060"/>
    <w:rsid w:val="000E0AB5"/>
    <w:rsid w:val="000E68CA"/>
    <w:rsid w:val="000F2895"/>
    <w:rsid w:val="000F30A1"/>
    <w:rsid w:val="000F4BA7"/>
    <w:rsid w:val="00100E99"/>
    <w:rsid w:val="00104F72"/>
    <w:rsid w:val="00114A4E"/>
    <w:rsid w:val="00115DAA"/>
    <w:rsid w:val="00116AE6"/>
    <w:rsid w:val="00117435"/>
    <w:rsid w:val="00127E9B"/>
    <w:rsid w:val="00130E4D"/>
    <w:rsid w:val="00133EE2"/>
    <w:rsid w:val="00134C72"/>
    <w:rsid w:val="00137E34"/>
    <w:rsid w:val="00145A46"/>
    <w:rsid w:val="00147255"/>
    <w:rsid w:val="00153751"/>
    <w:rsid w:val="001551E4"/>
    <w:rsid w:val="001659F8"/>
    <w:rsid w:val="00182EDD"/>
    <w:rsid w:val="001870B5"/>
    <w:rsid w:val="00192BF5"/>
    <w:rsid w:val="00193993"/>
    <w:rsid w:val="00193E68"/>
    <w:rsid w:val="001949B8"/>
    <w:rsid w:val="001A1D3D"/>
    <w:rsid w:val="001A2462"/>
    <w:rsid w:val="001A33F7"/>
    <w:rsid w:val="001A4AA4"/>
    <w:rsid w:val="001B19C0"/>
    <w:rsid w:val="001B2836"/>
    <w:rsid w:val="001B4D6B"/>
    <w:rsid w:val="001B6C8E"/>
    <w:rsid w:val="001C3C82"/>
    <w:rsid w:val="001C667A"/>
    <w:rsid w:val="001C6F94"/>
    <w:rsid w:val="001D0D9E"/>
    <w:rsid w:val="001D4E7B"/>
    <w:rsid w:val="001E40C9"/>
    <w:rsid w:val="001E5B8B"/>
    <w:rsid w:val="00200195"/>
    <w:rsid w:val="00203051"/>
    <w:rsid w:val="00210FB9"/>
    <w:rsid w:val="002138AA"/>
    <w:rsid w:val="00213CC0"/>
    <w:rsid w:val="00215583"/>
    <w:rsid w:val="00216F10"/>
    <w:rsid w:val="00230BCB"/>
    <w:rsid w:val="00235F6C"/>
    <w:rsid w:val="0023609C"/>
    <w:rsid w:val="00241237"/>
    <w:rsid w:val="00246D8C"/>
    <w:rsid w:val="00246DD4"/>
    <w:rsid w:val="00247C8E"/>
    <w:rsid w:val="00262E28"/>
    <w:rsid w:val="00264B9B"/>
    <w:rsid w:val="0027039C"/>
    <w:rsid w:val="00272731"/>
    <w:rsid w:val="002773F7"/>
    <w:rsid w:val="00281BB0"/>
    <w:rsid w:val="00287455"/>
    <w:rsid w:val="0029118D"/>
    <w:rsid w:val="00291E42"/>
    <w:rsid w:val="0029667E"/>
    <w:rsid w:val="00297FDA"/>
    <w:rsid w:val="002A2636"/>
    <w:rsid w:val="002B4D12"/>
    <w:rsid w:val="002B6D9D"/>
    <w:rsid w:val="002C20B7"/>
    <w:rsid w:val="002C5D3D"/>
    <w:rsid w:val="002D1C5B"/>
    <w:rsid w:val="002D2553"/>
    <w:rsid w:val="002D456F"/>
    <w:rsid w:val="002D73B2"/>
    <w:rsid w:val="002E2953"/>
    <w:rsid w:val="002E5CA8"/>
    <w:rsid w:val="002E694D"/>
    <w:rsid w:val="002F0E62"/>
    <w:rsid w:val="003065D7"/>
    <w:rsid w:val="00306847"/>
    <w:rsid w:val="00312703"/>
    <w:rsid w:val="00312B19"/>
    <w:rsid w:val="0031547B"/>
    <w:rsid w:val="00321233"/>
    <w:rsid w:val="003336D0"/>
    <w:rsid w:val="00335706"/>
    <w:rsid w:val="00335865"/>
    <w:rsid w:val="00343524"/>
    <w:rsid w:val="0035017C"/>
    <w:rsid w:val="003521F4"/>
    <w:rsid w:val="003567FE"/>
    <w:rsid w:val="0035714B"/>
    <w:rsid w:val="00362930"/>
    <w:rsid w:val="00390CBF"/>
    <w:rsid w:val="00392507"/>
    <w:rsid w:val="0039370E"/>
    <w:rsid w:val="0039702A"/>
    <w:rsid w:val="003A028E"/>
    <w:rsid w:val="003A0F27"/>
    <w:rsid w:val="003A186E"/>
    <w:rsid w:val="003A5B4E"/>
    <w:rsid w:val="003B4E9E"/>
    <w:rsid w:val="003C5AE1"/>
    <w:rsid w:val="003C626F"/>
    <w:rsid w:val="003D69CE"/>
    <w:rsid w:val="003D790C"/>
    <w:rsid w:val="003E0547"/>
    <w:rsid w:val="003F013A"/>
    <w:rsid w:val="003F0611"/>
    <w:rsid w:val="00405255"/>
    <w:rsid w:val="00410DCC"/>
    <w:rsid w:val="00412FE5"/>
    <w:rsid w:val="00413157"/>
    <w:rsid w:val="00417D5E"/>
    <w:rsid w:val="004241E4"/>
    <w:rsid w:val="00435F03"/>
    <w:rsid w:val="00440E2C"/>
    <w:rsid w:val="00453365"/>
    <w:rsid w:val="0045573B"/>
    <w:rsid w:val="00462FF5"/>
    <w:rsid w:val="00463C92"/>
    <w:rsid w:val="004646E2"/>
    <w:rsid w:val="00470CFA"/>
    <w:rsid w:val="00477A3D"/>
    <w:rsid w:val="00486ABA"/>
    <w:rsid w:val="00493CC1"/>
    <w:rsid w:val="00495609"/>
    <w:rsid w:val="004A0FCE"/>
    <w:rsid w:val="004A2FAB"/>
    <w:rsid w:val="004A4A25"/>
    <w:rsid w:val="004B0EF2"/>
    <w:rsid w:val="004B38B4"/>
    <w:rsid w:val="004B64F4"/>
    <w:rsid w:val="004D65FF"/>
    <w:rsid w:val="004F1587"/>
    <w:rsid w:val="004F15AE"/>
    <w:rsid w:val="004F1E6E"/>
    <w:rsid w:val="004F42C3"/>
    <w:rsid w:val="004F6BE7"/>
    <w:rsid w:val="00505303"/>
    <w:rsid w:val="00506698"/>
    <w:rsid w:val="00507124"/>
    <w:rsid w:val="00511DC1"/>
    <w:rsid w:val="00517D2B"/>
    <w:rsid w:val="0052694F"/>
    <w:rsid w:val="00536D9D"/>
    <w:rsid w:val="005433AF"/>
    <w:rsid w:val="00545C07"/>
    <w:rsid w:val="0054761A"/>
    <w:rsid w:val="005548D4"/>
    <w:rsid w:val="005566F0"/>
    <w:rsid w:val="00561F18"/>
    <w:rsid w:val="00563596"/>
    <w:rsid w:val="005772F5"/>
    <w:rsid w:val="00580C05"/>
    <w:rsid w:val="0058187E"/>
    <w:rsid w:val="00586540"/>
    <w:rsid w:val="0059014E"/>
    <w:rsid w:val="00590773"/>
    <w:rsid w:val="00597B3C"/>
    <w:rsid w:val="005A04FF"/>
    <w:rsid w:val="005A079D"/>
    <w:rsid w:val="005A0FA9"/>
    <w:rsid w:val="005A3299"/>
    <w:rsid w:val="005B608F"/>
    <w:rsid w:val="005B6951"/>
    <w:rsid w:val="005B7A73"/>
    <w:rsid w:val="005C5651"/>
    <w:rsid w:val="005D07CA"/>
    <w:rsid w:val="005D3844"/>
    <w:rsid w:val="005D3D62"/>
    <w:rsid w:val="005D416A"/>
    <w:rsid w:val="005D5498"/>
    <w:rsid w:val="005D54F3"/>
    <w:rsid w:val="005D7C8C"/>
    <w:rsid w:val="005D7F47"/>
    <w:rsid w:val="005E05F3"/>
    <w:rsid w:val="005E281C"/>
    <w:rsid w:val="005E36CB"/>
    <w:rsid w:val="005E5BBC"/>
    <w:rsid w:val="005F1365"/>
    <w:rsid w:val="005F429B"/>
    <w:rsid w:val="00606CB2"/>
    <w:rsid w:val="00613892"/>
    <w:rsid w:val="0062093C"/>
    <w:rsid w:val="00621002"/>
    <w:rsid w:val="00622176"/>
    <w:rsid w:val="00622F7D"/>
    <w:rsid w:val="00627525"/>
    <w:rsid w:val="006316BE"/>
    <w:rsid w:val="006318FE"/>
    <w:rsid w:val="00643E52"/>
    <w:rsid w:val="0065702D"/>
    <w:rsid w:val="00657185"/>
    <w:rsid w:val="00671E42"/>
    <w:rsid w:val="006722EE"/>
    <w:rsid w:val="00680056"/>
    <w:rsid w:val="00681B2B"/>
    <w:rsid w:val="00684BAB"/>
    <w:rsid w:val="0068724D"/>
    <w:rsid w:val="006879E1"/>
    <w:rsid w:val="00691D0D"/>
    <w:rsid w:val="0069593E"/>
    <w:rsid w:val="006964F8"/>
    <w:rsid w:val="006A09B3"/>
    <w:rsid w:val="006A4847"/>
    <w:rsid w:val="006B1E42"/>
    <w:rsid w:val="006B469F"/>
    <w:rsid w:val="006C1CF5"/>
    <w:rsid w:val="006C38A1"/>
    <w:rsid w:val="006C4F0D"/>
    <w:rsid w:val="006D1741"/>
    <w:rsid w:val="006D6D45"/>
    <w:rsid w:val="006D71BC"/>
    <w:rsid w:val="006D7236"/>
    <w:rsid w:val="006F065B"/>
    <w:rsid w:val="006F2C90"/>
    <w:rsid w:val="006F585C"/>
    <w:rsid w:val="006F7BA4"/>
    <w:rsid w:val="007030C9"/>
    <w:rsid w:val="007120D4"/>
    <w:rsid w:val="00713877"/>
    <w:rsid w:val="00716017"/>
    <w:rsid w:val="007161D1"/>
    <w:rsid w:val="0073560F"/>
    <w:rsid w:val="00740D5E"/>
    <w:rsid w:val="00744979"/>
    <w:rsid w:val="00754594"/>
    <w:rsid w:val="00764787"/>
    <w:rsid w:val="007738AF"/>
    <w:rsid w:val="00780530"/>
    <w:rsid w:val="007827BA"/>
    <w:rsid w:val="00784FD2"/>
    <w:rsid w:val="00792946"/>
    <w:rsid w:val="0079621C"/>
    <w:rsid w:val="007A1BED"/>
    <w:rsid w:val="007A7C04"/>
    <w:rsid w:val="007B1DB8"/>
    <w:rsid w:val="007B2C31"/>
    <w:rsid w:val="007B35B0"/>
    <w:rsid w:val="007B59D4"/>
    <w:rsid w:val="007B630D"/>
    <w:rsid w:val="007C5B1C"/>
    <w:rsid w:val="007D65A8"/>
    <w:rsid w:val="007D786D"/>
    <w:rsid w:val="007E1132"/>
    <w:rsid w:val="007E1D1A"/>
    <w:rsid w:val="007E4A9C"/>
    <w:rsid w:val="007E5F92"/>
    <w:rsid w:val="007E772D"/>
    <w:rsid w:val="007F332E"/>
    <w:rsid w:val="007F5CB2"/>
    <w:rsid w:val="00802FBF"/>
    <w:rsid w:val="008052AD"/>
    <w:rsid w:val="00807EA0"/>
    <w:rsid w:val="00813DC1"/>
    <w:rsid w:val="0081687D"/>
    <w:rsid w:val="008346ED"/>
    <w:rsid w:val="0083799D"/>
    <w:rsid w:val="00837B76"/>
    <w:rsid w:val="00842BD5"/>
    <w:rsid w:val="0085224A"/>
    <w:rsid w:val="008542BA"/>
    <w:rsid w:val="00854DC8"/>
    <w:rsid w:val="00867D9B"/>
    <w:rsid w:val="00884453"/>
    <w:rsid w:val="00887547"/>
    <w:rsid w:val="008916FF"/>
    <w:rsid w:val="0089259F"/>
    <w:rsid w:val="00895522"/>
    <w:rsid w:val="008A6746"/>
    <w:rsid w:val="008B1F0F"/>
    <w:rsid w:val="008B2862"/>
    <w:rsid w:val="008B33C6"/>
    <w:rsid w:val="008B593B"/>
    <w:rsid w:val="008C0495"/>
    <w:rsid w:val="008C3D74"/>
    <w:rsid w:val="008D2B6C"/>
    <w:rsid w:val="008D7D2A"/>
    <w:rsid w:val="008E28FC"/>
    <w:rsid w:val="008E485A"/>
    <w:rsid w:val="008F4658"/>
    <w:rsid w:val="0090119F"/>
    <w:rsid w:val="00901E44"/>
    <w:rsid w:val="009032E3"/>
    <w:rsid w:val="00905393"/>
    <w:rsid w:val="00910DE2"/>
    <w:rsid w:val="009139A6"/>
    <w:rsid w:val="00914922"/>
    <w:rsid w:val="009173D1"/>
    <w:rsid w:val="009204B0"/>
    <w:rsid w:val="00932E7B"/>
    <w:rsid w:val="00942F8C"/>
    <w:rsid w:val="00944398"/>
    <w:rsid w:val="0094479F"/>
    <w:rsid w:val="00946C35"/>
    <w:rsid w:val="009508CB"/>
    <w:rsid w:val="00954440"/>
    <w:rsid w:val="00955113"/>
    <w:rsid w:val="00961626"/>
    <w:rsid w:val="0096624A"/>
    <w:rsid w:val="0097393C"/>
    <w:rsid w:val="009745CC"/>
    <w:rsid w:val="009759A1"/>
    <w:rsid w:val="0097727E"/>
    <w:rsid w:val="009800AE"/>
    <w:rsid w:val="009816EF"/>
    <w:rsid w:val="00982E5D"/>
    <w:rsid w:val="00984221"/>
    <w:rsid w:val="00992686"/>
    <w:rsid w:val="009A0704"/>
    <w:rsid w:val="009A5935"/>
    <w:rsid w:val="009A63DF"/>
    <w:rsid w:val="009A7D3F"/>
    <w:rsid w:val="009B2AA1"/>
    <w:rsid w:val="009B3339"/>
    <w:rsid w:val="009B3636"/>
    <w:rsid w:val="009B579E"/>
    <w:rsid w:val="009B7558"/>
    <w:rsid w:val="009C777B"/>
    <w:rsid w:val="009D7A62"/>
    <w:rsid w:val="009E43A9"/>
    <w:rsid w:val="009E4BF1"/>
    <w:rsid w:val="009E59C2"/>
    <w:rsid w:val="009E7DD5"/>
    <w:rsid w:val="009F02EB"/>
    <w:rsid w:val="009F5333"/>
    <w:rsid w:val="00A14300"/>
    <w:rsid w:val="00A14ABC"/>
    <w:rsid w:val="00A2594E"/>
    <w:rsid w:val="00A27F00"/>
    <w:rsid w:val="00A477A7"/>
    <w:rsid w:val="00A47965"/>
    <w:rsid w:val="00A47BC1"/>
    <w:rsid w:val="00A513D3"/>
    <w:rsid w:val="00A546EC"/>
    <w:rsid w:val="00A55299"/>
    <w:rsid w:val="00A55EDA"/>
    <w:rsid w:val="00A57DB3"/>
    <w:rsid w:val="00A622B2"/>
    <w:rsid w:val="00A66FA3"/>
    <w:rsid w:val="00A67209"/>
    <w:rsid w:val="00A7314C"/>
    <w:rsid w:val="00A739D0"/>
    <w:rsid w:val="00A77CCA"/>
    <w:rsid w:val="00A803D1"/>
    <w:rsid w:val="00A843D0"/>
    <w:rsid w:val="00A9094C"/>
    <w:rsid w:val="00A90B00"/>
    <w:rsid w:val="00A9374F"/>
    <w:rsid w:val="00A97186"/>
    <w:rsid w:val="00AA2192"/>
    <w:rsid w:val="00AA2F8F"/>
    <w:rsid w:val="00AA7536"/>
    <w:rsid w:val="00AA7A53"/>
    <w:rsid w:val="00AA7F76"/>
    <w:rsid w:val="00AB066E"/>
    <w:rsid w:val="00AB0894"/>
    <w:rsid w:val="00AB187E"/>
    <w:rsid w:val="00AC25B2"/>
    <w:rsid w:val="00AC7AF4"/>
    <w:rsid w:val="00AD0245"/>
    <w:rsid w:val="00AD42A0"/>
    <w:rsid w:val="00AD4316"/>
    <w:rsid w:val="00AE2843"/>
    <w:rsid w:val="00AE64EC"/>
    <w:rsid w:val="00AE7019"/>
    <w:rsid w:val="00AF3D9A"/>
    <w:rsid w:val="00AF73D8"/>
    <w:rsid w:val="00AF7874"/>
    <w:rsid w:val="00B00FA3"/>
    <w:rsid w:val="00B043C1"/>
    <w:rsid w:val="00B2461A"/>
    <w:rsid w:val="00B26C2A"/>
    <w:rsid w:val="00B30FAC"/>
    <w:rsid w:val="00B31432"/>
    <w:rsid w:val="00B34AB9"/>
    <w:rsid w:val="00B451DC"/>
    <w:rsid w:val="00B5044E"/>
    <w:rsid w:val="00B516E8"/>
    <w:rsid w:val="00B532B4"/>
    <w:rsid w:val="00B5360B"/>
    <w:rsid w:val="00B54463"/>
    <w:rsid w:val="00B60A3D"/>
    <w:rsid w:val="00B610B5"/>
    <w:rsid w:val="00B677F1"/>
    <w:rsid w:val="00B71226"/>
    <w:rsid w:val="00B728D9"/>
    <w:rsid w:val="00B731B3"/>
    <w:rsid w:val="00B75B93"/>
    <w:rsid w:val="00B872ED"/>
    <w:rsid w:val="00B9168E"/>
    <w:rsid w:val="00BA2333"/>
    <w:rsid w:val="00BA280E"/>
    <w:rsid w:val="00BA31FD"/>
    <w:rsid w:val="00BB4F02"/>
    <w:rsid w:val="00BC7C51"/>
    <w:rsid w:val="00BD220E"/>
    <w:rsid w:val="00BD2C38"/>
    <w:rsid w:val="00BE0733"/>
    <w:rsid w:val="00BE18F1"/>
    <w:rsid w:val="00BE36B3"/>
    <w:rsid w:val="00C02454"/>
    <w:rsid w:val="00C02E8B"/>
    <w:rsid w:val="00C13605"/>
    <w:rsid w:val="00C270D7"/>
    <w:rsid w:val="00C459C9"/>
    <w:rsid w:val="00C46C17"/>
    <w:rsid w:val="00C51084"/>
    <w:rsid w:val="00C511CE"/>
    <w:rsid w:val="00C54C22"/>
    <w:rsid w:val="00C675F0"/>
    <w:rsid w:val="00C84291"/>
    <w:rsid w:val="00C84ABE"/>
    <w:rsid w:val="00C868CD"/>
    <w:rsid w:val="00C950D7"/>
    <w:rsid w:val="00C960C3"/>
    <w:rsid w:val="00C97E95"/>
    <w:rsid w:val="00CA1F93"/>
    <w:rsid w:val="00CA4121"/>
    <w:rsid w:val="00CA4BA5"/>
    <w:rsid w:val="00CA54BE"/>
    <w:rsid w:val="00CB1813"/>
    <w:rsid w:val="00CB212F"/>
    <w:rsid w:val="00CB4D13"/>
    <w:rsid w:val="00CB63F7"/>
    <w:rsid w:val="00CC1980"/>
    <w:rsid w:val="00CC2D8B"/>
    <w:rsid w:val="00CD009B"/>
    <w:rsid w:val="00CD1EA9"/>
    <w:rsid w:val="00CD65F5"/>
    <w:rsid w:val="00CD6C94"/>
    <w:rsid w:val="00CD7572"/>
    <w:rsid w:val="00CE6A60"/>
    <w:rsid w:val="00D01DA4"/>
    <w:rsid w:val="00D121E6"/>
    <w:rsid w:val="00D2111F"/>
    <w:rsid w:val="00D37348"/>
    <w:rsid w:val="00D40C01"/>
    <w:rsid w:val="00D43D81"/>
    <w:rsid w:val="00D51A25"/>
    <w:rsid w:val="00D54A9C"/>
    <w:rsid w:val="00D60437"/>
    <w:rsid w:val="00D62FAE"/>
    <w:rsid w:val="00D64F42"/>
    <w:rsid w:val="00D67CC5"/>
    <w:rsid w:val="00D81159"/>
    <w:rsid w:val="00D87212"/>
    <w:rsid w:val="00D87AC1"/>
    <w:rsid w:val="00D962E8"/>
    <w:rsid w:val="00D97495"/>
    <w:rsid w:val="00DA198E"/>
    <w:rsid w:val="00DB4C53"/>
    <w:rsid w:val="00DB56E8"/>
    <w:rsid w:val="00DC149B"/>
    <w:rsid w:val="00DD18EC"/>
    <w:rsid w:val="00DD47E2"/>
    <w:rsid w:val="00DD656F"/>
    <w:rsid w:val="00DE36BF"/>
    <w:rsid w:val="00DE623A"/>
    <w:rsid w:val="00DE7CC5"/>
    <w:rsid w:val="00DF059B"/>
    <w:rsid w:val="00DF326C"/>
    <w:rsid w:val="00DF38CB"/>
    <w:rsid w:val="00DF446C"/>
    <w:rsid w:val="00E032C9"/>
    <w:rsid w:val="00E07502"/>
    <w:rsid w:val="00E15174"/>
    <w:rsid w:val="00E174BA"/>
    <w:rsid w:val="00E30057"/>
    <w:rsid w:val="00E40226"/>
    <w:rsid w:val="00E43A92"/>
    <w:rsid w:val="00E4512E"/>
    <w:rsid w:val="00E47FBC"/>
    <w:rsid w:val="00E51955"/>
    <w:rsid w:val="00E53AFA"/>
    <w:rsid w:val="00E5656B"/>
    <w:rsid w:val="00E71BC8"/>
    <w:rsid w:val="00E72393"/>
    <w:rsid w:val="00E73C04"/>
    <w:rsid w:val="00E75628"/>
    <w:rsid w:val="00E84AE6"/>
    <w:rsid w:val="00E85824"/>
    <w:rsid w:val="00E86898"/>
    <w:rsid w:val="00E93356"/>
    <w:rsid w:val="00E9369C"/>
    <w:rsid w:val="00EA0FCE"/>
    <w:rsid w:val="00EA19B2"/>
    <w:rsid w:val="00EA5FB2"/>
    <w:rsid w:val="00EA65F1"/>
    <w:rsid w:val="00EB561E"/>
    <w:rsid w:val="00EB579F"/>
    <w:rsid w:val="00EB6485"/>
    <w:rsid w:val="00EB6BC7"/>
    <w:rsid w:val="00ED00C6"/>
    <w:rsid w:val="00ED4015"/>
    <w:rsid w:val="00ED44F0"/>
    <w:rsid w:val="00EE393A"/>
    <w:rsid w:val="00EE555A"/>
    <w:rsid w:val="00EE73E5"/>
    <w:rsid w:val="00F0298A"/>
    <w:rsid w:val="00F110CC"/>
    <w:rsid w:val="00F1677A"/>
    <w:rsid w:val="00F1752B"/>
    <w:rsid w:val="00F209F6"/>
    <w:rsid w:val="00F30AFC"/>
    <w:rsid w:val="00F30D2D"/>
    <w:rsid w:val="00F36461"/>
    <w:rsid w:val="00F53994"/>
    <w:rsid w:val="00F56FC9"/>
    <w:rsid w:val="00F64032"/>
    <w:rsid w:val="00F6704B"/>
    <w:rsid w:val="00F67904"/>
    <w:rsid w:val="00F72371"/>
    <w:rsid w:val="00F7591F"/>
    <w:rsid w:val="00F83093"/>
    <w:rsid w:val="00F86CF9"/>
    <w:rsid w:val="00F902AE"/>
    <w:rsid w:val="00F91E70"/>
    <w:rsid w:val="00F922AF"/>
    <w:rsid w:val="00F92D6D"/>
    <w:rsid w:val="00FA42E9"/>
    <w:rsid w:val="00FA7FD8"/>
    <w:rsid w:val="00FB4F51"/>
    <w:rsid w:val="00FC504C"/>
    <w:rsid w:val="00FC70FE"/>
    <w:rsid w:val="00FD36E0"/>
    <w:rsid w:val="00FE00BC"/>
    <w:rsid w:val="00FE0D3E"/>
    <w:rsid w:val="00FE2202"/>
    <w:rsid w:val="00FE2988"/>
    <w:rsid w:val="00FE6D92"/>
    <w:rsid w:val="00FF49DF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DDE2"/>
  <w15:chartTrackingRefBased/>
  <w15:docId w15:val="{B08E9904-D2D5-4E38-BEEF-E217CB21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A7A53"/>
    <w:pPr>
      <w:spacing w:after="200" w:line="360" w:lineRule="auto"/>
      <w:contextualSpacing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2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43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A7A53"/>
    <w:pPr>
      <w:spacing w:after="120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A7A53"/>
    <w:rPr>
      <w:rFonts w:ascii="Times New Roman" w:eastAsiaTheme="majorEastAsia" w:hAnsi="Times New Roman" w:cstheme="majorBidi"/>
      <w:b/>
      <w:spacing w:val="5"/>
      <w:kern w:val="28"/>
      <w:sz w:val="36"/>
      <w:szCs w:val="52"/>
    </w:rPr>
  </w:style>
  <w:style w:type="paragraph" w:styleId="Podtytu">
    <w:name w:val="Subtitle"/>
    <w:basedOn w:val="Tytu"/>
    <w:next w:val="Normalny"/>
    <w:link w:val="PodtytuZnak"/>
    <w:uiPriority w:val="11"/>
    <w:qFormat/>
    <w:rsid w:val="00792946"/>
    <w:pPr>
      <w:numPr>
        <w:ilvl w:val="1"/>
      </w:numPr>
      <w:spacing w:after="160"/>
    </w:pPr>
    <w:rPr>
      <w:rFonts w:eastAsiaTheme="minorEastAsia"/>
      <w:b w:val="0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92946"/>
    <w:rPr>
      <w:rFonts w:ascii="Times New Roman" w:eastAsiaTheme="minorEastAsia" w:hAnsi="Times New Roman" w:cstheme="majorBidi"/>
      <w:spacing w:val="15"/>
      <w:kern w:val="28"/>
      <w:sz w:val="36"/>
      <w:szCs w:val="52"/>
    </w:rPr>
  </w:style>
  <w:style w:type="paragraph" w:styleId="Akapitzlist">
    <w:name w:val="List Paragraph"/>
    <w:basedOn w:val="Normalny"/>
    <w:uiPriority w:val="34"/>
    <w:qFormat/>
    <w:rsid w:val="00792946"/>
    <w:pPr>
      <w:ind w:left="720"/>
    </w:pPr>
  </w:style>
  <w:style w:type="character" w:customStyle="1" w:styleId="Nagwek1Znak">
    <w:name w:val="Nagłówek 1 Znak"/>
    <w:basedOn w:val="Domylnaczcionkaakapitu"/>
    <w:link w:val="Nagwek1"/>
    <w:uiPriority w:val="9"/>
    <w:rsid w:val="00792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92946"/>
    <w:pPr>
      <w:spacing w:line="259" w:lineRule="auto"/>
      <w:contextualSpacing w:val="0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7F0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7F00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43D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297FDA"/>
    <w:pPr>
      <w:spacing w:after="100"/>
      <w:ind w:left="240"/>
    </w:pPr>
  </w:style>
  <w:style w:type="table" w:styleId="Tabela-Siatka">
    <w:name w:val="Table Grid"/>
    <w:basedOn w:val="Standardowy"/>
    <w:uiPriority w:val="39"/>
    <w:rsid w:val="003C6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5772F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36293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1F57C-C80C-4235-A8DC-4DF7DF2BA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15</Pages>
  <Words>2344</Words>
  <Characters>14065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Kalarus</dc:creator>
  <cp:keywords/>
  <dc:description/>
  <cp:lastModifiedBy>Piotr Kalarus</cp:lastModifiedBy>
  <cp:revision>575</cp:revision>
  <dcterms:created xsi:type="dcterms:W3CDTF">2017-01-03T12:42:00Z</dcterms:created>
  <dcterms:modified xsi:type="dcterms:W3CDTF">2017-01-08T11:17:00Z</dcterms:modified>
</cp:coreProperties>
</file>