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1CB49" w14:textId="79DB1511" w:rsidR="00E26E94" w:rsidRDefault="00E26E94" w:rsidP="004F72F0">
      <w:r>
        <w:t>Extensión de archivos .RMA</w:t>
      </w:r>
      <w:bookmarkStart w:id="0" w:name="_GoBack"/>
      <w:bookmarkEnd w:id="0"/>
    </w:p>
    <w:p w14:paraId="20411AD8" w14:textId="2171531C" w:rsidR="006C0D12" w:rsidRDefault="004F72F0" w:rsidP="004F72F0">
      <w:r>
        <w:t>Analizador Léxico y Sintáctico sobre la gramática:</w:t>
      </w:r>
    </w:p>
    <w:p w14:paraId="138E1412" w14:textId="6DA204AA" w:rsidR="004F72F0" w:rsidRDefault="004F72F0" w:rsidP="004F72F0">
      <w:r>
        <w:rPr>
          <w:noProof/>
          <w:lang w:val="en-US"/>
        </w:rPr>
        <w:drawing>
          <wp:inline distT="0" distB="0" distL="0" distR="0" wp14:anchorId="7B99E26B" wp14:editId="3236F907">
            <wp:extent cx="5612130" cy="5265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F0"/>
    <w:rsid w:val="004F72F0"/>
    <w:rsid w:val="006C0D12"/>
    <w:rsid w:val="00E2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1C8C"/>
  <w15:chartTrackingRefBased/>
  <w15:docId w15:val="{8E9592ED-FF6B-427C-B345-AB658E53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Aguilera Gudiño</dc:creator>
  <cp:keywords/>
  <dc:description/>
  <cp:lastModifiedBy>Roman Medina Avila</cp:lastModifiedBy>
  <cp:revision>2</cp:revision>
  <dcterms:created xsi:type="dcterms:W3CDTF">2022-12-24T04:32:00Z</dcterms:created>
  <dcterms:modified xsi:type="dcterms:W3CDTF">2023-05-03T19:30:00Z</dcterms:modified>
</cp:coreProperties>
</file>