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CCBF" w14:textId="1163E1C2" w:rsidR="00322E69" w:rsidRPr="00A64463" w:rsidRDefault="00A64463" w:rsidP="00A644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8838D" wp14:editId="25D7BC39">
                <wp:simplePos x="0" y="0"/>
                <wp:positionH relativeFrom="margin">
                  <wp:align>right</wp:align>
                </wp:positionH>
                <wp:positionV relativeFrom="paragraph">
                  <wp:posOffset>662940</wp:posOffset>
                </wp:positionV>
                <wp:extent cx="8587740" cy="39166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740" cy="391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4712A" w14:textId="77777777" w:rsidR="00A64463" w:rsidRPr="00A64463" w:rsidRDefault="00A64463" w:rsidP="00A64463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  <w:lang w:val="nl-BE"/>
                              </w:rPr>
                            </w:pPr>
                            <w:r w:rsidRPr="00A64463">
                              <w:rPr>
                                <w:b/>
                                <w:bCs/>
                                <w:sz w:val="144"/>
                                <w:szCs w:val="144"/>
                                <w:lang w:val="nl-BE"/>
                              </w:rPr>
                              <w:t>TIP:</w:t>
                            </w:r>
                          </w:p>
                          <w:p w14:paraId="2E0649C7" w14:textId="77777777" w:rsidR="00A64463" w:rsidRPr="00A64463" w:rsidRDefault="00A64463" w:rsidP="00A64463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nl-BE"/>
                              </w:rPr>
                            </w:pPr>
                            <w:r w:rsidRPr="00A64463">
                              <w:rPr>
                                <w:sz w:val="96"/>
                                <w:szCs w:val="96"/>
                                <w:lang w:val="nl-BE"/>
                              </w:rPr>
                              <w:t xml:space="preserve">De brochures en posters over de </w:t>
                            </w:r>
                            <w:proofErr w:type="spellStart"/>
                            <w:r w:rsidRPr="00A64463">
                              <w:rPr>
                                <w:sz w:val="96"/>
                                <w:szCs w:val="96"/>
                                <w:lang w:val="nl-BE"/>
                              </w:rPr>
                              <w:t>SDG’s</w:t>
                            </w:r>
                            <w:proofErr w:type="spellEnd"/>
                            <w:r w:rsidRPr="00A64463">
                              <w:rPr>
                                <w:sz w:val="96"/>
                                <w:szCs w:val="96"/>
                                <w:lang w:val="nl-BE"/>
                              </w:rPr>
                              <w:t xml:space="preserve"> zijn niet belangrijk voor het oplossen van de escaperoom.</w:t>
                            </w:r>
                          </w:p>
                          <w:p w14:paraId="4A50FEB9" w14:textId="77777777" w:rsidR="00A64463" w:rsidRPr="00A64463" w:rsidRDefault="00A64463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883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5pt;margin-top:52.2pt;width:676.2pt;height:308.4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" fillcolor="white [3201]" strokecolor="white [3212]" strokeweight=".5pt">
                <v:textbox>
                  <w:txbxContent>
                    <w:p w14:paraId="61D4712A" w14:textId="77777777" w:rsidR="00A64463" w:rsidRPr="00A64463" w:rsidRDefault="00A64463" w:rsidP="00A64463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  <w:lang w:val="nl-BE"/>
                        </w:rPr>
                      </w:pPr>
                      <w:r w:rsidRPr="00A64463">
                        <w:rPr>
                          <w:b/>
                          <w:bCs/>
                          <w:sz w:val="144"/>
                          <w:szCs w:val="144"/>
                          <w:lang w:val="nl-BE"/>
                        </w:rPr>
                        <w:t>TIP:</w:t>
                      </w:r>
                    </w:p>
                    <w:p w14:paraId="2E0649C7" w14:textId="77777777" w:rsidR="00A64463" w:rsidRPr="00A64463" w:rsidRDefault="00A64463" w:rsidP="00A64463">
                      <w:pPr>
                        <w:jc w:val="center"/>
                        <w:rPr>
                          <w:sz w:val="96"/>
                          <w:szCs w:val="96"/>
                          <w:lang w:val="nl-BE"/>
                        </w:rPr>
                      </w:pPr>
                      <w:r w:rsidRPr="00A64463">
                        <w:rPr>
                          <w:sz w:val="96"/>
                          <w:szCs w:val="96"/>
                          <w:lang w:val="nl-BE"/>
                        </w:rPr>
                        <w:t xml:space="preserve">De brochures en posters over de </w:t>
                      </w:r>
                      <w:proofErr w:type="spellStart"/>
                      <w:r w:rsidRPr="00A64463">
                        <w:rPr>
                          <w:sz w:val="96"/>
                          <w:szCs w:val="96"/>
                          <w:lang w:val="nl-BE"/>
                        </w:rPr>
                        <w:t>SDG’s</w:t>
                      </w:r>
                      <w:proofErr w:type="spellEnd"/>
                      <w:r w:rsidRPr="00A64463">
                        <w:rPr>
                          <w:sz w:val="96"/>
                          <w:szCs w:val="96"/>
                          <w:lang w:val="nl-BE"/>
                        </w:rPr>
                        <w:t xml:space="preserve"> zijn niet belangrijk voor het oplossen van de escaperoom.</w:t>
                      </w:r>
                    </w:p>
                    <w:p w14:paraId="4A50FEB9" w14:textId="77777777" w:rsidR="00A64463" w:rsidRPr="00A64463" w:rsidRDefault="00A64463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2E69" w:rsidRPr="00A64463" w:rsidSect="00A644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63"/>
    <w:rsid w:val="00322E69"/>
    <w:rsid w:val="00A64463"/>
    <w:rsid w:val="00D5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74448"/>
  <w15:chartTrackingRefBased/>
  <w15:docId w15:val="{150A05D6-54EE-44B8-83A8-33A87836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2</cp:revision>
  <dcterms:created xsi:type="dcterms:W3CDTF">2022-05-23T09:29:00Z</dcterms:created>
  <dcterms:modified xsi:type="dcterms:W3CDTF">2022-05-23T09:29:00Z</dcterms:modified>
</cp:coreProperties>
</file>