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9F93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6FD6CF4A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952123B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0EA5EBF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58B82F4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2D66D66" w14:textId="1239F150" w:rsidR="00330D93" w:rsidRPr="00330D93" w:rsidRDefault="00330D93" w:rsidP="00330D93">
      <w:pPr>
        <w:pStyle w:val="Titel"/>
        <w:jc w:val="center"/>
        <w:rPr>
          <w:rFonts w:asciiTheme="minorHAnsi" w:hAnsiTheme="minorHAnsi" w:cstheme="minorHAnsi"/>
          <w:sz w:val="48"/>
          <w:szCs w:val="48"/>
        </w:rPr>
      </w:pPr>
      <w:r w:rsidRPr="00330D93">
        <w:rPr>
          <w:rFonts w:asciiTheme="minorHAnsi" w:hAnsiTheme="minorHAnsi" w:cstheme="minorHAnsi"/>
        </w:rPr>
        <w:t xml:space="preserve">Test </w:t>
      </w:r>
      <w:proofErr w:type="spellStart"/>
      <w:r w:rsidRPr="00330D93">
        <w:rPr>
          <w:rFonts w:asciiTheme="minorHAnsi" w:hAnsiTheme="minorHAnsi" w:cstheme="minorHAnsi"/>
        </w:rPr>
        <w:t>your</w:t>
      </w:r>
      <w:proofErr w:type="spellEnd"/>
      <w:r w:rsidRPr="00330D93">
        <w:rPr>
          <w:rFonts w:asciiTheme="minorHAnsi" w:hAnsiTheme="minorHAnsi" w:cstheme="minorHAnsi"/>
        </w:rPr>
        <w:t xml:space="preserve"> buddy</w:t>
      </w:r>
      <w:r w:rsidRPr="00330D93">
        <w:rPr>
          <w:rFonts w:asciiTheme="minorHAnsi" w:hAnsiTheme="minorHAnsi" w:cstheme="minorHAnsi"/>
        </w:rPr>
        <w:br/>
      </w:r>
      <w:r w:rsidRPr="00330D93">
        <w:rPr>
          <w:rFonts w:asciiTheme="minorHAnsi" w:hAnsiTheme="minorHAnsi" w:cstheme="minorHAnsi"/>
          <w:sz w:val="48"/>
          <w:szCs w:val="48"/>
        </w:rPr>
        <w:t>De vuilbak</w:t>
      </w:r>
    </w:p>
    <w:p w14:paraId="4CC5FE3B" w14:textId="62B6ECA2" w:rsidR="00330D93" w:rsidRPr="00330D93" w:rsidRDefault="00330D93" w:rsidP="00330D93">
      <w:pPr>
        <w:rPr>
          <w:rFonts w:cstheme="minorHAnsi"/>
        </w:rPr>
      </w:pPr>
    </w:p>
    <w:p w14:paraId="1EA0DC78" w14:textId="6C5BC19A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 xml:space="preserve">Jarno De </w:t>
      </w:r>
      <w:proofErr w:type="spellStart"/>
      <w:r w:rsidRPr="00330D93">
        <w:rPr>
          <w:rFonts w:cstheme="minorHAnsi"/>
          <w:sz w:val="32"/>
          <w:szCs w:val="32"/>
        </w:rPr>
        <w:t>Jonckheere</w:t>
      </w:r>
      <w:proofErr w:type="spellEnd"/>
    </w:p>
    <w:p w14:paraId="171F246A" w14:textId="3335C02B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>&amp;</w:t>
      </w:r>
    </w:p>
    <w:p w14:paraId="301A08C4" w14:textId="2DC27DCE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 xml:space="preserve">Tim </w:t>
      </w:r>
      <w:proofErr w:type="spellStart"/>
      <w:r w:rsidRPr="00330D93">
        <w:rPr>
          <w:rFonts w:cstheme="minorHAnsi"/>
          <w:sz w:val="32"/>
          <w:szCs w:val="32"/>
        </w:rPr>
        <w:t>Meskens</w:t>
      </w:r>
      <w:proofErr w:type="spellEnd"/>
    </w:p>
    <w:p w14:paraId="49EAA704" w14:textId="038A9E76" w:rsidR="00330D93" w:rsidRDefault="00330D93">
      <w:pPr>
        <w:rPr>
          <w:rFonts w:cstheme="minorHAnsi"/>
        </w:rPr>
      </w:pPr>
      <w:r>
        <w:rPr>
          <w:rFonts w:cstheme="minorHAnsi"/>
        </w:rPr>
        <w:br w:type="page"/>
      </w:r>
    </w:p>
    <w:p w14:paraId="77EDD77A" w14:textId="488C357F" w:rsidR="00330D93" w:rsidRDefault="00E01B10" w:rsidP="00330D93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1B10">
        <w:rPr>
          <w:rFonts w:cstheme="minorHAnsi"/>
          <w:sz w:val="28"/>
          <w:szCs w:val="28"/>
        </w:rPr>
        <w:lastRenderedPageBreak/>
        <w:t>Gewenste functionaliteit</w:t>
      </w:r>
    </w:p>
    <w:p w14:paraId="45ED2AC5" w14:textId="3ABD3875" w:rsidR="00E01B10" w:rsidRDefault="00E01B10" w:rsidP="00E01B10">
      <w:pPr>
        <w:pStyle w:val="Lijstalinea"/>
        <w:rPr>
          <w:rFonts w:cstheme="minorHAnsi"/>
          <w:sz w:val="28"/>
          <w:szCs w:val="28"/>
        </w:rPr>
      </w:pPr>
    </w:p>
    <w:p w14:paraId="082BBB65" w14:textId="0A0FF30C" w:rsidR="00E01B10" w:rsidRDefault="00E01B10" w:rsidP="00E01B10">
      <w:pPr>
        <w:pStyle w:val="Lijstaline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doel van de puzzel is om alle stukken afval, die doorheen de kamer verstopt zijn en die een RFID-tag bevatten, te vinden en juist te sorteren.</w:t>
      </w:r>
    </w:p>
    <w:p w14:paraId="20EBCDCE" w14:textId="3AC63656" w:rsidR="00E01B10" w:rsidRDefault="00E01B10" w:rsidP="00E01B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Wij stellen voorop dat deze puzzel zou moeten kunnen opgelost worden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binnen</w:t>
      </w:r>
      <w:r w:rsidR="00B12A26">
        <w:rPr>
          <w:rFonts w:cstheme="minorHAnsi"/>
          <w:sz w:val="28"/>
          <w:szCs w:val="28"/>
        </w:rPr>
        <w:t xml:space="preserve"> een tijdspanne van</w:t>
      </w:r>
      <w:r>
        <w:rPr>
          <w:rFonts w:cstheme="minorHAnsi"/>
          <w:sz w:val="28"/>
          <w:szCs w:val="28"/>
        </w:rPr>
        <w:t xml:space="preserve"> 10 á 15 minuten.</w:t>
      </w:r>
    </w:p>
    <w:p w14:paraId="092F35AE" w14:textId="77777777" w:rsidR="00B12A26" w:rsidRDefault="00E01B10" w:rsidP="00B12A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De opstelling van de puzzel bestaat uit een “vuilbak” met daarin 3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openingen alsook 3 bijhorende knoppen en scan-platforms.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 xml:space="preserve">In elk van deze openingen bevindt zich een gewichtssensor en elk van de </w:t>
      </w:r>
      <w:r>
        <w:rPr>
          <w:rFonts w:cstheme="minorHAnsi"/>
          <w:sz w:val="28"/>
          <w:szCs w:val="28"/>
        </w:rPr>
        <w:tab/>
        <w:t>scanplatforms bevat een RFID-scanner.</w:t>
      </w:r>
      <w:r w:rsidR="00B12A26">
        <w:rPr>
          <w:rFonts w:cstheme="minorHAnsi"/>
          <w:sz w:val="28"/>
          <w:szCs w:val="28"/>
        </w:rPr>
        <w:br/>
      </w:r>
      <w:r w:rsidR="00B12A26">
        <w:rPr>
          <w:rFonts w:cstheme="minorHAnsi"/>
          <w:sz w:val="28"/>
          <w:szCs w:val="28"/>
        </w:rPr>
        <w:tab/>
        <w:t>Vooraan aan de vuilbak bevindt zich ook een luidspreker, een</w:t>
      </w:r>
      <w:r w:rsidR="00B12A26">
        <w:rPr>
          <w:rFonts w:cstheme="minorHAnsi"/>
          <w:sz w:val="28"/>
          <w:szCs w:val="28"/>
        </w:rPr>
        <w:br/>
      </w:r>
      <w:r w:rsidR="00B12A26">
        <w:rPr>
          <w:rFonts w:cstheme="minorHAnsi"/>
          <w:sz w:val="28"/>
          <w:szCs w:val="28"/>
        </w:rPr>
        <w:tab/>
        <w:t xml:space="preserve">toetsenbord en een </w:t>
      </w:r>
      <w:proofErr w:type="spellStart"/>
      <w:r w:rsidR="00B12A26">
        <w:rPr>
          <w:rFonts w:cstheme="minorHAnsi"/>
          <w:sz w:val="28"/>
          <w:szCs w:val="28"/>
        </w:rPr>
        <w:t>LCD-scherm</w:t>
      </w:r>
      <w:proofErr w:type="spellEnd"/>
      <w:r w:rsidR="00B12A26">
        <w:rPr>
          <w:rFonts w:cstheme="minorHAnsi"/>
          <w:sz w:val="28"/>
          <w:szCs w:val="28"/>
        </w:rPr>
        <w:t>.</w:t>
      </w:r>
    </w:p>
    <w:p w14:paraId="4622B877" w14:textId="786FD5E6" w:rsidR="00B12A26" w:rsidRDefault="00B12A26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eerste instantie dient er voldoende energie verkregen te worden om de puzzel actief te maken door de puzzel “</w:t>
      </w:r>
      <w:r w:rsidRPr="00B12A26">
        <w:rPr>
          <w:rFonts w:cstheme="minorHAnsi"/>
          <w:sz w:val="28"/>
          <w:szCs w:val="28"/>
        </w:rPr>
        <w:t>Trappen maar!</w:t>
      </w:r>
      <w:r>
        <w:rPr>
          <w:rFonts w:cstheme="minorHAnsi"/>
          <w:sz w:val="28"/>
          <w:szCs w:val="28"/>
        </w:rPr>
        <w:t>” op te lossen.</w:t>
      </w:r>
    </w:p>
    <w:p w14:paraId="0596A249" w14:textId="74BF2926" w:rsidR="00B12A26" w:rsidRDefault="00B12A26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Vervolgens dient een code, die verkregen wordt door het</w:t>
      </w:r>
      <w:r>
        <w:rPr>
          <w:rFonts w:cstheme="minorHAnsi"/>
          <w:sz w:val="28"/>
          <w:szCs w:val="28"/>
        </w:rPr>
        <w:br/>
        <w:t>oplossen van een voorgaande puzzel, ingetikt te worden op</w:t>
      </w:r>
      <w:r>
        <w:rPr>
          <w:rFonts w:cstheme="minorHAnsi"/>
          <w:sz w:val="28"/>
          <w:szCs w:val="28"/>
        </w:rPr>
        <w:br/>
        <w:t>het toetsenbord. (</w:t>
      </w:r>
      <w:r w:rsidR="00B57095" w:rsidRPr="00B57095">
        <w:rPr>
          <w:rFonts w:cstheme="minorHAnsi"/>
          <w:sz w:val="28"/>
          <w:szCs w:val="28"/>
        </w:rPr>
        <w:t>‘k ga meegaan</w:t>
      </w:r>
      <w:r w:rsidR="00B57095">
        <w:rPr>
          <w:rFonts w:cstheme="minorHAnsi"/>
          <w:sz w:val="28"/>
          <w:szCs w:val="28"/>
        </w:rPr>
        <w:t>)</w:t>
      </w:r>
    </w:p>
    <w:p w14:paraId="649A7C1B" w14:textId="156455AA" w:rsidR="00B57095" w:rsidRDefault="00B57095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Bij het intikken van een foute code wordt een geluidje afgespeeld om een fout aan te duiden. (Er wordt een melding gemaakt van een fout aan “Trappen maar!”.)</w:t>
      </w:r>
    </w:p>
    <w:p w14:paraId="066CB40F" w14:textId="7586EEAB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Bij het intikken van de juiste code wordt er een ander geluidje afgespeeld om succes aan te duiden.</w:t>
      </w:r>
    </w:p>
    <w:p w14:paraId="547F1BB8" w14:textId="430F7D00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Vanaf dit moment kan het sorteren beginnen.</w:t>
      </w:r>
    </w:p>
    <w:p w14:paraId="443B4EC1" w14:textId="1A683290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afval wordt geregistreerd door het op het scanplatform te leggen en op de bijhorende knop voor dat platform te klikken.</w:t>
      </w:r>
    </w:p>
    <w:p w14:paraId="417CE2E5" w14:textId="77777777" w:rsidR="003B439F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Er klinkt een succes-geluidje wanneer het afval op het juiste platform </w:t>
      </w:r>
      <w:r w:rsidR="003B439F">
        <w:rPr>
          <w:rFonts w:cstheme="minorHAnsi"/>
          <w:sz w:val="28"/>
          <w:szCs w:val="28"/>
        </w:rPr>
        <w:t>gescand werd.</w:t>
      </w:r>
    </w:p>
    <w:p w14:paraId="074D2D9B" w14:textId="77777777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volgende stuk afval kan pas gescand worden wanneer er een gewichtstoename in de juiste vuilbak waargenomen wordt.</w:t>
      </w:r>
    </w:p>
    <w:p w14:paraId="52A59CAB" w14:textId="3678352C" w:rsidR="003B439F" w:rsidRDefault="003B439F" w:rsidP="003B439F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Wanneer er een fout wordt gemaakt klinkt er een </w:t>
      </w:r>
      <w:r w:rsidR="00B570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foutgeluidje.</w:t>
      </w:r>
    </w:p>
    <w:p w14:paraId="669317F9" w14:textId="3C9CA5C9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(Er wordt een melding gemaakt van een fout aan “Trappen maar!”.)</w:t>
      </w:r>
    </w:p>
    <w:p w14:paraId="6090F0D3" w14:textId="3373C291" w:rsidR="003B439F" w:rsidRDefault="003B439F" w:rsidP="00B57095">
      <w:pPr>
        <w:ind w:left="708"/>
        <w:rPr>
          <w:rFonts w:cstheme="minorHAnsi"/>
          <w:sz w:val="28"/>
          <w:szCs w:val="28"/>
        </w:rPr>
      </w:pPr>
    </w:p>
    <w:p w14:paraId="7AFC0E70" w14:textId="4F719640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Na het correct sorteren van al het afval wordt er melding gemaakt aan de speler dat al het afval gesorteerd werd.</w:t>
      </w:r>
    </w:p>
    <w:p w14:paraId="539DEB31" w14:textId="38137BCB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totale gewicht van het afval wordt afgebeeld op het scherm.</w:t>
      </w:r>
      <w:r>
        <w:rPr>
          <w:rFonts w:cstheme="minorHAnsi"/>
          <w:sz w:val="28"/>
          <w:szCs w:val="28"/>
        </w:rPr>
        <w:br/>
        <w:t>Van dit totale gewicht wordt melding gemaakt aan een andere puzzel (De deur).</w:t>
      </w:r>
    </w:p>
    <w:p w14:paraId="5D7DB608" w14:textId="3DEA2AC9" w:rsidR="003B439F" w:rsidRDefault="003B439F" w:rsidP="00E01B10">
      <w:pPr>
        <w:pStyle w:val="Lijstaline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</w:p>
    <w:p w14:paraId="1EF6C63B" w14:textId="3BB18ECE" w:rsidR="00E01B10" w:rsidRPr="00A60FF9" w:rsidRDefault="00E01B10" w:rsidP="00A60FF9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60FF9">
        <w:rPr>
          <w:rFonts w:cstheme="minorHAnsi"/>
          <w:sz w:val="28"/>
          <w:szCs w:val="28"/>
        </w:rPr>
        <w:t>Scop</w:t>
      </w:r>
      <w:r w:rsidR="003B439F" w:rsidRPr="00A60FF9">
        <w:rPr>
          <w:rFonts w:cstheme="minorHAnsi"/>
          <w:sz w:val="28"/>
          <w:szCs w:val="28"/>
        </w:rPr>
        <w:t>e</w:t>
      </w:r>
    </w:p>
    <w:p w14:paraId="4F799120" w14:textId="68898E1C" w:rsidR="003B439F" w:rsidRDefault="003B439F" w:rsidP="003B439F">
      <w:pPr>
        <w:pStyle w:val="Lijstalinea"/>
        <w:rPr>
          <w:rFonts w:cstheme="minorHAnsi"/>
          <w:sz w:val="28"/>
          <w:szCs w:val="28"/>
        </w:rPr>
      </w:pPr>
    </w:p>
    <w:p w14:paraId="56B2DE49" w14:textId="4D462ABB" w:rsidR="0000023D" w:rsidRDefault="0000023D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proberen bedienen van de puzzel vooraleer er voldoende energie is.</w:t>
      </w:r>
    </w:p>
    <w:p w14:paraId="4F94E9EE" w14:textId="03EDD938" w:rsidR="003B439F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intikken van een foute code</w:t>
      </w:r>
    </w:p>
    <w:p w14:paraId="66EECBE8" w14:textId="549779C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intikken van de juiste code</w:t>
      </w:r>
    </w:p>
    <w:p w14:paraId="52284AD8" w14:textId="21FC068F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fout sorteren van een stuk vuilnis (scannen op een verkeerd scanplatform)</w:t>
      </w:r>
    </w:p>
    <w:p w14:paraId="5C946348" w14:textId="1016976D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scannen van een voorwerp zonder RFID-tag</w:t>
      </w:r>
    </w:p>
    <w:p w14:paraId="4DBBF887" w14:textId="42C56A9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juist sorteren van een stuk vuilnis</w:t>
      </w:r>
    </w:p>
    <w:p w14:paraId="2A9790C1" w14:textId="19EEAD4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 het juist scannen van een stuk vuilnis ditzelfde stuk vuilnis opnieuw proberen scannen</w:t>
      </w:r>
    </w:p>
    <w:p w14:paraId="467BE1AC" w14:textId="254D1370" w:rsidR="0000023D" w:rsidRPr="0000023D" w:rsidRDefault="0000023D" w:rsidP="0000023D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Het juist inleggen van vuilnis nadat het correct werd </w:t>
      </w:r>
      <w:proofErr w:type="spellStart"/>
      <w:r>
        <w:rPr>
          <w:rFonts w:cstheme="minorHAnsi"/>
          <w:sz w:val="28"/>
          <w:szCs w:val="28"/>
        </w:rPr>
        <w:t>ingescan</w:t>
      </w:r>
      <w:r w:rsidR="009541CA">
        <w:rPr>
          <w:rFonts w:cstheme="minorHAnsi"/>
          <w:sz w:val="28"/>
          <w:szCs w:val="28"/>
        </w:rPr>
        <w:t>d</w:t>
      </w:r>
      <w:proofErr w:type="spellEnd"/>
    </w:p>
    <w:p w14:paraId="65BBE2EF" w14:textId="7610ECCF" w:rsidR="003B439F" w:rsidRDefault="00A60FF9" w:rsidP="00A60FF9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juist sorteren van al het vuilnis</w:t>
      </w:r>
      <w:r w:rsidR="009541CA">
        <w:rPr>
          <w:rFonts w:cstheme="minorHAnsi"/>
          <w:sz w:val="28"/>
          <w:szCs w:val="28"/>
        </w:rPr>
        <w:t xml:space="preserve"> (creatie eindcode)</w:t>
      </w:r>
    </w:p>
    <w:p w14:paraId="0EA2F37B" w14:textId="1C636B2F" w:rsidR="003B439F" w:rsidRPr="00A60FF9" w:rsidRDefault="003B439F" w:rsidP="00A60FF9">
      <w:pPr>
        <w:rPr>
          <w:rFonts w:cstheme="minorHAnsi"/>
          <w:sz w:val="28"/>
          <w:szCs w:val="28"/>
        </w:rPr>
      </w:pPr>
    </w:p>
    <w:p w14:paraId="2D13B813" w14:textId="77777777" w:rsidR="003B439F" w:rsidRDefault="003B439F" w:rsidP="003B439F">
      <w:pPr>
        <w:pStyle w:val="Lijstalinea"/>
        <w:rPr>
          <w:rFonts w:cstheme="minorHAnsi"/>
          <w:sz w:val="28"/>
          <w:szCs w:val="28"/>
        </w:rPr>
      </w:pPr>
    </w:p>
    <w:p w14:paraId="2A7E380A" w14:textId="0056B3BB" w:rsidR="00E01B10" w:rsidRDefault="00E01B10" w:rsidP="00330D93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Mogelijke problemen</w:t>
      </w:r>
    </w:p>
    <w:p w14:paraId="1939B120" w14:textId="502A7594" w:rsidR="00A60FF9" w:rsidRDefault="00A60FF9" w:rsidP="00A60F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Ten gevolge van het niet af zijn van de mechanische constructie kan de vuilbak niet getest worden zoals deze als eindproduct zal aanwezig zijn.</w:t>
      </w:r>
    </w:p>
    <w:p w14:paraId="5EBC8E29" w14:textId="360A4B46" w:rsidR="00061CAD" w:rsidRDefault="00A60FF9" w:rsidP="00A60F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eerste instantie kan moeilijk getest worden indien de range van de RFID-scanner voldoende groot is voor het uitvoeren zijn functie in het uiteindelijke </w:t>
      </w:r>
      <w:r w:rsidR="00061CAD">
        <w:rPr>
          <w:rFonts w:cstheme="minorHAnsi"/>
          <w:sz w:val="28"/>
          <w:szCs w:val="28"/>
        </w:rPr>
        <w:t>product</w:t>
      </w:r>
      <w:r>
        <w:rPr>
          <w:rFonts w:cstheme="minorHAnsi"/>
          <w:sz w:val="28"/>
          <w:szCs w:val="28"/>
        </w:rPr>
        <w:t>.</w:t>
      </w:r>
      <w:r w:rsidR="00153007">
        <w:rPr>
          <w:rFonts w:cstheme="minorHAnsi"/>
          <w:sz w:val="28"/>
          <w:szCs w:val="28"/>
        </w:rPr>
        <w:t xml:space="preserve"> Dit komt ook doordat we nog geen afval hebben en dus enkel met de tags kunnen testen.</w:t>
      </w:r>
    </w:p>
    <w:p w14:paraId="4D001F7E" w14:textId="7B814E7C" w:rsidR="00061CAD" w:rsidRDefault="00061CAD" w:rsidP="00061CAD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 test </w:t>
      </w:r>
      <w:proofErr w:type="spellStart"/>
      <w:r>
        <w:rPr>
          <w:rFonts w:cstheme="minorHAnsi"/>
          <w:sz w:val="28"/>
          <w:szCs w:val="28"/>
        </w:rPr>
        <w:t>your</w:t>
      </w:r>
      <w:proofErr w:type="spellEnd"/>
      <w:r>
        <w:rPr>
          <w:rFonts w:cstheme="minorHAnsi"/>
          <w:sz w:val="28"/>
          <w:szCs w:val="28"/>
        </w:rPr>
        <w:t xml:space="preserve"> buddy werd uitgevoerd met een implementatie die slechts één RFID-scanner bevatte, twee gewichtssensoren en twee knoppen.</w:t>
      </w:r>
    </w:p>
    <w:p w14:paraId="6990AAAE" w14:textId="32C47167" w:rsidR="00A60FF9" w:rsidRDefault="00061CAD" w:rsidP="00061CAD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Achteraf werd de implementatie met twee RFID-scanners reeds getest met twee knoppen en twee gewichtssensoren.</w:t>
      </w:r>
    </w:p>
    <w:p w14:paraId="353F3A16" w14:textId="67FAD6DE" w:rsidR="00061CAD" w:rsidRDefault="00061CAD" w:rsidP="00061CAD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 implementatie me drie RFID-scanners drie knoppen en drie gewichtssensoren werd bij het schrijven van dit verslag nog niet getest.</w:t>
      </w:r>
    </w:p>
    <w:p w14:paraId="67FB5593" w14:textId="77CD4BF9" w:rsidR="00FD5835" w:rsidRDefault="00FD5835" w:rsidP="00A60FF9">
      <w:pPr>
        <w:ind w:left="708"/>
        <w:rPr>
          <w:rFonts w:cstheme="minorHAnsi"/>
          <w:sz w:val="28"/>
          <w:szCs w:val="28"/>
        </w:rPr>
      </w:pPr>
    </w:p>
    <w:p w14:paraId="19E88566" w14:textId="085249F0" w:rsidR="00061CAD" w:rsidRDefault="00061CAD" w:rsidP="00A60FF9">
      <w:pPr>
        <w:ind w:left="708"/>
        <w:rPr>
          <w:rFonts w:cstheme="minorHAnsi"/>
          <w:sz w:val="28"/>
          <w:szCs w:val="28"/>
        </w:rPr>
      </w:pPr>
    </w:p>
    <w:p w14:paraId="57EB3249" w14:textId="74F4F9E6" w:rsidR="00061CAD" w:rsidRDefault="00061CAD" w:rsidP="00A60FF9">
      <w:pPr>
        <w:ind w:left="708"/>
        <w:rPr>
          <w:rFonts w:cstheme="minorHAnsi"/>
          <w:sz w:val="28"/>
          <w:szCs w:val="28"/>
        </w:rPr>
      </w:pPr>
    </w:p>
    <w:p w14:paraId="55F65F03" w14:textId="78B06D60" w:rsidR="00061CAD" w:rsidRDefault="00061CAD" w:rsidP="00061CAD">
      <w:pPr>
        <w:rPr>
          <w:rFonts w:cstheme="minorHAnsi"/>
          <w:sz w:val="28"/>
          <w:szCs w:val="28"/>
        </w:rPr>
      </w:pPr>
    </w:p>
    <w:p w14:paraId="7CD39EA4" w14:textId="3EFDDC14" w:rsidR="001A3D4D" w:rsidRPr="00020ED6" w:rsidRDefault="00802E4A" w:rsidP="00020ED6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FOUTEN</w:t>
      </w:r>
    </w:p>
    <w:p w14:paraId="61C3445E" w14:textId="0C51E155" w:rsidR="001A3D4D" w:rsidRDefault="001A3D4D" w:rsidP="001A3D4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Een verschillende pin gebruiken voor elke </w:t>
      </w:r>
      <w:proofErr w:type="spellStart"/>
      <w:r>
        <w:rPr>
          <w:rFonts w:cstheme="minorHAnsi"/>
          <w:sz w:val="28"/>
          <w:szCs w:val="28"/>
        </w:rPr>
        <w:t>irq</w:t>
      </w:r>
      <w:proofErr w:type="spellEnd"/>
      <w:r>
        <w:rPr>
          <w:rFonts w:cstheme="minorHAnsi"/>
          <w:sz w:val="28"/>
          <w:szCs w:val="28"/>
        </w:rPr>
        <w:t xml:space="preserve"> van de RFID-scanners zorgt ervoor dat het toetsenbord niet meer werkt</w:t>
      </w:r>
      <w:r w:rsidR="0015300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(Wij gebruiken dezelfde </w:t>
      </w:r>
      <w:proofErr w:type="spellStart"/>
      <w:r>
        <w:rPr>
          <w:rFonts w:cstheme="minorHAnsi"/>
          <w:sz w:val="28"/>
          <w:szCs w:val="28"/>
        </w:rPr>
        <w:t>GPIO’s</w:t>
      </w:r>
      <w:proofErr w:type="spellEnd"/>
      <w:r>
        <w:rPr>
          <w:rFonts w:cstheme="minorHAnsi"/>
          <w:sz w:val="28"/>
          <w:szCs w:val="28"/>
        </w:rPr>
        <w:t xml:space="preserve"> voor </w:t>
      </w:r>
      <w:proofErr w:type="spellStart"/>
      <w:r>
        <w:rPr>
          <w:rFonts w:cstheme="minorHAnsi"/>
          <w:sz w:val="28"/>
          <w:szCs w:val="28"/>
        </w:rPr>
        <w:t>irq</w:t>
      </w:r>
      <w:r w:rsidR="00153007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s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153007">
        <w:rPr>
          <w:rFonts w:cstheme="minorHAnsi"/>
          <w:sz w:val="28"/>
          <w:szCs w:val="28"/>
        </w:rPr>
        <w:t xml:space="preserve">van de </w:t>
      </w:r>
      <w:proofErr w:type="spellStart"/>
      <w:r w:rsidR="00153007">
        <w:rPr>
          <w:rFonts w:cstheme="minorHAnsi"/>
          <w:sz w:val="28"/>
          <w:szCs w:val="28"/>
        </w:rPr>
        <w:t>RFID’s</w:t>
      </w:r>
      <w:proofErr w:type="spellEnd"/>
      <w:r w:rsidR="0015300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en</w:t>
      </w:r>
      <w:r w:rsidR="00153007">
        <w:rPr>
          <w:rFonts w:cstheme="minorHAnsi"/>
          <w:sz w:val="28"/>
          <w:szCs w:val="28"/>
        </w:rPr>
        <w:t xml:space="preserve"> het</w:t>
      </w:r>
      <w:r>
        <w:rPr>
          <w:rFonts w:cstheme="minorHAnsi"/>
          <w:sz w:val="28"/>
          <w:szCs w:val="28"/>
        </w:rPr>
        <w:t xml:space="preserve"> toetsenbord door een tekort aan </w:t>
      </w:r>
      <w:proofErr w:type="spellStart"/>
      <w:r>
        <w:rPr>
          <w:rFonts w:cstheme="minorHAnsi"/>
          <w:sz w:val="28"/>
          <w:szCs w:val="28"/>
        </w:rPr>
        <w:t>gpio</w:t>
      </w:r>
      <w:r w:rsidR="00512476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s</w:t>
      </w:r>
      <w:proofErr w:type="spellEnd"/>
      <w:r w:rsidR="00512476">
        <w:rPr>
          <w:rFonts w:cstheme="minorHAnsi"/>
          <w:sz w:val="28"/>
          <w:szCs w:val="28"/>
        </w:rPr>
        <w:t xml:space="preserve"> op de ESP32</w:t>
      </w:r>
      <w:r w:rsidR="00153007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</w:t>
      </w:r>
      <w:r w:rsidR="00153007">
        <w:rPr>
          <w:rFonts w:cstheme="minorHAnsi"/>
          <w:sz w:val="28"/>
          <w:szCs w:val="28"/>
        </w:rPr>
        <w:t xml:space="preserve"> Hierdoor hebben we alle </w:t>
      </w:r>
      <w:proofErr w:type="spellStart"/>
      <w:r w:rsidR="00153007">
        <w:rPr>
          <w:rFonts w:cstheme="minorHAnsi"/>
          <w:sz w:val="28"/>
          <w:szCs w:val="28"/>
        </w:rPr>
        <w:t>irq’s</w:t>
      </w:r>
      <w:proofErr w:type="spellEnd"/>
      <w:r w:rsidR="00153007">
        <w:rPr>
          <w:rFonts w:cstheme="minorHAnsi"/>
          <w:sz w:val="28"/>
          <w:szCs w:val="28"/>
        </w:rPr>
        <w:t xml:space="preserve"> aan dezelfde pin</w:t>
      </w:r>
      <w:r w:rsidR="00C11E49">
        <w:rPr>
          <w:rFonts w:cstheme="minorHAnsi"/>
          <w:sz w:val="28"/>
          <w:szCs w:val="28"/>
        </w:rPr>
        <w:t xml:space="preserve"> gehangen. Dit werkte aangezien je maar 1 scanner tegelijk aanspreekt.</w:t>
      </w:r>
      <w:r w:rsidR="00185BF3">
        <w:rPr>
          <w:rFonts w:cstheme="minorHAnsi"/>
          <w:sz w:val="28"/>
          <w:szCs w:val="28"/>
        </w:rPr>
        <w:t xml:space="preserve"> Als we dit opnieuw zouden kunnen doen zouden we dit eerste probleem kunnen oplossen door maar 1 scanner voor heel de puzzel te gebruiken aangezien we toch knoppen gebruiken voor het aangeven welk soort afval de spelers denken dat het is.</w:t>
      </w:r>
    </w:p>
    <w:p w14:paraId="336BD16C" w14:textId="5442B6A2" w:rsidR="00020ED6" w:rsidRDefault="00185BF3" w:rsidP="001A3D4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Een andere fout was dat i</w:t>
      </w:r>
      <w:r w:rsidR="00020ED6">
        <w:rPr>
          <w:rFonts w:cstheme="minorHAnsi"/>
          <w:sz w:val="28"/>
          <w:szCs w:val="28"/>
        </w:rPr>
        <w:t>n het begin onze PCB niet</w:t>
      </w:r>
      <w:r>
        <w:rPr>
          <w:rFonts w:cstheme="minorHAnsi"/>
          <w:sz w:val="28"/>
          <w:szCs w:val="28"/>
        </w:rPr>
        <w:t xml:space="preserve"> kon</w:t>
      </w:r>
      <w:r w:rsidR="00020ED6">
        <w:rPr>
          <w:rFonts w:cstheme="minorHAnsi"/>
          <w:sz w:val="28"/>
          <w:szCs w:val="28"/>
        </w:rPr>
        <w:t xml:space="preserve"> booten doordat pin 12 was verbonden als input. Na wat research bleek dat deze niet als input mag gebruikt worden bij het booten en aangezien de </w:t>
      </w:r>
      <w:proofErr w:type="spellStart"/>
      <w:r w:rsidR="00020ED6">
        <w:rPr>
          <w:rFonts w:cstheme="minorHAnsi"/>
          <w:sz w:val="28"/>
          <w:szCs w:val="28"/>
        </w:rPr>
        <w:t>gewichtsensor</w:t>
      </w:r>
      <w:proofErr w:type="spellEnd"/>
      <w:r w:rsidR="00020ED6">
        <w:rPr>
          <w:rFonts w:cstheme="minorHAnsi"/>
          <w:sz w:val="28"/>
          <w:szCs w:val="28"/>
        </w:rPr>
        <w:t xml:space="preserve"> dit wel doet werkte de schakeling niet. We hebben uiteindelijk besloten om pin 12 en 23 (aansturing van de luidspreker) te wisselen, dit werkt omdat dit een output is.</w:t>
      </w:r>
    </w:p>
    <w:p w14:paraId="6D0847ED" w14:textId="77777777" w:rsidR="00512476" w:rsidRDefault="00512476" w:rsidP="001A3D4D">
      <w:pPr>
        <w:ind w:left="360"/>
        <w:rPr>
          <w:rFonts w:cstheme="minorHAnsi"/>
          <w:sz w:val="28"/>
          <w:szCs w:val="28"/>
        </w:rPr>
      </w:pPr>
    </w:p>
    <w:p w14:paraId="290E1490" w14:textId="77777777" w:rsidR="00512476" w:rsidRDefault="00512476" w:rsidP="001A3D4D">
      <w:pPr>
        <w:ind w:left="360"/>
        <w:rPr>
          <w:rFonts w:cstheme="minorHAnsi"/>
          <w:sz w:val="28"/>
          <w:szCs w:val="28"/>
        </w:rPr>
      </w:pPr>
    </w:p>
    <w:p w14:paraId="409CA447" w14:textId="35F704FB" w:rsidR="00020ED6" w:rsidRDefault="00020ED6" w:rsidP="00020ED6">
      <w:pPr>
        <w:rPr>
          <w:rFonts w:cstheme="minorHAnsi"/>
          <w:sz w:val="28"/>
          <w:szCs w:val="28"/>
        </w:rPr>
      </w:pPr>
    </w:p>
    <w:p w14:paraId="2A1D13F3" w14:textId="77777777" w:rsidR="001A3D4D" w:rsidRDefault="001A3D4D" w:rsidP="001A3D4D">
      <w:pPr>
        <w:ind w:left="360"/>
        <w:rPr>
          <w:rFonts w:cstheme="minorHAnsi"/>
          <w:sz w:val="28"/>
          <w:szCs w:val="28"/>
        </w:rPr>
      </w:pPr>
    </w:p>
    <w:p w14:paraId="74EC9309" w14:textId="77777777" w:rsidR="001A3D4D" w:rsidRPr="00802E4A" w:rsidRDefault="001A3D4D" w:rsidP="001A3D4D">
      <w:pPr>
        <w:ind w:left="360"/>
        <w:rPr>
          <w:rFonts w:cstheme="minorHAnsi"/>
          <w:sz w:val="28"/>
          <w:szCs w:val="28"/>
        </w:rPr>
      </w:pPr>
    </w:p>
    <w:sectPr w:rsidR="001A3D4D" w:rsidRPr="0080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DD3"/>
    <w:multiLevelType w:val="hybridMultilevel"/>
    <w:tmpl w:val="917A665E"/>
    <w:lvl w:ilvl="0" w:tplc="E39094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06C4E"/>
    <w:multiLevelType w:val="hybridMultilevel"/>
    <w:tmpl w:val="A1B04DFC"/>
    <w:lvl w:ilvl="0" w:tplc="EB9074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466F"/>
    <w:multiLevelType w:val="multilevel"/>
    <w:tmpl w:val="90FA5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7EB9512C"/>
    <w:multiLevelType w:val="hybridMultilevel"/>
    <w:tmpl w:val="F208DE6A"/>
    <w:lvl w:ilvl="0" w:tplc="48D81C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959840">
    <w:abstractNumId w:val="2"/>
  </w:num>
  <w:num w:numId="2" w16cid:durableId="1713071867">
    <w:abstractNumId w:val="0"/>
  </w:num>
  <w:num w:numId="3" w16cid:durableId="972760256">
    <w:abstractNumId w:val="3"/>
  </w:num>
  <w:num w:numId="4" w16cid:durableId="92060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3"/>
    <w:rsid w:val="0000023D"/>
    <w:rsid w:val="00020ED6"/>
    <w:rsid w:val="00061CAD"/>
    <w:rsid w:val="00133F20"/>
    <w:rsid w:val="00153007"/>
    <w:rsid w:val="00185BF3"/>
    <w:rsid w:val="001A3D4D"/>
    <w:rsid w:val="00330D93"/>
    <w:rsid w:val="003B439F"/>
    <w:rsid w:val="00424700"/>
    <w:rsid w:val="00512476"/>
    <w:rsid w:val="005A4670"/>
    <w:rsid w:val="00802E4A"/>
    <w:rsid w:val="009541CA"/>
    <w:rsid w:val="00A60FF9"/>
    <w:rsid w:val="00B12A26"/>
    <w:rsid w:val="00B57095"/>
    <w:rsid w:val="00C11E49"/>
    <w:rsid w:val="00CF7E09"/>
    <w:rsid w:val="00E01B10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4D81"/>
  <w15:chartTrackingRefBased/>
  <w15:docId w15:val="{08AC3DEF-3841-4AD2-89D0-AFBD70B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30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3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J DJ</cp:lastModifiedBy>
  <cp:revision>2</cp:revision>
  <dcterms:created xsi:type="dcterms:W3CDTF">2022-05-04T14:02:00Z</dcterms:created>
  <dcterms:modified xsi:type="dcterms:W3CDTF">2022-05-04T14:02:00Z</dcterms:modified>
</cp:coreProperties>
</file>