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E53B9" w14:textId="4CFDD4C6" w:rsidR="00C91100" w:rsidRPr="00264FAF" w:rsidRDefault="00C91100" w:rsidP="00C91100">
      <w:pPr>
        <w:spacing w:line="360" w:lineRule="auto"/>
        <w:jc w:val="center"/>
        <w:rPr>
          <w:rFonts w:ascii="Calibri" w:hAnsi="Calibri" w:cs="Calibri"/>
          <w:b/>
          <w:bCs/>
          <w:sz w:val="32"/>
          <w:szCs w:val="32"/>
          <w:lang w:eastAsia="zh-CN"/>
        </w:rPr>
      </w:pPr>
      <w:r w:rsidRPr="00264FAF">
        <w:rPr>
          <w:rFonts w:ascii="Calibri" w:hAnsi="Calibri" w:cs="Calibri"/>
          <w:b/>
          <w:bCs/>
          <w:sz w:val="32"/>
          <w:szCs w:val="32"/>
          <w:lang w:eastAsia="zh-CN"/>
        </w:rPr>
        <w:t xml:space="preserve">Commentary </w:t>
      </w:r>
      <w:r w:rsidR="00FD6F18">
        <w:rPr>
          <w:rFonts w:ascii="Calibri" w:hAnsi="Calibri" w:cs="Calibri" w:hint="eastAsia"/>
          <w:b/>
          <w:bCs/>
          <w:sz w:val="32"/>
          <w:szCs w:val="32"/>
          <w:lang w:eastAsia="zh-CN"/>
        </w:rPr>
        <w:t>3</w:t>
      </w:r>
    </w:p>
    <w:p w14:paraId="6A0EEB0C" w14:textId="77777777" w:rsidR="00C91100" w:rsidRPr="00264FAF" w:rsidRDefault="00C91100" w:rsidP="00C91100">
      <w:pPr>
        <w:spacing w:line="360" w:lineRule="auto"/>
        <w:rPr>
          <w:rFonts w:ascii="Calibri" w:hAnsi="Calibri" w:cs="Calibri"/>
          <w:sz w:val="32"/>
          <w:szCs w:val="32"/>
          <w:lang w:eastAsia="zh-CN"/>
        </w:rPr>
      </w:pPr>
    </w:p>
    <w:p w14:paraId="51C2FA87" w14:textId="1290674B" w:rsidR="00614F2A" w:rsidRPr="00614F2A" w:rsidRDefault="00C91100" w:rsidP="00C91100">
      <w:pPr>
        <w:spacing w:line="360" w:lineRule="auto"/>
        <w:rPr>
          <w:rFonts w:ascii="Calibri" w:hAnsi="Calibri" w:cs="Calibri"/>
          <w:i/>
          <w:iCs/>
          <w:sz w:val="32"/>
          <w:szCs w:val="32"/>
          <w:lang w:eastAsia="zh-CN"/>
        </w:rPr>
      </w:pPr>
      <w:r w:rsidRPr="00264FAF">
        <w:rPr>
          <w:rFonts w:ascii="Calibri" w:hAnsi="Calibri" w:cs="Calibri"/>
          <w:b/>
          <w:bCs/>
          <w:sz w:val="32"/>
          <w:szCs w:val="32"/>
          <w:lang w:eastAsia="zh-CN"/>
        </w:rPr>
        <w:t>Title of the article:</w:t>
      </w:r>
      <w:r w:rsidRPr="00264FAF">
        <w:rPr>
          <w:rFonts w:ascii="Calibri" w:hAnsi="Calibri" w:cs="Calibri"/>
          <w:sz w:val="32"/>
          <w:szCs w:val="32"/>
          <w:lang w:eastAsia="zh-CN"/>
        </w:rPr>
        <w:t xml:space="preserve"> </w:t>
      </w:r>
      <w:r w:rsidR="00614F2A">
        <w:rPr>
          <w:rFonts w:ascii="Calibri" w:hAnsi="Calibri" w:cs="Calibri" w:hint="eastAsia"/>
          <w:i/>
          <w:iCs/>
          <w:sz w:val="32"/>
          <w:szCs w:val="32"/>
          <w:lang w:eastAsia="zh-CN"/>
        </w:rPr>
        <w:t>China</w:t>
      </w:r>
      <w:r w:rsidR="00614F2A">
        <w:rPr>
          <w:rFonts w:ascii="Calibri" w:hAnsi="Calibri" w:cs="Calibri"/>
          <w:i/>
          <w:iCs/>
          <w:sz w:val="32"/>
          <w:szCs w:val="32"/>
          <w:lang w:eastAsia="zh-CN"/>
        </w:rPr>
        <w:t>’</w:t>
      </w:r>
      <w:r w:rsidR="00614F2A">
        <w:rPr>
          <w:rFonts w:ascii="Calibri" w:hAnsi="Calibri" w:cs="Calibri" w:hint="eastAsia"/>
          <w:i/>
          <w:iCs/>
          <w:sz w:val="32"/>
          <w:szCs w:val="32"/>
          <w:lang w:eastAsia="zh-CN"/>
        </w:rPr>
        <w:t>s Cheap Steel Hurts Latin America</w:t>
      </w:r>
      <w:r w:rsidR="00614F2A">
        <w:rPr>
          <w:rFonts w:ascii="Calibri" w:hAnsi="Calibri" w:cs="Calibri"/>
          <w:i/>
          <w:iCs/>
          <w:sz w:val="32"/>
          <w:szCs w:val="32"/>
          <w:lang w:eastAsia="zh-CN"/>
        </w:rPr>
        <w:t>’</w:t>
      </w:r>
      <w:r w:rsidR="00614F2A">
        <w:rPr>
          <w:rFonts w:ascii="Calibri" w:hAnsi="Calibri" w:cs="Calibri" w:hint="eastAsia"/>
          <w:i/>
          <w:iCs/>
          <w:sz w:val="32"/>
          <w:szCs w:val="32"/>
          <w:lang w:eastAsia="zh-CN"/>
        </w:rPr>
        <w:t>s Industry</w:t>
      </w:r>
    </w:p>
    <w:p w14:paraId="4055C4F7" w14:textId="77777777" w:rsidR="00614F2A"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Source of the article:</w:t>
      </w:r>
      <w:r w:rsidRPr="00264FAF">
        <w:rPr>
          <w:rFonts w:ascii="Calibri" w:hAnsi="Calibri" w:cs="Calibri"/>
          <w:sz w:val="32"/>
          <w:szCs w:val="32"/>
          <w:lang w:eastAsia="zh-CN"/>
        </w:rPr>
        <w:t xml:space="preserve"> </w:t>
      </w:r>
      <w:proofErr w:type="spellStart"/>
      <w:r w:rsidR="00614F2A">
        <w:rPr>
          <w:rFonts w:ascii="Calibri" w:hAnsi="Calibri" w:cs="Calibri" w:hint="eastAsia"/>
          <w:sz w:val="32"/>
          <w:szCs w:val="32"/>
          <w:lang w:eastAsia="zh-CN"/>
        </w:rPr>
        <w:t>Dialogo</w:t>
      </w:r>
      <w:proofErr w:type="spellEnd"/>
      <w:r w:rsidR="00614F2A">
        <w:rPr>
          <w:rFonts w:ascii="Calibri" w:hAnsi="Calibri" w:cs="Calibri" w:hint="eastAsia"/>
          <w:sz w:val="32"/>
          <w:szCs w:val="32"/>
          <w:lang w:eastAsia="zh-CN"/>
        </w:rPr>
        <w:t xml:space="preserve"> Americas</w:t>
      </w:r>
    </w:p>
    <w:p w14:paraId="7CE78A04" w14:textId="437FE6B7" w:rsidR="00C91100" w:rsidRPr="00614F2A" w:rsidRDefault="00614F2A" w:rsidP="00C91100">
      <w:pPr>
        <w:spacing w:line="360" w:lineRule="auto"/>
        <w:rPr>
          <w:rFonts w:ascii="Calibri" w:hAnsi="Calibri" w:cs="Calibri"/>
          <w:sz w:val="32"/>
          <w:szCs w:val="32"/>
          <w:lang w:eastAsia="zh-CN"/>
        </w:rPr>
      </w:pPr>
      <w:hyperlink r:id="rId7" w:history="1">
        <w:r w:rsidRPr="009055DB">
          <w:rPr>
            <w:rStyle w:val="Hyperlink"/>
            <w:rFonts w:ascii="Calibri" w:hAnsi="Calibri" w:cs="Calibri"/>
            <w:sz w:val="32"/>
            <w:szCs w:val="32"/>
          </w:rPr>
          <w:t>https://dialogo-americas.com/articles/chinas-cheap-steel-hurts-latin-americas-industry/</w:t>
        </w:r>
      </w:hyperlink>
      <w:r w:rsidRPr="00614F2A">
        <w:rPr>
          <w:rFonts w:ascii="Calibri" w:hAnsi="Calibri" w:cs="Calibri"/>
          <w:sz w:val="32"/>
          <w:szCs w:val="32"/>
        </w:rPr>
        <w:t xml:space="preserve"> </w:t>
      </w:r>
      <w:r>
        <w:rPr>
          <w:rFonts w:ascii="Calibri" w:hAnsi="Calibri" w:cs="Calibri" w:hint="eastAsia"/>
          <w:sz w:val="32"/>
          <w:szCs w:val="32"/>
          <w:lang w:eastAsia="zh-CN"/>
        </w:rPr>
        <w:t xml:space="preserve"> </w:t>
      </w:r>
    </w:p>
    <w:p w14:paraId="59A6C64B" w14:textId="77777777" w:rsidR="00C91100" w:rsidRPr="00264FAF" w:rsidRDefault="00C91100" w:rsidP="00C91100">
      <w:pPr>
        <w:spacing w:line="360" w:lineRule="auto"/>
        <w:rPr>
          <w:rFonts w:ascii="Calibri" w:hAnsi="Calibri" w:cs="Calibri"/>
          <w:sz w:val="32"/>
          <w:szCs w:val="32"/>
          <w:lang w:eastAsia="zh-CN"/>
        </w:rPr>
      </w:pPr>
    </w:p>
    <w:p w14:paraId="6E121B69" w14:textId="77AE64C3" w:rsidR="00C91100" w:rsidRPr="000D5EE6"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Date the article was published:</w:t>
      </w:r>
      <w:r w:rsidRPr="00264FAF">
        <w:rPr>
          <w:rFonts w:ascii="Calibri" w:hAnsi="Calibri" w:cs="Calibri"/>
          <w:sz w:val="32"/>
          <w:szCs w:val="32"/>
          <w:lang w:eastAsia="zh-CN"/>
        </w:rPr>
        <w:t xml:space="preserve"> </w:t>
      </w:r>
      <w:r w:rsidRPr="000D5EE6">
        <w:rPr>
          <w:rFonts w:ascii="Calibri" w:hAnsi="Calibri" w:cs="Calibri"/>
          <w:sz w:val="32"/>
          <w:szCs w:val="32"/>
          <w:lang w:eastAsia="zh-CN"/>
        </w:rPr>
        <w:t>202</w:t>
      </w:r>
      <w:r w:rsidR="00614F2A">
        <w:rPr>
          <w:rFonts w:ascii="Calibri" w:hAnsi="Calibri" w:cs="Calibri" w:hint="eastAsia"/>
          <w:sz w:val="32"/>
          <w:szCs w:val="32"/>
          <w:lang w:eastAsia="zh-CN"/>
        </w:rPr>
        <w:t>4</w:t>
      </w:r>
      <w:r w:rsidR="00627757" w:rsidRPr="000D5EE6">
        <w:rPr>
          <w:rFonts w:ascii="Calibri" w:hAnsi="Calibri" w:cs="Calibri" w:hint="eastAsia"/>
          <w:sz w:val="32"/>
          <w:szCs w:val="32"/>
          <w:lang w:eastAsia="zh-CN"/>
        </w:rPr>
        <w:t>/</w:t>
      </w:r>
      <w:r w:rsidR="00614F2A">
        <w:rPr>
          <w:rFonts w:ascii="Calibri" w:hAnsi="Calibri" w:cs="Calibri" w:hint="eastAsia"/>
          <w:sz w:val="32"/>
          <w:szCs w:val="32"/>
          <w:lang w:eastAsia="zh-CN"/>
        </w:rPr>
        <w:t>07</w:t>
      </w:r>
      <w:r w:rsidR="00627757" w:rsidRPr="000D5EE6">
        <w:rPr>
          <w:rFonts w:ascii="Calibri" w:hAnsi="Calibri" w:cs="Calibri" w:hint="eastAsia"/>
          <w:sz w:val="32"/>
          <w:szCs w:val="32"/>
          <w:lang w:eastAsia="zh-CN"/>
        </w:rPr>
        <w:t>/</w:t>
      </w:r>
      <w:r w:rsidR="00614F2A">
        <w:rPr>
          <w:rFonts w:ascii="Calibri" w:hAnsi="Calibri" w:cs="Calibri" w:hint="eastAsia"/>
          <w:sz w:val="32"/>
          <w:szCs w:val="32"/>
          <w:lang w:eastAsia="zh-CN"/>
        </w:rPr>
        <w:t>01</w:t>
      </w:r>
    </w:p>
    <w:p w14:paraId="47B28820" w14:textId="77777777" w:rsidR="00C91100" w:rsidRPr="00264FAF" w:rsidRDefault="00C91100" w:rsidP="00C91100">
      <w:pPr>
        <w:spacing w:line="360" w:lineRule="auto"/>
        <w:rPr>
          <w:rFonts w:ascii="Calibri" w:hAnsi="Calibri" w:cs="Calibri"/>
          <w:sz w:val="32"/>
          <w:szCs w:val="32"/>
          <w:lang w:eastAsia="zh-CN"/>
        </w:rPr>
      </w:pPr>
    </w:p>
    <w:p w14:paraId="271D0C91" w14:textId="1DE12C65" w:rsidR="00C91100" w:rsidRPr="00264FAF" w:rsidRDefault="00C91100" w:rsidP="00C91100">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Date the commentary was written: </w:t>
      </w:r>
      <w:r w:rsidR="009629AB" w:rsidRPr="000D5EE6">
        <w:rPr>
          <w:rFonts w:ascii="Calibri" w:hAnsi="Calibri" w:cs="Calibri"/>
          <w:sz w:val="32"/>
          <w:szCs w:val="32"/>
          <w:lang w:eastAsia="zh-CN"/>
        </w:rPr>
        <w:t>2024/</w:t>
      </w:r>
      <w:r w:rsidR="00614F2A">
        <w:rPr>
          <w:rFonts w:ascii="Calibri" w:hAnsi="Calibri" w:cs="Calibri" w:hint="eastAsia"/>
          <w:sz w:val="32"/>
          <w:szCs w:val="32"/>
          <w:lang w:eastAsia="zh-CN"/>
        </w:rPr>
        <w:t>11</w:t>
      </w:r>
      <w:r w:rsidR="009629AB" w:rsidRPr="000D5EE6">
        <w:rPr>
          <w:rFonts w:ascii="Calibri" w:hAnsi="Calibri" w:cs="Calibri"/>
          <w:sz w:val="32"/>
          <w:szCs w:val="32"/>
          <w:lang w:eastAsia="zh-CN"/>
        </w:rPr>
        <w:t>/</w:t>
      </w:r>
      <w:r w:rsidR="00614F2A">
        <w:rPr>
          <w:rFonts w:ascii="Calibri" w:hAnsi="Calibri" w:cs="Calibri" w:hint="eastAsia"/>
          <w:sz w:val="32"/>
          <w:szCs w:val="32"/>
          <w:lang w:eastAsia="zh-CN"/>
        </w:rPr>
        <w:t>13</w:t>
      </w:r>
    </w:p>
    <w:p w14:paraId="2077E175" w14:textId="77777777" w:rsidR="00C91100" w:rsidRPr="00264FAF" w:rsidRDefault="00C91100" w:rsidP="00C91100">
      <w:pPr>
        <w:spacing w:line="360" w:lineRule="auto"/>
        <w:rPr>
          <w:rFonts w:ascii="Calibri" w:hAnsi="Calibri" w:cs="Calibri"/>
          <w:sz w:val="32"/>
          <w:szCs w:val="32"/>
          <w:lang w:eastAsia="zh-CN"/>
        </w:rPr>
      </w:pPr>
    </w:p>
    <w:p w14:paraId="3211039F" w14:textId="3F6C3A04" w:rsidR="00C91100" w:rsidRPr="00264FAF" w:rsidRDefault="00C91100" w:rsidP="00C91100">
      <w:pPr>
        <w:spacing w:line="360" w:lineRule="auto"/>
        <w:rPr>
          <w:rFonts w:ascii="Calibri" w:hAnsi="Calibri" w:cs="Calibri" w:hint="eastAsia"/>
          <w:b/>
          <w:bCs/>
          <w:sz w:val="32"/>
          <w:szCs w:val="32"/>
          <w:lang w:eastAsia="zh-CN"/>
        </w:rPr>
      </w:pPr>
      <w:r w:rsidRPr="00264FAF">
        <w:rPr>
          <w:rFonts w:ascii="Calibri" w:hAnsi="Calibri" w:cs="Calibri"/>
          <w:b/>
          <w:bCs/>
          <w:sz w:val="32"/>
          <w:szCs w:val="32"/>
          <w:lang w:eastAsia="zh-CN"/>
        </w:rPr>
        <w:t xml:space="preserve">Word count of the commentary: </w:t>
      </w:r>
      <w:r w:rsidR="00FD6F18" w:rsidRPr="00FD6F18">
        <w:rPr>
          <w:rFonts w:ascii="Calibri" w:hAnsi="Calibri" w:cs="Calibri" w:hint="eastAsia"/>
          <w:sz w:val="32"/>
          <w:szCs w:val="32"/>
          <w:lang w:eastAsia="zh-CN"/>
        </w:rPr>
        <w:t>789</w:t>
      </w:r>
    </w:p>
    <w:p w14:paraId="51C4B47E" w14:textId="77777777" w:rsidR="00C91100" w:rsidRPr="00264FAF" w:rsidRDefault="00C91100" w:rsidP="00C91100">
      <w:pPr>
        <w:spacing w:line="360" w:lineRule="auto"/>
        <w:rPr>
          <w:rFonts w:ascii="Calibri" w:hAnsi="Calibri" w:cs="Calibri"/>
          <w:sz w:val="32"/>
          <w:szCs w:val="32"/>
          <w:lang w:eastAsia="zh-CN"/>
        </w:rPr>
      </w:pPr>
    </w:p>
    <w:p w14:paraId="024D156D" w14:textId="4AB3FEC4" w:rsidR="00C91100" w:rsidRPr="00614F2A"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Unit of the syllabus to which the article relates:</w:t>
      </w:r>
      <w:r w:rsidR="00FD6F18">
        <w:rPr>
          <w:rFonts w:ascii="Calibri" w:hAnsi="Calibri" w:cs="Calibri" w:hint="eastAsia"/>
          <w:b/>
          <w:bCs/>
          <w:sz w:val="32"/>
          <w:szCs w:val="32"/>
          <w:lang w:eastAsia="zh-CN"/>
        </w:rPr>
        <w:t xml:space="preserve"> </w:t>
      </w:r>
      <w:r w:rsidR="00614F2A">
        <w:rPr>
          <w:rFonts w:ascii="Calibri" w:hAnsi="Calibri" w:cs="Calibri" w:hint="eastAsia"/>
          <w:sz w:val="32"/>
          <w:szCs w:val="32"/>
          <w:lang w:eastAsia="zh-CN"/>
        </w:rPr>
        <w:t>Global Economy</w:t>
      </w:r>
    </w:p>
    <w:p w14:paraId="623BAD4B" w14:textId="77777777" w:rsidR="00C91100" w:rsidRPr="00264FAF" w:rsidRDefault="00C91100" w:rsidP="00C91100">
      <w:pPr>
        <w:spacing w:line="360" w:lineRule="auto"/>
        <w:rPr>
          <w:rFonts w:ascii="Calibri" w:hAnsi="Calibri" w:cs="Calibri"/>
          <w:sz w:val="32"/>
          <w:szCs w:val="32"/>
          <w:lang w:eastAsia="zh-CN"/>
        </w:rPr>
      </w:pPr>
    </w:p>
    <w:p w14:paraId="26740704" w14:textId="6C89DD66"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Key concept being used:</w:t>
      </w:r>
      <w:r w:rsidRPr="00264FAF">
        <w:rPr>
          <w:rFonts w:ascii="Calibri" w:hAnsi="Calibri" w:cs="Calibri"/>
          <w:sz w:val="32"/>
          <w:szCs w:val="32"/>
          <w:lang w:eastAsia="zh-CN"/>
        </w:rPr>
        <w:t xml:space="preserve"> </w:t>
      </w:r>
      <w:r w:rsidR="00614F2A">
        <w:rPr>
          <w:rFonts w:ascii="Calibri" w:hAnsi="Calibri" w:cs="Calibri" w:hint="eastAsia"/>
          <w:sz w:val="32"/>
          <w:szCs w:val="32"/>
          <w:lang w:eastAsia="zh-CN"/>
        </w:rPr>
        <w:t>Change</w:t>
      </w:r>
    </w:p>
    <w:p w14:paraId="4C3DFD18" w14:textId="77777777" w:rsidR="00C91100" w:rsidRPr="00264FAF" w:rsidRDefault="00C91100" w:rsidP="00C91100">
      <w:pPr>
        <w:spacing w:after="180" w:line="360" w:lineRule="auto"/>
        <w:outlineLvl w:val="0"/>
        <w:rPr>
          <w:rFonts w:ascii="Calibri" w:hAnsi="Calibri" w:cs="Calibri"/>
          <w:b/>
          <w:bCs/>
          <w:color w:val="000000"/>
          <w:kern w:val="36"/>
          <w:sz w:val="32"/>
          <w:szCs w:val="32"/>
          <w:lang w:eastAsia="zh-CN"/>
        </w:rPr>
      </w:pPr>
    </w:p>
    <w:p w14:paraId="012356FE" w14:textId="77777777" w:rsidR="00C91100" w:rsidRDefault="00C91100" w:rsidP="00C91100">
      <w:pPr>
        <w:spacing w:after="180"/>
        <w:outlineLvl w:val="0"/>
        <w:rPr>
          <w:b/>
          <w:bCs/>
          <w:color w:val="000000"/>
          <w:kern w:val="36"/>
          <w:sz w:val="36"/>
          <w:szCs w:val="36"/>
          <w:lang w:eastAsia="zh-CN"/>
        </w:rPr>
      </w:pPr>
    </w:p>
    <w:p w14:paraId="0A795B41" w14:textId="77777777" w:rsidR="0041397A" w:rsidRDefault="0041397A" w:rsidP="0041397A">
      <w:pPr>
        <w:outlineLvl w:val="0"/>
      </w:pPr>
    </w:p>
    <w:p w14:paraId="7B699B90" w14:textId="77777777" w:rsidR="0041397A" w:rsidRDefault="0041397A" w:rsidP="0041397A">
      <w:pPr>
        <w:outlineLvl w:val="0"/>
      </w:pPr>
    </w:p>
    <w:p w14:paraId="185BAF39" w14:textId="77777777" w:rsidR="0041397A" w:rsidRDefault="0041397A" w:rsidP="0041397A">
      <w:pPr>
        <w:outlineLvl w:val="0"/>
      </w:pPr>
    </w:p>
    <w:p w14:paraId="7D2E4736" w14:textId="79D77AE1" w:rsidR="0041397A" w:rsidRPr="0041397A" w:rsidRDefault="0041397A" w:rsidP="0041397A">
      <w:pPr>
        <w:spacing w:after="180"/>
        <w:jc w:val="center"/>
        <w:outlineLvl w:val="0"/>
        <w:rPr>
          <w:b/>
          <w:bCs/>
          <w:color w:val="000000"/>
          <w:kern w:val="36"/>
          <w:sz w:val="32"/>
          <w:szCs w:val="32"/>
          <w:lang w:eastAsia="zh-CN"/>
        </w:rPr>
      </w:pPr>
      <w:r w:rsidRPr="0041397A">
        <w:rPr>
          <w:b/>
          <w:bCs/>
          <w:color w:val="000000"/>
          <w:kern w:val="36"/>
          <w:sz w:val="32"/>
          <w:szCs w:val="32"/>
          <w:lang w:eastAsia="zh-CN"/>
        </w:rPr>
        <w:lastRenderedPageBreak/>
        <w:t>Article</w:t>
      </w:r>
    </w:p>
    <w:p w14:paraId="5D598FB5" w14:textId="77777777" w:rsidR="00614F2A" w:rsidRPr="003D6428" w:rsidRDefault="00614F2A" w:rsidP="00614F2A">
      <w:pPr>
        <w:spacing w:after="240"/>
        <w:jc w:val="both"/>
        <w:rPr>
          <w:b/>
          <w:bCs/>
          <w:i/>
          <w:iCs/>
          <w:lang w:eastAsia="zh-CN"/>
        </w:rPr>
      </w:pPr>
      <w:r w:rsidRPr="003D6428">
        <w:rPr>
          <w:b/>
          <w:bCs/>
          <w:i/>
          <w:iCs/>
          <w:lang w:eastAsia="zh-CN"/>
        </w:rPr>
        <w:t>China’s Cheap Steel Hurts Latin America’s Industry</w:t>
      </w:r>
    </w:p>
    <w:p w14:paraId="4FEAEB05" w14:textId="77777777" w:rsidR="00614F2A" w:rsidRPr="003D6428" w:rsidRDefault="00614F2A" w:rsidP="00614F2A">
      <w:pPr>
        <w:spacing w:after="240"/>
        <w:jc w:val="both"/>
        <w:rPr>
          <w:i/>
          <w:iCs/>
          <w:lang w:eastAsia="zh-CN"/>
        </w:rPr>
      </w:pPr>
      <w:r w:rsidRPr="003D6428">
        <w:rPr>
          <w:i/>
          <w:iCs/>
          <w:lang w:eastAsia="zh-CN"/>
        </w:rPr>
        <w:t xml:space="preserve">BY </w:t>
      </w:r>
      <w:proofErr w:type="spellStart"/>
      <w:r w:rsidRPr="003D6428">
        <w:rPr>
          <w:i/>
          <w:iCs/>
          <w:lang w:eastAsia="zh-CN"/>
        </w:rPr>
        <w:t>Diálogo</w:t>
      </w:r>
      <w:proofErr w:type="spellEnd"/>
    </w:p>
    <w:p w14:paraId="0246F79C" w14:textId="77777777" w:rsidR="00614F2A" w:rsidRPr="003D6428" w:rsidRDefault="00614F2A" w:rsidP="00614F2A">
      <w:pPr>
        <w:spacing w:after="240"/>
        <w:jc w:val="both"/>
        <w:rPr>
          <w:b/>
          <w:bCs/>
          <w:i/>
          <w:iCs/>
          <w:lang w:eastAsia="zh-CN"/>
        </w:rPr>
      </w:pPr>
      <w:r w:rsidRPr="003D6428">
        <w:rPr>
          <w:b/>
          <w:bCs/>
          <w:i/>
          <w:iCs/>
          <w:lang w:eastAsia="zh-CN"/>
        </w:rPr>
        <w:t>July 01, 2024</w:t>
      </w:r>
    </w:p>
    <w:p w14:paraId="7795D883" w14:textId="77777777" w:rsidR="00614F2A" w:rsidRPr="003D6428" w:rsidRDefault="00614F2A" w:rsidP="00614F2A">
      <w:pPr>
        <w:spacing w:after="240"/>
        <w:jc w:val="both"/>
        <w:rPr>
          <w:lang w:eastAsia="zh-CN"/>
        </w:rPr>
      </w:pPr>
      <w:r w:rsidRPr="003D6428">
        <w:rPr>
          <w:lang w:eastAsia="zh-CN"/>
        </w:rPr>
        <w:t>The Latin American steel industry is facing a crisis due to China’s unfair trade practices, which flooded the market with cheap steel, threatening regional producers’ jobs and livelihood, </w:t>
      </w:r>
      <w:r w:rsidRPr="003D6428">
        <w:rPr>
          <w:i/>
          <w:iCs/>
          <w:lang w:eastAsia="zh-CN"/>
        </w:rPr>
        <w:t>Radio France International</w:t>
      </w:r>
      <w:r w:rsidRPr="003D6428">
        <w:rPr>
          <w:lang w:eastAsia="zh-CN"/>
        </w:rPr>
        <w:t> reported.</w:t>
      </w:r>
    </w:p>
    <w:p w14:paraId="4AA00650" w14:textId="77777777" w:rsidR="00614F2A" w:rsidRPr="003D6428" w:rsidRDefault="00614F2A" w:rsidP="00614F2A">
      <w:pPr>
        <w:spacing w:after="240"/>
        <w:jc w:val="both"/>
        <w:rPr>
          <w:lang w:eastAsia="zh-CN"/>
        </w:rPr>
      </w:pPr>
      <w:r w:rsidRPr="003D6428">
        <w:rPr>
          <w:lang w:eastAsia="zh-CN"/>
        </w:rPr>
        <w:t xml:space="preserve">“China’s production affects Latin American economies, </w:t>
      </w:r>
      <w:r w:rsidRPr="00FD6F18">
        <w:rPr>
          <w:highlight w:val="yellow"/>
          <w:lang w:eastAsia="zh-CN"/>
        </w:rPr>
        <w:t>putting at risk 1.4 million jobs in the steel sector; forcing the suspension of operations of several companies and massive layoffs,</w:t>
      </w:r>
      <w:r w:rsidRPr="003D6428">
        <w:rPr>
          <w:lang w:eastAsia="zh-CN"/>
        </w:rPr>
        <w:t>” Gabriela Fajardo Mejía, an expert in international relations and doctoral candidate in Global Society Law at the University of Navarra in Spain, told </w:t>
      </w:r>
      <w:proofErr w:type="spellStart"/>
      <w:r w:rsidRPr="003D6428">
        <w:rPr>
          <w:i/>
          <w:iCs/>
          <w:lang w:eastAsia="zh-CN"/>
        </w:rPr>
        <w:t>Diálogo</w:t>
      </w:r>
      <w:proofErr w:type="spellEnd"/>
      <w:r w:rsidRPr="003D6428">
        <w:rPr>
          <w:i/>
          <w:iCs/>
          <w:lang w:eastAsia="zh-CN"/>
        </w:rPr>
        <w:t> </w:t>
      </w:r>
      <w:r w:rsidRPr="003D6428">
        <w:rPr>
          <w:lang w:eastAsia="zh-CN"/>
        </w:rPr>
        <w:t xml:space="preserve">on May 28. “[Production] is not subjected to environmental and quality standards. Chinese companies </w:t>
      </w:r>
      <w:r w:rsidRPr="00FD6F18">
        <w:rPr>
          <w:highlight w:val="yellow"/>
          <w:lang w:eastAsia="zh-CN"/>
        </w:rPr>
        <w:t>do not comply with rules of transparency and regulations.</w:t>
      </w:r>
      <w:r w:rsidRPr="003D6428">
        <w:rPr>
          <w:lang w:eastAsia="zh-CN"/>
        </w:rPr>
        <w:t>”</w:t>
      </w:r>
    </w:p>
    <w:p w14:paraId="781F0B0B" w14:textId="77777777" w:rsidR="00614F2A" w:rsidRPr="003D6428" w:rsidRDefault="00614F2A" w:rsidP="00614F2A">
      <w:pPr>
        <w:spacing w:after="240"/>
        <w:jc w:val="both"/>
        <w:rPr>
          <w:lang w:eastAsia="zh-CN"/>
        </w:rPr>
      </w:pPr>
      <w:r w:rsidRPr="00FD6F18">
        <w:rPr>
          <w:highlight w:val="yellow"/>
          <w:lang w:eastAsia="zh-CN"/>
        </w:rPr>
        <w:t>China’s strategy of selling its product below market prices has triggered a dumping situation that severely affects Latin America. According to data from the World Steel Association, China’s share of global crude steel production reaches 54 percent. Between January and April 2024 alone, China produced 343.7 metric tons of steel.</w:t>
      </w:r>
    </w:p>
    <w:p w14:paraId="59F798FC" w14:textId="77777777" w:rsidR="00614F2A" w:rsidRPr="003D6428" w:rsidRDefault="00614F2A" w:rsidP="00614F2A">
      <w:pPr>
        <w:spacing w:after="240"/>
        <w:jc w:val="both"/>
        <w:rPr>
          <w:lang w:eastAsia="zh-CN"/>
        </w:rPr>
      </w:pPr>
      <w:r w:rsidRPr="003D6428">
        <w:rPr>
          <w:lang w:eastAsia="zh-CN"/>
        </w:rPr>
        <w:t>“The slowdown in China’s real estate and construction business caused domestic demand for steel to decline, leaving producers dependent on other countries to make up the shortfall,” Henry Ziemer, research associate with the Americas Program at the Center for Strategic and International Studies, told</w:t>
      </w:r>
      <w:r w:rsidRPr="003D6428">
        <w:rPr>
          <w:i/>
          <w:iCs/>
          <w:lang w:eastAsia="zh-CN"/>
        </w:rPr>
        <w:t> </w:t>
      </w:r>
      <w:proofErr w:type="spellStart"/>
      <w:r w:rsidRPr="003D6428">
        <w:rPr>
          <w:i/>
          <w:iCs/>
          <w:lang w:eastAsia="zh-CN"/>
        </w:rPr>
        <w:t>Diálogo</w:t>
      </w:r>
      <w:proofErr w:type="spellEnd"/>
      <w:r w:rsidRPr="003D6428">
        <w:rPr>
          <w:lang w:eastAsia="zh-CN"/>
        </w:rPr>
        <w:t>. “As the U.S. market looks increasingly unfavorable for Chinese steel producers, they are now looking to Latin American countries with fewer trade barriers to get rid of excess capacity.”</w:t>
      </w:r>
    </w:p>
    <w:p w14:paraId="0AB4DC48" w14:textId="77777777" w:rsidR="00614F2A" w:rsidRPr="003D6428" w:rsidRDefault="00614F2A" w:rsidP="00614F2A">
      <w:pPr>
        <w:spacing w:after="240"/>
        <w:jc w:val="both"/>
        <w:rPr>
          <w:lang w:eastAsia="zh-CN"/>
        </w:rPr>
      </w:pPr>
      <w:r w:rsidRPr="003D6428">
        <w:rPr>
          <w:lang w:eastAsia="zh-CN"/>
        </w:rPr>
        <w:t>In addition, the Chinese government subsidized steel production and exports during the pandemic. This caused a wave of cheap Chinese steel to spread around the world, Colombian newspaper </w:t>
      </w:r>
      <w:r w:rsidRPr="003D6428">
        <w:rPr>
          <w:i/>
          <w:iCs/>
          <w:lang w:eastAsia="zh-CN"/>
        </w:rPr>
        <w:t>El Tiempo</w:t>
      </w:r>
      <w:r w:rsidRPr="003D6428">
        <w:rPr>
          <w:lang w:eastAsia="zh-CN"/>
        </w:rPr>
        <w:t> reported.</w:t>
      </w:r>
    </w:p>
    <w:p w14:paraId="57737CBD" w14:textId="77777777" w:rsidR="00614F2A" w:rsidRPr="003D6428" w:rsidRDefault="00614F2A" w:rsidP="00614F2A">
      <w:pPr>
        <w:spacing w:after="240"/>
        <w:jc w:val="both"/>
        <w:rPr>
          <w:lang w:eastAsia="zh-CN"/>
        </w:rPr>
      </w:pPr>
      <w:r w:rsidRPr="003D6428">
        <w:rPr>
          <w:lang w:eastAsia="zh-CN"/>
        </w:rPr>
        <w:t>Mexico, Chile, and Brazil have significantly increased tariffs on steel imports from China to protect domestic companies, with other countries in the region likely to follow suit.</w:t>
      </w:r>
    </w:p>
    <w:p w14:paraId="04853C8D" w14:textId="77777777" w:rsidR="00614F2A" w:rsidRPr="003D6428" w:rsidRDefault="00614F2A" w:rsidP="00614F2A">
      <w:pPr>
        <w:spacing w:after="240"/>
        <w:jc w:val="both"/>
        <w:rPr>
          <w:lang w:eastAsia="zh-CN"/>
        </w:rPr>
      </w:pPr>
      <w:r w:rsidRPr="00FD6F18">
        <w:rPr>
          <w:highlight w:val="yellow"/>
          <w:lang w:eastAsia="zh-CN"/>
        </w:rPr>
        <w:t>Cheap Chinese steel is sinking the Latin American steel industry, causing several of the region’s large companies to freeze or shut down operations, the Latin American Steel Association (</w:t>
      </w:r>
      <w:proofErr w:type="spellStart"/>
      <w:r w:rsidRPr="00FD6F18">
        <w:rPr>
          <w:highlight w:val="yellow"/>
          <w:lang w:eastAsia="zh-CN"/>
        </w:rPr>
        <w:t>Alacero</w:t>
      </w:r>
      <w:proofErr w:type="spellEnd"/>
      <w:r w:rsidRPr="00FD6F18">
        <w:rPr>
          <w:highlight w:val="yellow"/>
          <w:lang w:eastAsia="zh-CN"/>
        </w:rPr>
        <w:t xml:space="preserve">) said in a statement. For Alejandro Wagner, </w:t>
      </w:r>
      <w:proofErr w:type="spellStart"/>
      <w:r w:rsidRPr="00FD6F18">
        <w:rPr>
          <w:highlight w:val="yellow"/>
          <w:lang w:eastAsia="zh-CN"/>
        </w:rPr>
        <w:t>Alacero</w:t>
      </w:r>
      <w:proofErr w:type="spellEnd"/>
      <w:r w:rsidRPr="00FD6F18">
        <w:rPr>
          <w:highlight w:val="yellow"/>
          <w:lang w:eastAsia="zh-CN"/>
        </w:rPr>
        <w:t xml:space="preserve"> executive director from June 1, 2021 to June 1, 2024, the situation is creating a “process of deindustrialization in the region,” he told </w:t>
      </w:r>
      <w:r w:rsidRPr="00FD6F18">
        <w:rPr>
          <w:i/>
          <w:iCs/>
          <w:highlight w:val="yellow"/>
          <w:lang w:eastAsia="zh-CN"/>
        </w:rPr>
        <w:t>BBC</w:t>
      </w:r>
      <w:r w:rsidRPr="00FD6F18">
        <w:rPr>
          <w:highlight w:val="yellow"/>
          <w:lang w:eastAsia="zh-CN"/>
        </w:rPr>
        <w:t>.</w:t>
      </w:r>
    </w:p>
    <w:p w14:paraId="06709131" w14:textId="77777777" w:rsidR="00614F2A" w:rsidRPr="003D6428" w:rsidRDefault="00614F2A" w:rsidP="00614F2A">
      <w:pPr>
        <w:spacing w:after="240"/>
        <w:jc w:val="both"/>
        <w:rPr>
          <w:lang w:eastAsia="zh-CN"/>
        </w:rPr>
      </w:pPr>
      <w:r w:rsidRPr="003D6428">
        <w:rPr>
          <w:lang w:eastAsia="zh-CN"/>
        </w:rPr>
        <w:lastRenderedPageBreak/>
        <w:t xml:space="preserve">In March, Chile’s </w:t>
      </w:r>
      <w:proofErr w:type="spellStart"/>
      <w:r w:rsidRPr="003D6428">
        <w:rPr>
          <w:lang w:eastAsia="zh-CN"/>
        </w:rPr>
        <w:t>Compañía</w:t>
      </w:r>
      <w:proofErr w:type="spellEnd"/>
      <w:r w:rsidRPr="003D6428">
        <w:rPr>
          <w:lang w:eastAsia="zh-CN"/>
        </w:rPr>
        <w:t xml:space="preserve"> de Aceros del </w:t>
      </w:r>
      <w:proofErr w:type="spellStart"/>
      <w:r w:rsidRPr="003D6428">
        <w:rPr>
          <w:lang w:eastAsia="zh-CN"/>
        </w:rPr>
        <w:t>Pacífico</w:t>
      </w:r>
      <w:proofErr w:type="spellEnd"/>
      <w:r w:rsidRPr="003D6428">
        <w:rPr>
          <w:lang w:eastAsia="zh-CN"/>
        </w:rPr>
        <w:t xml:space="preserve"> (CAP) suspended operations at its emblematic </w:t>
      </w:r>
      <w:proofErr w:type="spellStart"/>
      <w:r w:rsidRPr="003D6428">
        <w:rPr>
          <w:lang w:eastAsia="zh-CN"/>
        </w:rPr>
        <w:t>Huachipato</w:t>
      </w:r>
      <w:proofErr w:type="spellEnd"/>
      <w:r w:rsidRPr="003D6428">
        <w:rPr>
          <w:lang w:eastAsia="zh-CN"/>
        </w:rPr>
        <w:t xml:space="preserve"> industrial plant, </w:t>
      </w:r>
      <w:r w:rsidRPr="00FD6F18">
        <w:rPr>
          <w:highlight w:val="yellow"/>
          <w:lang w:eastAsia="zh-CN"/>
        </w:rPr>
        <w:t>citing its inability to compete with Chinese prices, and stressing that China’s dumping has affected the economic and social development of the region.</w:t>
      </w:r>
      <w:r w:rsidRPr="003D6428">
        <w:rPr>
          <w:lang w:eastAsia="zh-CN"/>
        </w:rPr>
        <w:t xml:space="preserve">  </w:t>
      </w:r>
      <w:r w:rsidRPr="00FD6F18">
        <w:rPr>
          <w:highlight w:val="yellow"/>
          <w:lang w:eastAsia="zh-CN"/>
        </w:rPr>
        <w:t>The company resumed activities after the government imposed a temporary tariff on Chinese steel imports</w:t>
      </w:r>
      <w:r w:rsidRPr="003D6428">
        <w:rPr>
          <w:lang w:eastAsia="zh-CN"/>
        </w:rPr>
        <w:t xml:space="preserve">. The </w:t>
      </w:r>
      <w:proofErr w:type="spellStart"/>
      <w:r w:rsidRPr="003D6428">
        <w:rPr>
          <w:lang w:eastAsia="zh-CN"/>
        </w:rPr>
        <w:t>Huachipato’s</w:t>
      </w:r>
      <w:proofErr w:type="spellEnd"/>
      <w:r w:rsidRPr="003D6428">
        <w:rPr>
          <w:lang w:eastAsia="zh-CN"/>
        </w:rPr>
        <w:t xml:space="preserve"> board of directors expressed hope that the measure would become definitive.</w:t>
      </w:r>
    </w:p>
    <w:p w14:paraId="277EBF79" w14:textId="77777777" w:rsidR="00614F2A" w:rsidRPr="003D6428" w:rsidRDefault="00614F2A" w:rsidP="00614F2A">
      <w:pPr>
        <w:spacing w:after="240"/>
        <w:jc w:val="both"/>
        <w:rPr>
          <w:lang w:eastAsia="zh-CN"/>
        </w:rPr>
      </w:pPr>
      <w:r w:rsidRPr="003D6428">
        <w:rPr>
          <w:lang w:eastAsia="zh-CN"/>
        </w:rPr>
        <w:t xml:space="preserve">Similarly in Colombia, the steel industry is asking for </w:t>
      </w:r>
      <w:r w:rsidRPr="00FD6F18">
        <w:rPr>
          <w:highlight w:val="yellow"/>
          <w:lang w:eastAsia="zh-CN"/>
        </w:rPr>
        <w:t>fair competition</w:t>
      </w:r>
      <w:r w:rsidRPr="003D6428">
        <w:rPr>
          <w:lang w:eastAsia="zh-CN"/>
        </w:rPr>
        <w:t>, as they experience the devasting rippling economic effects. “</w:t>
      </w:r>
      <w:r w:rsidRPr="00FD6F18">
        <w:rPr>
          <w:highlight w:val="yellow"/>
          <w:lang w:eastAsia="zh-CN"/>
        </w:rPr>
        <w:t>We have been enduring unfair competition for two years through massive imports from China and Russia at predatory prices</w:t>
      </w:r>
      <w:r w:rsidRPr="003D6428">
        <w:rPr>
          <w:lang w:eastAsia="zh-CN"/>
        </w:rPr>
        <w:t xml:space="preserve">, </w:t>
      </w:r>
      <w:r w:rsidRPr="003D6428">
        <w:rPr>
          <w:highlight w:val="yellow"/>
          <w:lang w:eastAsia="zh-CN"/>
        </w:rPr>
        <w:t>even 40 percent below international and market prices,</w:t>
      </w:r>
      <w:r w:rsidRPr="003D6428">
        <w:rPr>
          <w:lang w:eastAsia="zh-CN"/>
        </w:rPr>
        <w:t xml:space="preserve">” Fabio Galán, president of </w:t>
      </w:r>
      <w:proofErr w:type="spellStart"/>
      <w:r w:rsidRPr="003D6428">
        <w:rPr>
          <w:lang w:eastAsia="zh-CN"/>
        </w:rPr>
        <w:t>Acerías</w:t>
      </w:r>
      <w:proofErr w:type="spellEnd"/>
      <w:r w:rsidRPr="003D6428">
        <w:rPr>
          <w:lang w:eastAsia="zh-CN"/>
        </w:rPr>
        <w:t xml:space="preserve"> </w:t>
      </w:r>
      <w:proofErr w:type="spellStart"/>
      <w:r w:rsidRPr="003D6428">
        <w:rPr>
          <w:lang w:eastAsia="zh-CN"/>
        </w:rPr>
        <w:t>Pazdelrío</w:t>
      </w:r>
      <w:proofErr w:type="spellEnd"/>
      <w:r w:rsidRPr="003D6428">
        <w:rPr>
          <w:lang w:eastAsia="zh-CN"/>
        </w:rPr>
        <w:t>, told daily </w:t>
      </w:r>
      <w:r w:rsidRPr="003D6428">
        <w:rPr>
          <w:i/>
          <w:iCs/>
          <w:lang w:eastAsia="zh-CN"/>
        </w:rPr>
        <w:t xml:space="preserve">El </w:t>
      </w:r>
      <w:proofErr w:type="spellStart"/>
      <w:r w:rsidRPr="003D6428">
        <w:rPr>
          <w:i/>
          <w:iCs/>
          <w:lang w:eastAsia="zh-CN"/>
        </w:rPr>
        <w:t>Colombiano</w:t>
      </w:r>
      <w:proofErr w:type="spellEnd"/>
      <w:r w:rsidRPr="003D6428">
        <w:rPr>
          <w:lang w:eastAsia="zh-CN"/>
        </w:rPr>
        <w:t>.</w:t>
      </w:r>
    </w:p>
    <w:p w14:paraId="4484410D" w14:textId="77777777" w:rsidR="00614F2A" w:rsidRPr="003D6428" w:rsidRDefault="00614F2A" w:rsidP="00614F2A">
      <w:pPr>
        <w:spacing w:after="240"/>
        <w:jc w:val="both"/>
        <w:rPr>
          <w:lang w:eastAsia="zh-CN"/>
        </w:rPr>
      </w:pPr>
      <w:r w:rsidRPr="003D6428">
        <w:rPr>
          <w:lang w:eastAsia="zh-CN"/>
        </w:rPr>
        <w:t>“In the past there have been reports that iron ore mines in Mexico, raided by organized crime cartels, played an important role in shipping looted iron ore to China, which was then converted into steel,” Ziemer said. “</w:t>
      </w:r>
      <w:r w:rsidRPr="00FD6F18">
        <w:rPr>
          <w:highlight w:val="yellow"/>
          <w:lang w:eastAsia="zh-CN"/>
        </w:rPr>
        <w:t>These reports provide additional evidence that China’s unfair and opaque trade practices create perverse incentives within the hemisphere, which can encourage criminal organizations and undermine the quality of governance.”</w:t>
      </w:r>
    </w:p>
    <w:p w14:paraId="20C05D20" w14:textId="77777777" w:rsidR="00614F2A" w:rsidRPr="003D6428" w:rsidRDefault="00614F2A" w:rsidP="00614F2A">
      <w:pPr>
        <w:spacing w:after="240"/>
        <w:jc w:val="both"/>
        <w:rPr>
          <w:lang w:eastAsia="zh-CN"/>
        </w:rPr>
      </w:pPr>
      <w:r w:rsidRPr="003D6428">
        <w:rPr>
          <w:lang w:eastAsia="zh-CN"/>
        </w:rPr>
        <w:t>Brazilian steel producer Gerdau announced in March that it would temporarily lay off workers at its São José dos Campos plant, in São Paulo, blaming it on China’s unfair competition. Gustavo Werneck, president of the company, told the Brazilian media </w:t>
      </w:r>
      <w:proofErr w:type="spellStart"/>
      <w:r w:rsidRPr="003D6428">
        <w:rPr>
          <w:i/>
          <w:iCs/>
          <w:lang w:eastAsia="zh-CN"/>
        </w:rPr>
        <w:t>InfoMoney</w:t>
      </w:r>
      <w:proofErr w:type="spellEnd"/>
      <w:r w:rsidRPr="003D6428">
        <w:rPr>
          <w:lang w:eastAsia="zh-CN"/>
        </w:rPr>
        <w:t> that these measures are only the first step to contain the Chinese surge.</w:t>
      </w:r>
    </w:p>
    <w:p w14:paraId="0EC16075" w14:textId="77777777" w:rsidR="00614F2A" w:rsidRPr="003D6428" w:rsidRDefault="00614F2A" w:rsidP="00614F2A">
      <w:pPr>
        <w:spacing w:after="240"/>
        <w:jc w:val="both"/>
        <w:rPr>
          <w:lang w:eastAsia="zh-CN"/>
        </w:rPr>
      </w:pPr>
      <w:r w:rsidRPr="003D6428">
        <w:rPr>
          <w:lang w:eastAsia="zh-CN"/>
        </w:rPr>
        <w:t>“In addition, China subsidizes its companies in the sector, which allows lowering their costs. It is mainly worrying that quality and environmental standards for this production are not a factor taken into account by the Chinese government, but it is even more worrying that they are not a factor to be considered by steel buyers in Latin American countries, who to the detriment of their own local industry are mainly influenced by the low price,” Fajardo Mejía said. “</w:t>
      </w:r>
      <w:r w:rsidRPr="00FD6F18">
        <w:rPr>
          <w:highlight w:val="yellow"/>
          <w:lang w:eastAsia="zh-CN"/>
        </w:rPr>
        <w:t>While Latin American steel mills emit 1.55 tons of carbon dioxide (CO2) per ton of steel produced, China emits 2.24 tons of CO2, which represents 45 percent more pollution.</w:t>
      </w:r>
      <w:r w:rsidRPr="003D6428">
        <w:rPr>
          <w:lang w:eastAsia="zh-CN"/>
        </w:rPr>
        <w:t>”</w:t>
      </w:r>
    </w:p>
    <w:p w14:paraId="2B9E1516" w14:textId="77777777" w:rsidR="00614F2A" w:rsidRPr="003D6428" w:rsidRDefault="00614F2A" w:rsidP="00614F2A">
      <w:pPr>
        <w:spacing w:after="240"/>
        <w:jc w:val="both"/>
        <w:rPr>
          <w:lang w:eastAsia="zh-CN"/>
        </w:rPr>
      </w:pPr>
      <w:r w:rsidRPr="003D6428">
        <w:rPr>
          <w:lang w:eastAsia="zh-CN"/>
        </w:rPr>
        <w:t xml:space="preserve">The imposition of tariffs on China’s steel as a response to its </w:t>
      </w:r>
      <w:r w:rsidRPr="00FD6F18">
        <w:rPr>
          <w:highlight w:val="yellow"/>
          <w:lang w:eastAsia="zh-CN"/>
        </w:rPr>
        <w:t>unfair practices</w:t>
      </w:r>
      <w:r w:rsidRPr="003D6428">
        <w:rPr>
          <w:lang w:eastAsia="zh-CN"/>
        </w:rPr>
        <w:t xml:space="preserve"> also </w:t>
      </w:r>
      <w:r w:rsidRPr="00FD6F18">
        <w:rPr>
          <w:highlight w:val="yellow"/>
          <w:lang w:eastAsia="zh-CN"/>
        </w:rPr>
        <w:t>underscore the potential for trade tensions between the Latin American countries and China, with a potential for retaliation from the Asian country, known for its coercive diplomacy.</w:t>
      </w:r>
    </w:p>
    <w:p w14:paraId="6A9BC9C0" w14:textId="77777777" w:rsidR="00614F2A" w:rsidRPr="003D6428" w:rsidRDefault="00614F2A" w:rsidP="00614F2A">
      <w:pPr>
        <w:spacing w:after="240"/>
        <w:jc w:val="both"/>
        <w:rPr>
          <w:lang w:eastAsia="zh-CN"/>
        </w:rPr>
      </w:pPr>
      <w:r w:rsidRPr="003D6428">
        <w:rPr>
          <w:lang w:eastAsia="zh-CN"/>
        </w:rPr>
        <w:t xml:space="preserve">For instance, </w:t>
      </w:r>
      <w:r w:rsidRPr="00FD6F18">
        <w:rPr>
          <w:highlight w:val="yellow"/>
          <w:lang w:eastAsia="zh-CN"/>
        </w:rPr>
        <w:t>China banned soy-based products from Argentina in 2016 in response to far-reaching anti-dumping measures, Argentine daily </w:t>
      </w:r>
      <w:r w:rsidRPr="00FD6F18">
        <w:rPr>
          <w:i/>
          <w:iCs/>
          <w:highlight w:val="yellow"/>
          <w:lang w:eastAsia="zh-CN"/>
        </w:rPr>
        <w:t xml:space="preserve">La </w:t>
      </w:r>
      <w:proofErr w:type="spellStart"/>
      <w:r w:rsidRPr="00FD6F18">
        <w:rPr>
          <w:i/>
          <w:iCs/>
          <w:highlight w:val="yellow"/>
          <w:lang w:eastAsia="zh-CN"/>
        </w:rPr>
        <w:t>Nación</w:t>
      </w:r>
      <w:proofErr w:type="spellEnd"/>
      <w:r w:rsidRPr="00FD6F18">
        <w:rPr>
          <w:highlight w:val="yellow"/>
          <w:lang w:eastAsia="zh-CN"/>
        </w:rPr>
        <w:t> reported. In 2019, following the arrest of a Huawei executive in Vancouver, China suspended all purchases of Canadian canola seed, </w:t>
      </w:r>
      <w:r w:rsidRPr="00FD6F18">
        <w:rPr>
          <w:i/>
          <w:iCs/>
          <w:highlight w:val="yellow"/>
          <w:lang w:eastAsia="zh-CN"/>
        </w:rPr>
        <w:t>AP</w:t>
      </w:r>
      <w:r w:rsidRPr="00FD6F18">
        <w:rPr>
          <w:highlight w:val="yellow"/>
          <w:lang w:eastAsia="zh-CN"/>
        </w:rPr>
        <w:t> reported.</w:t>
      </w:r>
    </w:p>
    <w:p w14:paraId="23FC0182" w14:textId="77777777" w:rsidR="00614F2A" w:rsidRDefault="00614F2A" w:rsidP="00614F2A">
      <w:pPr>
        <w:spacing w:after="240"/>
        <w:jc w:val="both"/>
        <w:rPr>
          <w:lang w:eastAsia="zh-CN"/>
        </w:rPr>
      </w:pPr>
      <w:r w:rsidRPr="00FD6F18">
        <w:rPr>
          <w:highlight w:val="yellow"/>
          <w:lang w:eastAsia="zh-CN"/>
        </w:rPr>
        <w:t>“China produces more steel than the next nine steel-producing countries combined, giving it a powerful tool to influence prices and disrupt local economies,” Ziemer said.</w:t>
      </w:r>
      <w:r w:rsidRPr="003D6428">
        <w:rPr>
          <w:lang w:eastAsia="zh-CN"/>
        </w:rPr>
        <w:t xml:space="preserve"> </w:t>
      </w:r>
      <w:r w:rsidRPr="003D6428">
        <w:rPr>
          <w:lang w:eastAsia="zh-CN"/>
        </w:rPr>
        <w:lastRenderedPageBreak/>
        <w:t>“However, the fact that this latest round has targeted countries like Chile and Mexico may present an opportunity for the United States to coordinate with Latin American countries on ways to mitigate China’s unfair trade practices and protect their domestic industries.”</w:t>
      </w:r>
    </w:p>
    <w:p w14:paraId="4E0E9596" w14:textId="0A16B3CA" w:rsidR="00614F2A" w:rsidRPr="00614F2A" w:rsidRDefault="00614F2A" w:rsidP="00614F2A">
      <w:pPr>
        <w:spacing w:after="240"/>
        <w:jc w:val="both"/>
        <w:rPr>
          <w:lang w:eastAsia="zh-CN"/>
        </w:rPr>
      </w:pPr>
      <w:r>
        <w:rPr>
          <w:b/>
          <w:bCs/>
          <w:color w:val="000000"/>
          <w:kern w:val="36"/>
          <w:sz w:val="32"/>
          <w:szCs w:val="32"/>
          <w:lang w:eastAsia="zh-CN"/>
        </w:rPr>
        <w:br w:type="page"/>
      </w:r>
    </w:p>
    <w:p w14:paraId="3502966A" w14:textId="3B9EFDE5" w:rsidR="00FF41A4" w:rsidRPr="00C91100" w:rsidRDefault="00FF41A4" w:rsidP="00FF41A4">
      <w:pPr>
        <w:spacing w:after="180"/>
        <w:jc w:val="center"/>
        <w:outlineLvl w:val="0"/>
        <w:rPr>
          <w:b/>
          <w:bCs/>
          <w:color w:val="000000"/>
          <w:kern w:val="36"/>
          <w:sz w:val="32"/>
          <w:szCs w:val="32"/>
          <w:lang w:eastAsia="zh-CN"/>
        </w:rPr>
      </w:pPr>
      <w:r>
        <w:rPr>
          <w:rFonts w:hint="eastAsia"/>
          <w:b/>
          <w:bCs/>
          <w:color w:val="000000"/>
          <w:kern w:val="36"/>
          <w:sz w:val="32"/>
          <w:szCs w:val="32"/>
          <w:lang w:eastAsia="zh-CN"/>
        </w:rPr>
        <w:lastRenderedPageBreak/>
        <w:t>Com</w:t>
      </w:r>
      <w:r>
        <w:rPr>
          <w:b/>
          <w:bCs/>
          <w:color w:val="000000"/>
          <w:kern w:val="36"/>
          <w:sz w:val="32"/>
          <w:szCs w:val="32"/>
          <w:lang w:eastAsia="zh-CN"/>
        </w:rPr>
        <w:t>mentary</w:t>
      </w:r>
    </w:p>
    <w:p w14:paraId="4B195416" w14:textId="6F71A2C6" w:rsidR="008230C9" w:rsidRPr="00FD6F18" w:rsidRDefault="00FF41A4" w:rsidP="00C91100">
      <w:pPr>
        <w:rPr>
          <w:b/>
          <w:lang w:eastAsia="zh-CN"/>
        </w:rPr>
      </w:pPr>
      <w:r w:rsidRPr="00FD6F18">
        <w:rPr>
          <w:rFonts w:hint="eastAsia"/>
          <w:bCs/>
          <w:lang w:eastAsia="zh-CN"/>
        </w:rPr>
        <w:t>T</w:t>
      </w:r>
      <w:r w:rsidRPr="00FD6F18">
        <w:rPr>
          <w:bCs/>
          <w:lang w:eastAsia="zh-CN"/>
        </w:rPr>
        <w:t xml:space="preserve">he article </w:t>
      </w:r>
      <w:r w:rsidR="00285DDD" w:rsidRPr="00FD6F18">
        <w:rPr>
          <w:rFonts w:hint="eastAsia"/>
          <w:bCs/>
          <w:lang w:eastAsia="zh-CN"/>
        </w:rPr>
        <w:t xml:space="preserve">addresses concerns about the </w:t>
      </w:r>
      <w:r w:rsidR="00F61B6B" w:rsidRPr="00FD6F18">
        <w:rPr>
          <w:bCs/>
          <w:lang w:eastAsia="zh-CN"/>
        </w:rPr>
        <w:t xml:space="preserve">tariff impositions on China’s cheap steel by many Latin American countries to protect local </w:t>
      </w:r>
      <w:r w:rsidR="008230C9" w:rsidRPr="00FD6F18">
        <w:rPr>
          <w:bCs/>
          <w:lang w:eastAsia="zh-CN"/>
        </w:rPr>
        <w:t xml:space="preserve">steel </w:t>
      </w:r>
      <w:r w:rsidR="00F61B6B" w:rsidRPr="00FD6F18">
        <w:rPr>
          <w:bCs/>
          <w:lang w:eastAsia="zh-CN"/>
        </w:rPr>
        <w:t>industry</w:t>
      </w:r>
      <w:r w:rsidR="008230C9" w:rsidRPr="00FD6F18">
        <w:rPr>
          <w:bCs/>
          <w:lang w:eastAsia="zh-CN"/>
        </w:rPr>
        <w:t xml:space="preserve">. Due to the slowdown of China’s real estate and construction business, </w:t>
      </w:r>
      <w:r w:rsidR="00E85ABB" w:rsidRPr="00FD6F18">
        <w:rPr>
          <w:bCs/>
          <w:lang w:eastAsia="zh-CN"/>
        </w:rPr>
        <w:t xml:space="preserve">the excess of steel leave Chinese steel producers dependent on other countries to make up the shortfall. The exportation subsidy imposed by Chinese government during the pandemic further increased the wave of cheap Chinese steel to spread around the world. Latin American countries therefore impose trade protection to prevent deindustrialization as a result of the </w:t>
      </w:r>
      <w:r w:rsidR="00E85ABB" w:rsidRPr="00FD6F18">
        <w:rPr>
          <w:b/>
          <w:lang w:eastAsia="zh-CN"/>
        </w:rPr>
        <w:t xml:space="preserve">change </w:t>
      </w:r>
      <w:r w:rsidR="00E85ABB" w:rsidRPr="00FD6F18">
        <w:rPr>
          <w:bCs/>
          <w:lang w:eastAsia="zh-CN"/>
        </w:rPr>
        <w:t>in</w:t>
      </w:r>
      <w:r w:rsidR="00E85ABB" w:rsidRPr="00FD6F18">
        <w:rPr>
          <w:b/>
          <w:lang w:eastAsia="zh-CN"/>
        </w:rPr>
        <w:t xml:space="preserve"> </w:t>
      </w:r>
      <w:r w:rsidR="00E85ABB" w:rsidRPr="00FD6F18">
        <w:rPr>
          <w:bCs/>
          <w:lang w:eastAsia="zh-CN"/>
        </w:rPr>
        <w:t>steel industry.</w:t>
      </w:r>
      <w:r w:rsidR="00E85ABB" w:rsidRPr="00FD6F18">
        <w:rPr>
          <w:b/>
          <w:lang w:eastAsia="zh-CN"/>
        </w:rPr>
        <w:t xml:space="preserve"> </w:t>
      </w:r>
    </w:p>
    <w:p w14:paraId="0432FD63" w14:textId="77777777" w:rsidR="00002F88" w:rsidRPr="00FD6F18" w:rsidRDefault="00002F88" w:rsidP="00C91100">
      <w:pPr>
        <w:rPr>
          <w:bCs/>
          <w:lang w:eastAsia="zh-CN"/>
        </w:rPr>
      </w:pPr>
    </w:p>
    <w:p w14:paraId="36C85D1C" w14:textId="77777777" w:rsidR="00002F88" w:rsidRPr="00FD6F18" w:rsidRDefault="00002F88" w:rsidP="00002F88">
      <w:pPr>
        <w:rPr>
          <w:lang w:eastAsia="zh-CN"/>
        </w:rPr>
      </w:pPr>
      <w:r w:rsidRPr="00FD6F18">
        <w:rPr>
          <w:lang w:eastAsia="zh-CN"/>
        </w:rPr>
        <w:t xml:space="preserve">China and Russia have unfair competition with other countries at predatory prices, </w:t>
      </w:r>
      <w:r w:rsidRPr="00FD6F18">
        <w:rPr>
          <w:rFonts w:hint="eastAsia"/>
          <w:lang w:eastAsia="zh-CN"/>
        </w:rPr>
        <w:t xml:space="preserve">which </w:t>
      </w:r>
      <w:r w:rsidRPr="00FD6F18">
        <w:rPr>
          <w:lang w:eastAsia="zh-CN"/>
        </w:rPr>
        <w:t>are</w:t>
      </w:r>
      <w:r w:rsidRPr="00FD6F18">
        <w:rPr>
          <w:rFonts w:hint="eastAsia"/>
          <w:lang w:eastAsia="zh-CN"/>
        </w:rPr>
        <w:t xml:space="preserve"> 40% below </w:t>
      </w:r>
      <w:r w:rsidRPr="00FD6F18">
        <w:rPr>
          <w:lang w:eastAsia="zh-CN"/>
        </w:rPr>
        <w:t xml:space="preserve">the </w:t>
      </w:r>
      <w:r w:rsidRPr="00FD6F18">
        <w:rPr>
          <w:rFonts w:hint="eastAsia"/>
          <w:lang w:eastAsia="zh-CN"/>
        </w:rPr>
        <w:t xml:space="preserve">original </w:t>
      </w:r>
      <w:r w:rsidRPr="00FD6F18">
        <w:rPr>
          <w:lang w:eastAsia="zh-CN"/>
        </w:rPr>
        <w:t xml:space="preserve">international </w:t>
      </w:r>
      <w:r w:rsidRPr="00FD6F18">
        <w:rPr>
          <w:rFonts w:hint="eastAsia"/>
          <w:lang w:eastAsia="zh-CN"/>
        </w:rPr>
        <w:t xml:space="preserve">and Latin </w:t>
      </w:r>
      <w:r w:rsidRPr="00FD6F18">
        <w:rPr>
          <w:lang w:eastAsia="zh-CN"/>
        </w:rPr>
        <w:t>American</w:t>
      </w:r>
      <w:r w:rsidRPr="00FD6F18">
        <w:rPr>
          <w:rFonts w:hint="eastAsia"/>
          <w:lang w:eastAsia="zh-CN"/>
        </w:rPr>
        <w:t xml:space="preserve"> domestic </w:t>
      </w:r>
      <w:r w:rsidRPr="00FD6F18">
        <w:rPr>
          <w:lang w:eastAsia="zh-CN"/>
        </w:rPr>
        <w:t>market price. The cheap steel price in China lowered the world price to P</w:t>
      </w:r>
      <w:r w:rsidRPr="00FD6F18">
        <w:rPr>
          <w:vertAlign w:val="subscript"/>
          <w:lang w:eastAsia="zh-CN"/>
        </w:rPr>
        <w:t>w</w:t>
      </w:r>
      <w:r w:rsidRPr="00FD6F18">
        <w:rPr>
          <w:lang w:eastAsia="zh-CN"/>
        </w:rPr>
        <w:t>&lt;P</w:t>
      </w:r>
      <w:r w:rsidRPr="00FD6F18">
        <w:rPr>
          <w:vertAlign w:val="subscript"/>
          <w:lang w:eastAsia="zh-CN"/>
        </w:rPr>
        <w:t>d</w:t>
      </w:r>
      <w:r w:rsidRPr="00FD6F18">
        <w:rPr>
          <w:lang w:eastAsia="zh-CN"/>
        </w:rPr>
        <w:t>, so only a quantity of Q</w:t>
      </w:r>
      <w:r w:rsidRPr="00FD6F18">
        <w:rPr>
          <w:vertAlign w:val="subscript"/>
          <w:lang w:eastAsia="zh-CN"/>
        </w:rPr>
        <w:t>1</w:t>
      </w:r>
      <w:r w:rsidRPr="00FD6F18">
        <w:rPr>
          <w:lang w:eastAsia="zh-CN"/>
        </w:rPr>
        <w:t xml:space="preserve"> is supplied by domestic steel producers, while the excess quantity Q</w:t>
      </w:r>
      <w:r w:rsidRPr="00FD6F18">
        <w:rPr>
          <w:vertAlign w:val="subscript"/>
          <w:lang w:eastAsia="zh-CN"/>
        </w:rPr>
        <w:t>2</w:t>
      </w:r>
      <w:r w:rsidRPr="00FD6F18">
        <w:rPr>
          <w:lang w:eastAsia="zh-CN"/>
        </w:rPr>
        <w:t>-Q</w:t>
      </w:r>
      <w:r w:rsidRPr="00FD6F18">
        <w:rPr>
          <w:vertAlign w:val="subscript"/>
          <w:lang w:eastAsia="zh-CN"/>
        </w:rPr>
        <w:t>1</w:t>
      </w:r>
      <w:r w:rsidRPr="00FD6F18">
        <w:rPr>
          <w:lang w:eastAsia="zh-CN"/>
        </w:rPr>
        <w:t xml:space="preserve"> is provided by China’s export, taking up 54% of global crude steel production. </w:t>
      </w:r>
    </w:p>
    <w:p w14:paraId="45E749F8" w14:textId="77777777" w:rsidR="00E971F3" w:rsidRPr="00FD6F18" w:rsidRDefault="00E971F3" w:rsidP="00C91100">
      <w:pPr>
        <w:rPr>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971F3" w:rsidRPr="00FD6F18" w14:paraId="0D01B6E1" w14:textId="77777777" w:rsidTr="00E971F3">
        <w:tc>
          <w:tcPr>
            <w:tcW w:w="8296" w:type="dxa"/>
          </w:tcPr>
          <w:p w14:paraId="05C5B6C7" w14:textId="1DE288B1" w:rsidR="00E971F3" w:rsidRPr="00FD6F18" w:rsidRDefault="0040583D" w:rsidP="00E971F3">
            <w:pPr>
              <w:jc w:val="center"/>
              <w:rPr>
                <w:lang w:eastAsia="zh-CN"/>
              </w:rPr>
            </w:pPr>
            <w:r w:rsidRPr="00FD6F18">
              <w:rPr>
                <w:noProof/>
                <w:lang w:eastAsia="zh-CN"/>
              </w:rPr>
              <w:drawing>
                <wp:inline distT="0" distB="0" distL="0" distR="0" wp14:anchorId="6B217984" wp14:editId="5A71883B">
                  <wp:extent cx="2113948" cy="1800000"/>
                  <wp:effectExtent l="0" t="0" r="0" b="0"/>
                  <wp:docPr id="1526536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948" cy="1800000"/>
                          </a:xfrm>
                          <a:prstGeom prst="rect">
                            <a:avLst/>
                          </a:prstGeom>
                          <a:noFill/>
                          <a:ln>
                            <a:noFill/>
                          </a:ln>
                        </pic:spPr>
                      </pic:pic>
                    </a:graphicData>
                  </a:graphic>
                </wp:inline>
              </w:drawing>
            </w:r>
          </w:p>
        </w:tc>
      </w:tr>
      <w:tr w:rsidR="00E971F3" w:rsidRPr="00FD6F18" w14:paraId="23250DAC" w14:textId="77777777" w:rsidTr="00E971F3">
        <w:tc>
          <w:tcPr>
            <w:tcW w:w="8296" w:type="dxa"/>
          </w:tcPr>
          <w:p w14:paraId="15D18D43" w14:textId="6B635039" w:rsidR="00E971F3" w:rsidRPr="00FD6F18" w:rsidRDefault="00E971F3" w:rsidP="00E971F3">
            <w:pPr>
              <w:jc w:val="center"/>
              <w:rPr>
                <w:lang w:eastAsia="zh-CN"/>
              </w:rPr>
            </w:pPr>
            <w:r w:rsidRPr="00FD6F18">
              <w:rPr>
                <w:rFonts w:hint="eastAsia"/>
                <w:lang w:eastAsia="zh-CN"/>
              </w:rPr>
              <w:t xml:space="preserve">Figure 1: </w:t>
            </w:r>
            <w:r w:rsidR="00425212" w:rsidRPr="00FD6F18">
              <w:rPr>
                <w:lang w:eastAsia="zh-CN"/>
              </w:rPr>
              <w:t xml:space="preserve">Under free </w:t>
            </w:r>
            <w:r w:rsidR="00220AE5" w:rsidRPr="00FD6F18">
              <w:rPr>
                <w:rFonts w:hint="eastAsia"/>
                <w:lang w:eastAsia="zh-CN"/>
              </w:rPr>
              <w:t xml:space="preserve">international </w:t>
            </w:r>
            <w:r w:rsidR="00425212" w:rsidRPr="00FD6F18">
              <w:rPr>
                <w:lang w:eastAsia="zh-CN"/>
              </w:rPr>
              <w:t xml:space="preserve">trade </w:t>
            </w:r>
            <w:r w:rsidR="00220AE5" w:rsidRPr="00FD6F18">
              <w:rPr>
                <w:rFonts w:hint="eastAsia"/>
                <w:lang w:eastAsia="zh-CN"/>
              </w:rPr>
              <w:t xml:space="preserve">with China and Russia, </w:t>
            </w:r>
            <w:r w:rsidR="00425212" w:rsidRPr="00FD6F18">
              <w:rPr>
                <w:lang w:eastAsia="zh-CN"/>
              </w:rPr>
              <w:t>the price of steel is accepted as P</w:t>
            </w:r>
            <w:r w:rsidR="00425212" w:rsidRPr="00FD6F18">
              <w:rPr>
                <w:vertAlign w:val="subscript"/>
                <w:lang w:eastAsia="zh-CN"/>
              </w:rPr>
              <w:t>w</w:t>
            </w:r>
            <w:r w:rsidR="00220AE5" w:rsidRPr="00FD6F18">
              <w:rPr>
                <w:rFonts w:hint="eastAsia"/>
                <w:lang w:eastAsia="zh-CN"/>
              </w:rPr>
              <w:t>&lt;</w:t>
            </w:r>
            <w:r w:rsidR="00425212" w:rsidRPr="00FD6F18">
              <w:rPr>
                <w:lang w:eastAsia="zh-CN"/>
              </w:rPr>
              <w:t>P</w:t>
            </w:r>
            <w:r w:rsidR="00425212" w:rsidRPr="00FD6F18">
              <w:rPr>
                <w:vertAlign w:val="subscript"/>
                <w:lang w:eastAsia="zh-CN"/>
              </w:rPr>
              <w:t>d</w:t>
            </w:r>
            <w:r w:rsidR="00220AE5" w:rsidRPr="00FD6F18">
              <w:rPr>
                <w:rFonts w:hint="eastAsia"/>
                <w:lang w:eastAsia="zh-CN"/>
              </w:rPr>
              <w:t xml:space="preserve"> and only Q</w:t>
            </w:r>
            <w:r w:rsidR="00220AE5" w:rsidRPr="00FD6F18">
              <w:rPr>
                <w:rFonts w:hint="eastAsia"/>
                <w:vertAlign w:val="subscript"/>
                <w:lang w:eastAsia="zh-CN"/>
              </w:rPr>
              <w:t>1</w:t>
            </w:r>
            <w:r w:rsidR="00220AE5" w:rsidRPr="00FD6F18">
              <w:rPr>
                <w:rFonts w:hint="eastAsia"/>
                <w:lang w:eastAsia="zh-CN"/>
              </w:rPr>
              <w:t xml:space="preserve"> amount of steel is supplied by domestic firms, causing </w:t>
            </w:r>
            <w:r w:rsidR="00425212" w:rsidRPr="00FD6F18">
              <w:rPr>
                <w:lang w:eastAsia="zh-CN"/>
              </w:rPr>
              <w:t xml:space="preserve">a comparative disadvantage in steel production. </w:t>
            </w:r>
          </w:p>
        </w:tc>
      </w:tr>
    </w:tbl>
    <w:p w14:paraId="095EB4E8" w14:textId="77777777" w:rsidR="00DF2998" w:rsidRPr="00FD6F18" w:rsidRDefault="00DF2998" w:rsidP="00C91100">
      <w:pPr>
        <w:rPr>
          <w:rFonts w:hint="eastAsia"/>
          <w:lang w:eastAsia="zh-CN"/>
        </w:rPr>
      </w:pPr>
    </w:p>
    <w:p w14:paraId="1AEF6087" w14:textId="1A93A73A" w:rsidR="00DF2998" w:rsidRPr="00FD6F18" w:rsidRDefault="00DF2998" w:rsidP="00C91100">
      <w:pPr>
        <w:rPr>
          <w:rFonts w:hint="eastAsia"/>
          <w:lang w:eastAsia="zh-CN"/>
        </w:rPr>
      </w:pPr>
      <w:r w:rsidRPr="00FD6F18">
        <w:rPr>
          <w:lang w:eastAsia="zh-CN"/>
        </w:rPr>
        <w:t xml:space="preserve">To </w:t>
      </w:r>
      <w:r w:rsidRPr="00FD6F18">
        <w:rPr>
          <w:b/>
          <w:bCs/>
          <w:lang w:eastAsia="zh-CN"/>
        </w:rPr>
        <w:t>change</w:t>
      </w:r>
      <w:r w:rsidRPr="00FD6F18">
        <w:rPr>
          <w:lang w:eastAsia="zh-CN"/>
        </w:rPr>
        <w:t xml:space="preserve"> the dumping situation, many Latin countries have imposed, or are currently considering imposing </w:t>
      </w:r>
      <w:r w:rsidR="00FD6F18">
        <w:rPr>
          <w:lang w:eastAsia="zh-CN"/>
        </w:rPr>
        <w:t>tariffs</w:t>
      </w:r>
      <w:r w:rsidRPr="00FD6F18">
        <w:rPr>
          <w:lang w:eastAsia="zh-CN"/>
        </w:rPr>
        <w:t xml:space="preserve"> on China’s cheap steel</w:t>
      </w:r>
      <w:r w:rsidR="00002F88" w:rsidRPr="00FD6F18">
        <w:rPr>
          <w:rFonts w:hint="eastAsia"/>
          <w:lang w:eastAsia="zh-CN"/>
        </w:rPr>
        <w:t xml:space="preserve"> to shift </w:t>
      </w:r>
      <w:r w:rsidR="00002F88" w:rsidRPr="00FD6F18">
        <w:rPr>
          <w:lang w:eastAsia="zh-CN"/>
        </w:rPr>
        <w:t>the</w:t>
      </w:r>
      <w:r w:rsidR="00002F88" w:rsidRPr="00FD6F18">
        <w:rPr>
          <w:rFonts w:hint="eastAsia"/>
          <w:lang w:eastAsia="zh-CN"/>
        </w:rPr>
        <w:t xml:space="preserve"> world price of steel upwards to </w:t>
      </w:r>
      <w:r w:rsidR="00FD6F18">
        <w:rPr>
          <w:rFonts w:hint="eastAsia"/>
          <w:lang w:eastAsia="zh-CN"/>
        </w:rPr>
        <w:t>(</w:t>
      </w:r>
      <w:proofErr w:type="spellStart"/>
      <w:r w:rsidR="00002F88" w:rsidRPr="00FD6F18">
        <w:rPr>
          <w:rFonts w:hint="eastAsia"/>
          <w:lang w:eastAsia="zh-CN"/>
        </w:rPr>
        <w:t>P</w:t>
      </w:r>
      <w:r w:rsidR="00002F88" w:rsidRPr="00FD6F18">
        <w:rPr>
          <w:rFonts w:hint="eastAsia"/>
          <w:vertAlign w:val="subscript"/>
          <w:lang w:eastAsia="zh-CN"/>
        </w:rPr>
        <w:t>w</w:t>
      </w:r>
      <w:r w:rsidR="00002F88" w:rsidRPr="00FD6F18">
        <w:rPr>
          <w:rFonts w:hint="eastAsia"/>
          <w:lang w:eastAsia="zh-CN"/>
        </w:rPr>
        <w:t>+tariff</w:t>
      </w:r>
      <w:proofErr w:type="spellEnd"/>
      <w:r w:rsidR="00FD6F18">
        <w:rPr>
          <w:rFonts w:hint="eastAsia"/>
          <w:lang w:eastAsia="zh-CN"/>
        </w:rPr>
        <w:t>)</w:t>
      </w:r>
      <w:r w:rsidR="00002F88" w:rsidRPr="00FD6F18">
        <w:rPr>
          <w:rFonts w:hint="eastAsia"/>
          <w:lang w:eastAsia="zh-CN"/>
        </w:rPr>
        <w:t xml:space="preserve">. </w:t>
      </w:r>
    </w:p>
    <w:p w14:paraId="4FB32E07" w14:textId="02A688EC" w:rsidR="0092181B" w:rsidRPr="00FD6F18" w:rsidRDefault="0092181B" w:rsidP="00C91100">
      <w:pPr>
        <w:rPr>
          <w:bCs/>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23057" w:rsidRPr="00FD6F18" w14:paraId="1638EB8D" w14:textId="77777777" w:rsidTr="003F28BA">
        <w:tc>
          <w:tcPr>
            <w:tcW w:w="8296" w:type="dxa"/>
          </w:tcPr>
          <w:p w14:paraId="081B3124" w14:textId="44DDA482" w:rsidR="00B23057" w:rsidRPr="00FD6F18" w:rsidRDefault="00944052" w:rsidP="003F28BA">
            <w:pPr>
              <w:jc w:val="center"/>
              <w:rPr>
                <w:lang w:eastAsia="zh-CN"/>
              </w:rPr>
            </w:pPr>
            <w:r w:rsidRPr="00FD6F18">
              <w:rPr>
                <w:noProof/>
                <w:lang w:eastAsia="zh-CN"/>
              </w:rPr>
              <w:drawing>
                <wp:inline distT="0" distB="0" distL="0" distR="0" wp14:anchorId="63F0E2C8" wp14:editId="0076B6E4">
                  <wp:extent cx="2296338" cy="1800000"/>
                  <wp:effectExtent l="0" t="0" r="8890" b="0"/>
                  <wp:docPr id="417624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338" cy="1800000"/>
                          </a:xfrm>
                          <a:prstGeom prst="rect">
                            <a:avLst/>
                          </a:prstGeom>
                          <a:noFill/>
                          <a:ln>
                            <a:noFill/>
                          </a:ln>
                        </pic:spPr>
                      </pic:pic>
                    </a:graphicData>
                  </a:graphic>
                </wp:inline>
              </w:drawing>
            </w:r>
          </w:p>
        </w:tc>
      </w:tr>
      <w:tr w:rsidR="00B23057" w:rsidRPr="00FD6F18" w14:paraId="4AEDB69E" w14:textId="77777777" w:rsidTr="003F28BA">
        <w:tc>
          <w:tcPr>
            <w:tcW w:w="8296" w:type="dxa"/>
          </w:tcPr>
          <w:p w14:paraId="20B13FEA" w14:textId="62AA03D5" w:rsidR="00B23057" w:rsidRPr="00FD6F18" w:rsidRDefault="00B23057" w:rsidP="003F28BA">
            <w:pPr>
              <w:jc w:val="center"/>
              <w:rPr>
                <w:lang w:eastAsia="zh-CN"/>
              </w:rPr>
            </w:pPr>
            <w:r w:rsidRPr="00FD6F18">
              <w:rPr>
                <w:rFonts w:hint="eastAsia"/>
                <w:lang w:eastAsia="zh-CN"/>
              </w:rPr>
              <w:lastRenderedPageBreak/>
              <w:t xml:space="preserve">Figure </w:t>
            </w:r>
            <w:r w:rsidR="00E112CE" w:rsidRPr="00FD6F18">
              <w:rPr>
                <w:rFonts w:hint="eastAsia"/>
                <w:lang w:eastAsia="zh-CN"/>
              </w:rPr>
              <w:t>2: After the imposition of the contractionary monetary policy</w:t>
            </w:r>
            <w:r w:rsidR="00220AE5" w:rsidRPr="00FD6F18">
              <w:rPr>
                <w:rFonts w:hint="eastAsia"/>
                <w:lang w:eastAsia="zh-CN"/>
              </w:rPr>
              <w:t>, the new quantity supplied by domestic firms is Q</w:t>
            </w:r>
            <w:r w:rsidR="00220AE5" w:rsidRPr="00FD6F18">
              <w:rPr>
                <w:rFonts w:hint="eastAsia"/>
                <w:vertAlign w:val="subscript"/>
                <w:lang w:eastAsia="zh-CN"/>
              </w:rPr>
              <w:t>3</w:t>
            </w:r>
            <w:r w:rsidR="00E112CE" w:rsidRPr="00FD6F18">
              <w:rPr>
                <w:rFonts w:hint="eastAsia"/>
                <w:lang w:eastAsia="zh-CN"/>
              </w:rPr>
              <w:t>.</w:t>
            </w:r>
          </w:p>
        </w:tc>
      </w:tr>
    </w:tbl>
    <w:p w14:paraId="349426C2" w14:textId="77777777" w:rsidR="00002F88" w:rsidRPr="00FD6F18" w:rsidRDefault="00002F88" w:rsidP="003A5105">
      <w:pPr>
        <w:rPr>
          <w:lang w:eastAsia="zh-CN"/>
        </w:rPr>
      </w:pPr>
    </w:p>
    <w:p w14:paraId="19F55C80" w14:textId="1BF7917E" w:rsidR="00AF05A7" w:rsidRPr="00FD6F18" w:rsidRDefault="00AF05A7" w:rsidP="003A5105">
      <w:pPr>
        <w:rPr>
          <w:lang w:eastAsia="zh-CN"/>
        </w:rPr>
      </w:pPr>
      <w:r w:rsidRPr="00FD6F18">
        <w:rPr>
          <w:rFonts w:hint="eastAsia"/>
          <w:lang w:eastAsia="zh-CN"/>
        </w:rPr>
        <w:t xml:space="preserve">At </w:t>
      </w:r>
      <w:r w:rsidR="00002F88" w:rsidRPr="00FD6F18">
        <w:rPr>
          <w:rFonts w:hint="eastAsia"/>
          <w:lang w:eastAsia="zh-CN"/>
        </w:rPr>
        <w:t xml:space="preserve">the </w:t>
      </w:r>
      <w:r w:rsidR="00002F88" w:rsidRPr="00FD6F18">
        <w:rPr>
          <w:rFonts w:hint="eastAsia"/>
          <w:b/>
          <w:bCs/>
          <w:lang w:eastAsia="zh-CN"/>
        </w:rPr>
        <w:t>changed</w:t>
      </w:r>
      <w:r w:rsidR="00002F88" w:rsidRPr="00FD6F18">
        <w:rPr>
          <w:rFonts w:hint="eastAsia"/>
          <w:lang w:eastAsia="zh-CN"/>
        </w:rPr>
        <w:t xml:space="preserve"> world price </w:t>
      </w:r>
      <w:r w:rsidR="00FD6F18">
        <w:rPr>
          <w:rFonts w:hint="eastAsia"/>
          <w:lang w:eastAsia="zh-CN"/>
        </w:rPr>
        <w:t>(</w:t>
      </w:r>
      <w:proofErr w:type="spellStart"/>
      <w:r w:rsidRPr="00FD6F18">
        <w:rPr>
          <w:rFonts w:hint="eastAsia"/>
          <w:lang w:eastAsia="zh-CN"/>
        </w:rPr>
        <w:t>P</w:t>
      </w:r>
      <w:r w:rsidRPr="00FD6F18">
        <w:rPr>
          <w:rFonts w:hint="eastAsia"/>
          <w:vertAlign w:val="subscript"/>
          <w:lang w:eastAsia="zh-CN"/>
        </w:rPr>
        <w:t>w</w:t>
      </w:r>
      <w:r w:rsidRPr="00FD6F18">
        <w:rPr>
          <w:rFonts w:hint="eastAsia"/>
          <w:lang w:eastAsia="zh-CN"/>
        </w:rPr>
        <w:t>+tariff</w:t>
      </w:r>
      <w:proofErr w:type="spellEnd"/>
      <w:r w:rsidR="00FD6F18">
        <w:rPr>
          <w:rFonts w:hint="eastAsia"/>
          <w:lang w:eastAsia="zh-CN"/>
        </w:rPr>
        <w:t>)</w:t>
      </w:r>
      <w:r w:rsidRPr="00FD6F18">
        <w:rPr>
          <w:rFonts w:hint="eastAsia"/>
          <w:lang w:eastAsia="zh-CN"/>
        </w:rPr>
        <w:t xml:space="preserve">, </w:t>
      </w:r>
      <w:r w:rsidR="00002F88" w:rsidRPr="00FD6F18">
        <w:rPr>
          <w:lang w:eastAsia="zh-CN"/>
        </w:rPr>
        <w:t xml:space="preserve">the </w:t>
      </w:r>
      <w:r w:rsidRPr="00FD6F18">
        <w:rPr>
          <w:rFonts w:hint="eastAsia"/>
          <w:lang w:eastAsia="zh-CN"/>
        </w:rPr>
        <w:t>domestic quantity of steel supplied increased from Q</w:t>
      </w:r>
      <w:r w:rsidRPr="00FD6F18">
        <w:rPr>
          <w:rFonts w:hint="eastAsia"/>
          <w:vertAlign w:val="subscript"/>
          <w:lang w:eastAsia="zh-CN"/>
        </w:rPr>
        <w:t>1</w:t>
      </w:r>
      <w:r w:rsidRPr="00FD6F18">
        <w:rPr>
          <w:rFonts w:hint="eastAsia"/>
          <w:lang w:eastAsia="zh-CN"/>
        </w:rPr>
        <w:t xml:space="preserve"> to</w:t>
      </w:r>
      <w:r w:rsidR="00DD52CC" w:rsidRPr="00FD6F18">
        <w:rPr>
          <w:rFonts w:hint="eastAsia"/>
          <w:lang w:eastAsia="zh-CN"/>
        </w:rPr>
        <w:t xml:space="preserve"> </w:t>
      </w:r>
      <w:r w:rsidRPr="00FD6F18">
        <w:rPr>
          <w:rFonts w:hint="eastAsia"/>
          <w:lang w:eastAsia="zh-CN"/>
        </w:rPr>
        <w:t>Q</w:t>
      </w:r>
      <w:r w:rsidRPr="00FD6F18">
        <w:rPr>
          <w:rFonts w:hint="eastAsia"/>
          <w:vertAlign w:val="subscript"/>
          <w:lang w:eastAsia="zh-CN"/>
        </w:rPr>
        <w:t>3</w:t>
      </w:r>
      <w:r w:rsidRPr="00FD6F18">
        <w:rPr>
          <w:rFonts w:hint="eastAsia"/>
          <w:lang w:eastAsia="zh-CN"/>
        </w:rPr>
        <w:t xml:space="preserve">, </w:t>
      </w:r>
      <w:r w:rsidR="00002F88" w:rsidRPr="00FD6F18">
        <w:rPr>
          <w:lang w:eastAsia="zh-CN"/>
        </w:rPr>
        <w:t xml:space="preserve">the </w:t>
      </w:r>
      <w:r w:rsidRPr="00FD6F18">
        <w:rPr>
          <w:lang w:eastAsia="zh-CN"/>
        </w:rPr>
        <w:t>quantity</w:t>
      </w:r>
      <w:r w:rsidRPr="00FD6F18">
        <w:rPr>
          <w:rFonts w:hint="eastAsia"/>
          <w:lang w:eastAsia="zh-CN"/>
        </w:rPr>
        <w:t xml:space="preserve"> of steel demanded </w:t>
      </w:r>
      <w:r w:rsidR="00002F88" w:rsidRPr="00FD6F18">
        <w:rPr>
          <w:lang w:eastAsia="zh-CN"/>
        </w:rPr>
        <w:t>fell</w:t>
      </w:r>
      <w:r w:rsidRPr="00FD6F18">
        <w:rPr>
          <w:rFonts w:hint="eastAsia"/>
          <w:lang w:eastAsia="zh-CN"/>
        </w:rPr>
        <w:t xml:space="preserve"> from Q</w:t>
      </w:r>
      <w:r w:rsidRPr="00FD6F18">
        <w:rPr>
          <w:rFonts w:hint="eastAsia"/>
          <w:vertAlign w:val="subscript"/>
          <w:lang w:eastAsia="zh-CN"/>
        </w:rPr>
        <w:t>2</w:t>
      </w:r>
      <w:r w:rsidRPr="00FD6F18">
        <w:rPr>
          <w:rFonts w:hint="eastAsia"/>
          <w:lang w:eastAsia="zh-CN"/>
        </w:rPr>
        <w:t xml:space="preserve"> to Q</w:t>
      </w:r>
      <w:r w:rsidRPr="00FD6F18">
        <w:rPr>
          <w:rFonts w:hint="eastAsia"/>
          <w:vertAlign w:val="subscript"/>
          <w:lang w:eastAsia="zh-CN"/>
        </w:rPr>
        <w:t>4</w:t>
      </w:r>
      <w:r w:rsidRPr="00FD6F18">
        <w:rPr>
          <w:rFonts w:hint="eastAsia"/>
          <w:lang w:eastAsia="zh-CN"/>
        </w:rPr>
        <w:t xml:space="preserve">, the total </w:t>
      </w:r>
      <w:r w:rsidR="00002F88" w:rsidRPr="00FD6F18">
        <w:rPr>
          <w:lang w:eastAsia="zh-CN"/>
        </w:rPr>
        <w:t>quantity</w:t>
      </w:r>
      <w:r w:rsidRPr="00FD6F18">
        <w:rPr>
          <w:rFonts w:hint="eastAsia"/>
          <w:lang w:eastAsia="zh-CN"/>
        </w:rPr>
        <w:t xml:space="preserve"> of steel imports </w:t>
      </w:r>
      <w:r w:rsidR="00002F88" w:rsidRPr="00FD6F18">
        <w:rPr>
          <w:lang w:eastAsia="zh-CN"/>
        </w:rPr>
        <w:t>fell</w:t>
      </w:r>
      <w:r w:rsidRPr="00FD6F18">
        <w:rPr>
          <w:rFonts w:hint="eastAsia"/>
          <w:lang w:eastAsia="zh-CN"/>
        </w:rPr>
        <w:t xml:space="preserve"> to Q</w:t>
      </w:r>
      <w:r w:rsidRPr="00FD6F18">
        <w:rPr>
          <w:rFonts w:hint="eastAsia"/>
          <w:vertAlign w:val="subscript"/>
          <w:lang w:eastAsia="zh-CN"/>
        </w:rPr>
        <w:t>4</w:t>
      </w:r>
      <w:r w:rsidRPr="00FD6F18">
        <w:rPr>
          <w:rFonts w:hint="eastAsia"/>
          <w:lang w:eastAsia="zh-CN"/>
        </w:rPr>
        <w:t>-Q</w:t>
      </w:r>
      <w:r w:rsidRPr="00FD6F18">
        <w:rPr>
          <w:rFonts w:hint="eastAsia"/>
          <w:vertAlign w:val="subscript"/>
          <w:lang w:eastAsia="zh-CN"/>
        </w:rPr>
        <w:t>3</w:t>
      </w:r>
      <w:r w:rsidRPr="00FD6F18">
        <w:rPr>
          <w:rFonts w:hint="eastAsia"/>
          <w:lang w:eastAsia="zh-CN"/>
        </w:rPr>
        <w:t xml:space="preserve"> while the </w:t>
      </w:r>
      <w:r w:rsidRPr="00FD6F18">
        <w:rPr>
          <w:lang w:eastAsia="zh-CN"/>
        </w:rPr>
        <w:t>quantity</w:t>
      </w:r>
      <w:r w:rsidRPr="00FD6F18">
        <w:rPr>
          <w:rFonts w:hint="eastAsia"/>
          <w:lang w:eastAsia="zh-CN"/>
        </w:rPr>
        <w:t xml:space="preserve"> of steel supplied by domestic producers increased from Q</w:t>
      </w:r>
      <w:r w:rsidRPr="00FD6F18">
        <w:rPr>
          <w:rFonts w:hint="eastAsia"/>
          <w:vertAlign w:val="subscript"/>
          <w:lang w:eastAsia="zh-CN"/>
        </w:rPr>
        <w:t>1</w:t>
      </w:r>
      <w:r w:rsidRPr="00FD6F18">
        <w:rPr>
          <w:rFonts w:hint="eastAsia"/>
          <w:lang w:eastAsia="zh-CN"/>
        </w:rPr>
        <w:t xml:space="preserve"> to Q</w:t>
      </w:r>
      <w:r w:rsidRPr="00FD6F18">
        <w:rPr>
          <w:rFonts w:hint="eastAsia"/>
          <w:vertAlign w:val="subscript"/>
          <w:lang w:eastAsia="zh-CN"/>
        </w:rPr>
        <w:t>3</w:t>
      </w:r>
      <w:r w:rsidRPr="00FD6F18">
        <w:rPr>
          <w:rFonts w:hint="eastAsia"/>
          <w:lang w:eastAsia="zh-CN"/>
        </w:rPr>
        <w:t xml:space="preserve">. </w:t>
      </w:r>
    </w:p>
    <w:p w14:paraId="099085A2" w14:textId="77777777" w:rsidR="00AF05A7" w:rsidRPr="00FD6F18" w:rsidRDefault="00AF05A7" w:rsidP="003A5105">
      <w:pPr>
        <w:rPr>
          <w:lang w:eastAsia="zh-CN"/>
        </w:rPr>
      </w:pPr>
    </w:p>
    <w:p w14:paraId="169B0782" w14:textId="5C6CAB23" w:rsidR="00944052" w:rsidRPr="00FD6F18" w:rsidRDefault="006D5EA9" w:rsidP="003A5105">
      <w:pPr>
        <w:rPr>
          <w:lang w:eastAsia="zh-CN"/>
        </w:rPr>
      </w:pPr>
      <w:r w:rsidRPr="00FD6F18">
        <w:rPr>
          <w:rFonts w:hint="eastAsia"/>
          <w:lang w:eastAsia="zh-CN"/>
        </w:rPr>
        <w:t xml:space="preserve">Tariff </w:t>
      </w:r>
      <w:r w:rsidRPr="00FD6F18">
        <w:rPr>
          <w:lang w:eastAsia="zh-CN"/>
        </w:rPr>
        <w:t>c</w:t>
      </w:r>
      <w:r w:rsidRPr="00FD6F18">
        <w:rPr>
          <w:rFonts w:hint="eastAsia"/>
          <w:lang w:eastAsia="zh-CN"/>
        </w:rPr>
        <w:t>an help shield local producers from the influx of cheap steel that has been driving them out of business.</w:t>
      </w:r>
      <w:r w:rsidR="008B13E5" w:rsidRPr="00FD6F18">
        <w:rPr>
          <w:rFonts w:hint="eastAsia"/>
          <w:lang w:eastAsia="zh-CN"/>
        </w:rPr>
        <w:t xml:space="preserve"> For example, Chile</w:t>
      </w:r>
      <w:r w:rsidR="008B13E5" w:rsidRPr="00FD6F18">
        <w:rPr>
          <w:lang w:eastAsia="zh-CN"/>
        </w:rPr>
        <w:t>’</w:t>
      </w:r>
      <w:r w:rsidR="008B13E5" w:rsidRPr="00FD6F18">
        <w:rPr>
          <w:rFonts w:hint="eastAsia"/>
          <w:lang w:eastAsia="zh-CN"/>
        </w:rPr>
        <w:t xml:space="preserve">s </w:t>
      </w:r>
      <w:proofErr w:type="spellStart"/>
      <w:r w:rsidR="008B13E5" w:rsidRPr="00FD6F18">
        <w:rPr>
          <w:lang w:eastAsia="zh-CN"/>
        </w:rPr>
        <w:t>Compañía</w:t>
      </w:r>
      <w:proofErr w:type="spellEnd"/>
      <w:r w:rsidR="008B13E5" w:rsidRPr="00FD6F18">
        <w:rPr>
          <w:lang w:eastAsia="zh-CN"/>
        </w:rPr>
        <w:t xml:space="preserve"> de Aceros del </w:t>
      </w:r>
      <w:proofErr w:type="spellStart"/>
      <w:r w:rsidR="008B13E5" w:rsidRPr="00FD6F18">
        <w:rPr>
          <w:lang w:eastAsia="zh-CN"/>
        </w:rPr>
        <w:t>Pacífico</w:t>
      </w:r>
      <w:proofErr w:type="spellEnd"/>
      <w:r w:rsidR="008B13E5" w:rsidRPr="00FD6F18">
        <w:rPr>
          <w:lang w:eastAsia="zh-CN"/>
        </w:rPr>
        <w:t xml:space="preserve"> (CAP) </w:t>
      </w:r>
      <w:r w:rsidR="008B13E5" w:rsidRPr="00FD6F18">
        <w:rPr>
          <w:lang w:eastAsia="zh-CN"/>
        </w:rPr>
        <w:t>“</w:t>
      </w:r>
      <w:r w:rsidR="008B13E5" w:rsidRPr="00FD6F18">
        <w:rPr>
          <w:rFonts w:hint="eastAsia"/>
          <w:lang w:eastAsia="zh-CN"/>
        </w:rPr>
        <w:t xml:space="preserve">resumed activities after the </w:t>
      </w:r>
      <w:r w:rsidR="008B13E5" w:rsidRPr="00FD6F18">
        <w:rPr>
          <w:lang w:eastAsia="zh-CN"/>
        </w:rPr>
        <w:t>government</w:t>
      </w:r>
      <w:r w:rsidR="008B13E5" w:rsidRPr="00FD6F18">
        <w:rPr>
          <w:rFonts w:hint="eastAsia"/>
          <w:lang w:eastAsia="zh-CN"/>
        </w:rPr>
        <w:t xml:space="preserve"> imposed a temporary tariff on Chinese steel imports.</w:t>
      </w:r>
      <w:r w:rsidR="008B13E5" w:rsidRPr="00FD6F18">
        <w:rPr>
          <w:lang w:eastAsia="zh-CN"/>
        </w:rPr>
        <w:t>”</w:t>
      </w:r>
      <w:r w:rsidR="00BC2D5E" w:rsidRPr="00FD6F18">
        <w:rPr>
          <w:rFonts w:hint="eastAsia"/>
          <w:lang w:eastAsia="zh-CN"/>
        </w:rPr>
        <w:t xml:space="preserve"> T</w:t>
      </w:r>
      <w:r w:rsidR="00BC2D5E" w:rsidRPr="00FD6F18">
        <w:rPr>
          <w:lang w:eastAsia="zh-CN"/>
        </w:rPr>
        <w:t>h</w:t>
      </w:r>
      <w:r w:rsidR="00BC2D5E" w:rsidRPr="00FD6F18">
        <w:rPr>
          <w:rFonts w:hint="eastAsia"/>
          <w:lang w:eastAsia="zh-CN"/>
        </w:rPr>
        <w:t xml:space="preserve">e </w:t>
      </w:r>
      <w:r w:rsidR="00FD6F18">
        <w:rPr>
          <w:lang w:eastAsia="zh-CN"/>
        </w:rPr>
        <w:t>original</w:t>
      </w:r>
      <w:r w:rsidR="00BC2D5E" w:rsidRPr="00FD6F18">
        <w:rPr>
          <w:rFonts w:hint="eastAsia"/>
          <w:lang w:eastAsia="zh-CN"/>
        </w:rPr>
        <w:t xml:space="preserve"> lower steel price provided by China has created a derived demand for labor in China rather than their own, causing a </w:t>
      </w:r>
      <w:r w:rsidR="00BC2D5E" w:rsidRPr="00FD6F18">
        <w:rPr>
          <w:rFonts w:hint="eastAsia"/>
          <w:b/>
          <w:bCs/>
          <w:lang w:eastAsia="zh-CN"/>
        </w:rPr>
        <w:t>change</w:t>
      </w:r>
      <w:r w:rsidR="00BC2D5E" w:rsidRPr="00FD6F18">
        <w:rPr>
          <w:rFonts w:hint="eastAsia"/>
          <w:lang w:eastAsia="zh-CN"/>
        </w:rPr>
        <w:t xml:space="preserve"> in job positions, creating job loss and negative impacts on standards of living of household in an economy, putting </w:t>
      </w:r>
      <w:r w:rsidR="00BC2D5E" w:rsidRPr="00FD6F18">
        <w:rPr>
          <w:lang w:eastAsia="zh-CN"/>
        </w:rPr>
        <w:t>“</w:t>
      </w:r>
      <w:r w:rsidR="00BC2D5E" w:rsidRPr="00FD6F18">
        <w:rPr>
          <w:rFonts w:hint="eastAsia"/>
          <w:lang w:eastAsia="zh-CN"/>
        </w:rPr>
        <w:t>1.4 million jobs in steel sector</w:t>
      </w:r>
      <w:r w:rsidR="00BC2D5E" w:rsidRPr="00FD6F18">
        <w:rPr>
          <w:lang w:eastAsia="zh-CN"/>
        </w:rPr>
        <w:t>”</w:t>
      </w:r>
      <w:r w:rsidR="00BC2D5E" w:rsidRPr="00FD6F18">
        <w:rPr>
          <w:rFonts w:hint="eastAsia"/>
          <w:lang w:eastAsia="zh-CN"/>
        </w:rPr>
        <w:t xml:space="preserve"> at risk and </w:t>
      </w:r>
      <w:r w:rsidR="00BC2D5E" w:rsidRPr="00FD6F18">
        <w:rPr>
          <w:lang w:eastAsia="zh-CN"/>
        </w:rPr>
        <w:t>“</w:t>
      </w:r>
      <w:r w:rsidR="00BC2D5E" w:rsidRPr="00FD6F18">
        <w:rPr>
          <w:rFonts w:hint="eastAsia"/>
          <w:lang w:eastAsia="zh-CN"/>
        </w:rPr>
        <w:t>forcing the suspension of operations of several companies and massive layoffs.</w:t>
      </w:r>
      <w:r w:rsidR="00BC2D5E" w:rsidRPr="00FD6F18">
        <w:rPr>
          <w:lang w:eastAsia="zh-CN"/>
        </w:rPr>
        <w:t>”</w:t>
      </w:r>
      <w:r w:rsidR="00BC2D5E" w:rsidRPr="00FD6F18">
        <w:rPr>
          <w:rFonts w:hint="eastAsia"/>
          <w:lang w:eastAsia="zh-CN"/>
        </w:rPr>
        <w:t xml:space="preserve"> By imposing </w:t>
      </w:r>
      <w:r w:rsidR="00FD6F18">
        <w:rPr>
          <w:lang w:eastAsia="zh-CN"/>
        </w:rPr>
        <w:t>tariffs</w:t>
      </w:r>
      <w:r w:rsidR="00BC2D5E" w:rsidRPr="00FD6F18">
        <w:rPr>
          <w:rFonts w:hint="eastAsia"/>
          <w:lang w:eastAsia="zh-CN"/>
        </w:rPr>
        <w:t xml:space="preserve">, domestic production can be increased and thus </w:t>
      </w:r>
      <w:r w:rsidR="00BC2D5E" w:rsidRPr="00FD6F18">
        <w:rPr>
          <w:rFonts w:hint="eastAsia"/>
          <w:b/>
          <w:bCs/>
          <w:lang w:eastAsia="zh-CN"/>
        </w:rPr>
        <w:t>change</w:t>
      </w:r>
      <w:r w:rsidR="00BC2D5E" w:rsidRPr="00FD6F18">
        <w:rPr>
          <w:rFonts w:hint="eastAsia"/>
          <w:lang w:eastAsia="zh-CN"/>
        </w:rPr>
        <w:t xml:space="preserve"> the current employment issue. </w:t>
      </w:r>
    </w:p>
    <w:p w14:paraId="0010AFDF" w14:textId="77777777" w:rsidR="005E7F6B" w:rsidRPr="00FD6F18" w:rsidRDefault="005E7F6B" w:rsidP="006D5EA9">
      <w:pPr>
        <w:rPr>
          <w:lang w:eastAsia="zh-CN"/>
        </w:rPr>
      </w:pPr>
    </w:p>
    <w:p w14:paraId="69F4E836" w14:textId="1BBCF548" w:rsidR="006D5EA9" w:rsidRPr="00FD6F18" w:rsidRDefault="005E7F6B" w:rsidP="006D5EA9">
      <w:r w:rsidRPr="00FD6F18">
        <w:rPr>
          <w:rFonts w:hint="eastAsia"/>
          <w:lang w:eastAsia="zh-CN"/>
        </w:rPr>
        <w:t xml:space="preserve">While China has a lower </w:t>
      </w:r>
      <w:r w:rsidRPr="00FD6F18">
        <w:rPr>
          <w:lang w:eastAsia="zh-CN"/>
        </w:rPr>
        <w:t>steel price</w:t>
      </w:r>
      <w:r w:rsidRPr="00FD6F18">
        <w:rPr>
          <w:rFonts w:hint="eastAsia"/>
          <w:lang w:eastAsia="zh-CN"/>
        </w:rPr>
        <w:t xml:space="preserve">, the </w:t>
      </w:r>
      <w:r w:rsidR="006D5EA9" w:rsidRPr="00FD6F18">
        <w:rPr>
          <w:rFonts w:hint="eastAsia"/>
          <w:lang w:eastAsia="zh-CN"/>
        </w:rPr>
        <w:t xml:space="preserve">low price is purely based on </w:t>
      </w:r>
      <w:r w:rsidR="00FD6F18">
        <w:rPr>
          <w:lang w:eastAsia="zh-CN"/>
        </w:rPr>
        <w:t xml:space="preserve">the </w:t>
      </w:r>
      <w:r w:rsidRPr="00FD6F18">
        <w:rPr>
          <w:rFonts w:hint="eastAsia"/>
          <w:lang w:eastAsia="zh-CN"/>
        </w:rPr>
        <w:t>government</w:t>
      </w:r>
      <w:r w:rsidRPr="00FD6F18">
        <w:rPr>
          <w:lang w:eastAsia="zh-CN"/>
        </w:rPr>
        <w:t>’</w:t>
      </w:r>
      <w:r w:rsidRPr="00FD6F18">
        <w:rPr>
          <w:rFonts w:hint="eastAsia"/>
          <w:lang w:eastAsia="zh-CN"/>
        </w:rPr>
        <w:t>s</w:t>
      </w:r>
      <w:r w:rsidR="006D5EA9" w:rsidRPr="00FD6F18">
        <w:rPr>
          <w:rFonts w:hint="eastAsia"/>
          <w:lang w:eastAsia="zh-CN"/>
        </w:rPr>
        <w:t xml:space="preserve"> subsidization </w:t>
      </w:r>
      <w:r w:rsidR="00FD6F18">
        <w:rPr>
          <w:lang w:eastAsia="zh-CN"/>
        </w:rPr>
        <w:t>of</w:t>
      </w:r>
      <w:r w:rsidR="006D5EA9" w:rsidRPr="00FD6F18">
        <w:rPr>
          <w:rFonts w:hint="eastAsia"/>
          <w:lang w:eastAsia="zh-CN"/>
        </w:rPr>
        <w:t xml:space="preserve"> the steel industry and excess supply, while the production of steel in China also creates a higher carbon emission</w:t>
      </w:r>
      <w:r w:rsidR="006D5EA9" w:rsidRPr="00FD6F18">
        <w:rPr>
          <w:lang w:eastAsia="zh-CN"/>
        </w:rPr>
        <w:t xml:space="preserve">, </w:t>
      </w:r>
      <w:r w:rsidRPr="00FD6F18">
        <w:rPr>
          <w:lang w:eastAsia="zh-CN"/>
        </w:rPr>
        <w:t>resulting</w:t>
      </w:r>
      <w:r w:rsidR="006D5EA9" w:rsidRPr="00FD6F18">
        <w:rPr>
          <w:lang w:eastAsia="zh-CN"/>
        </w:rPr>
        <w:t xml:space="preserve"> in a negative </w:t>
      </w:r>
      <w:r w:rsidR="006D5EA9" w:rsidRPr="00FD6F18">
        <w:rPr>
          <w:b/>
          <w:bCs/>
          <w:lang w:eastAsia="zh-CN"/>
        </w:rPr>
        <w:t xml:space="preserve">change </w:t>
      </w:r>
      <w:r w:rsidR="006D5EA9" w:rsidRPr="00FD6F18">
        <w:rPr>
          <w:lang w:eastAsia="zh-CN"/>
        </w:rPr>
        <w:t>in</w:t>
      </w:r>
      <w:r w:rsidR="006D5EA9" w:rsidRPr="00FD6F18">
        <w:rPr>
          <w:b/>
          <w:bCs/>
          <w:lang w:eastAsia="zh-CN"/>
        </w:rPr>
        <w:t xml:space="preserve"> </w:t>
      </w:r>
      <w:r w:rsidR="006D5EA9" w:rsidRPr="00FD6F18">
        <w:rPr>
          <w:lang w:eastAsia="zh-CN"/>
        </w:rPr>
        <w:t>the environment</w:t>
      </w:r>
      <w:r w:rsidR="006D5EA9" w:rsidRPr="00FD6F18">
        <w:rPr>
          <w:rFonts w:hint="eastAsia"/>
          <w:lang w:eastAsia="zh-CN"/>
        </w:rPr>
        <w:t xml:space="preserve">. </w:t>
      </w:r>
      <w:r w:rsidRPr="00FD6F18">
        <w:rPr>
          <w:rFonts w:hint="eastAsia"/>
          <w:lang w:eastAsia="zh-CN"/>
        </w:rPr>
        <w:t xml:space="preserve">Compared to Latin American steel mills which </w:t>
      </w:r>
      <w:r w:rsidRPr="00FD6F18">
        <w:rPr>
          <w:lang w:eastAsia="zh-CN"/>
        </w:rPr>
        <w:t>“</w:t>
      </w:r>
      <w:r w:rsidRPr="00FD6F18">
        <w:rPr>
          <w:rFonts w:hint="eastAsia"/>
          <w:lang w:eastAsia="zh-CN"/>
        </w:rPr>
        <w:t>emit 1.55 tons of carbon dioxide (CO2) per ton of steel produced,</w:t>
      </w:r>
      <w:r w:rsidR="00FD6F18">
        <w:rPr>
          <w:lang w:eastAsia="zh-CN"/>
        </w:rPr>
        <w:t>”</w:t>
      </w:r>
      <w:r w:rsidRPr="00FD6F18">
        <w:rPr>
          <w:rFonts w:hint="eastAsia"/>
          <w:lang w:eastAsia="zh-CN"/>
        </w:rPr>
        <w:t xml:space="preserve"> China emits 45% more </w:t>
      </w:r>
      <w:r w:rsidRPr="00FD6F18">
        <w:rPr>
          <w:lang w:eastAsia="zh-CN"/>
        </w:rPr>
        <w:t>pollution</w:t>
      </w:r>
      <w:r w:rsidRPr="00FD6F18">
        <w:rPr>
          <w:rFonts w:hint="eastAsia"/>
          <w:lang w:eastAsia="zh-CN"/>
        </w:rPr>
        <w:t xml:space="preserve">. </w:t>
      </w:r>
      <w:r w:rsidR="006D5EA9" w:rsidRPr="00FD6F18">
        <w:rPr>
          <w:rFonts w:hint="eastAsia"/>
          <w:lang w:eastAsia="zh-CN"/>
        </w:rPr>
        <w:t xml:space="preserve">By imposing the tariff and </w:t>
      </w:r>
      <w:r w:rsidRPr="00FD6F18">
        <w:rPr>
          <w:lang w:eastAsia="zh-CN"/>
        </w:rPr>
        <w:t>reducing</w:t>
      </w:r>
      <w:r w:rsidR="006D5EA9" w:rsidRPr="00FD6F18">
        <w:rPr>
          <w:rFonts w:hint="eastAsia"/>
          <w:lang w:eastAsia="zh-CN"/>
        </w:rPr>
        <w:t xml:space="preserve"> the steel imported from China, the environment can be better protected with less carbon </w:t>
      </w:r>
      <w:r w:rsidR="006D5EA9" w:rsidRPr="00FD6F18">
        <w:rPr>
          <w:lang w:eastAsia="zh-CN"/>
        </w:rPr>
        <w:t>emission</w:t>
      </w:r>
      <w:r w:rsidR="006D5EA9" w:rsidRPr="00FD6F18">
        <w:rPr>
          <w:rFonts w:hint="eastAsia"/>
          <w:lang w:eastAsia="zh-CN"/>
        </w:rPr>
        <w:t xml:space="preserve">. </w:t>
      </w:r>
    </w:p>
    <w:p w14:paraId="08DA2BC3" w14:textId="77777777" w:rsidR="003A5105" w:rsidRPr="00FD6F18" w:rsidRDefault="003A5105">
      <w:pPr>
        <w:rPr>
          <w:lang w:eastAsia="zh-CN"/>
        </w:rPr>
      </w:pPr>
    </w:p>
    <w:p w14:paraId="32EB11FA" w14:textId="34406090" w:rsidR="006D5EA9" w:rsidRPr="00FD6F18" w:rsidRDefault="005E7F6B">
      <w:pPr>
        <w:rPr>
          <w:lang w:eastAsia="zh-CN"/>
        </w:rPr>
      </w:pPr>
      <w:r w:rsidRPr="00FD6F18">
        <w:rPr>
          <w:rFonts w:hint="eastAsia"/>
          <w:lang w:eastAsia="zh-CN"/>
        </w:rPr>
        <w:t xml:space="preserve">Enduring </w:t>
      </w:r>
      <w:r w:rsidRPr="00FD6F18">
        <w:rPr>
          <w:lang w:eastAsia="zh-CN"/>
        </w:rPr>
        <w:t>“</w:t>
      </w:r>
      <w:r w:rsidRPr="00FD6F18">
        <w:rPr>
          <w:rFonts w:hint="eastAsia"/>
          <w:lang w:eastAsia="zh-CN"/>
        </w:rPr>
        <w:t xml:space="preserve">unfair </w:t>
      </w:r>
      <w:r w:rsidRPr="00FD6F18">
        <w:rPr>
          <w:lang w:eastAsia="zh-CN"/>
        </w:rPr>
        <w:t>competition</w:t>
      </w:r>
      <w:r w:rsidRPr="00FD6F18">
        <w:rPr>
          <w:rFonts w:hint="eastAsia"/>
          <w:lang w:eastAsia="zh-CN"/>
        </w:rPr>
        <w:t xml:space="preserve"> for two years through massive imports from China and Russia</w:t>
      </w:r>
      <w:r w:rsidRPr="00FD6F18">
        <w:rPr>
          <w:lang w:eastAsia="zh-CN"/>
        </w:rPr>
        <w:t>”</w:t>
      </w:r>
      <w:r w:rsidRPr="00FD6F18">
        <w:rPr>
          <w:rFonts w:hint="eastAsia"/>
          <w:lang w:eastAsia="zh-CN"/>
        </w:rPr>
        <w:t xml:space="preserve"> at prices 40% below international and market </w:t>
      </w:r>
      <w:r w:rsidRPr="00FD6F18">
        <w:rPr>
          <w:lang w:eastAsia="zh-CN"/>
        </w:rPr>
        <w:t>prices</w:t>
      </w:r>
      <w:r w:rsidRPr="00FD6F18">
        <w:rPr>
          <w:rFonts w:hint="eastAsia"/>
          <w:lang w:eastAsia="zh-CN"/>
        </w:rPr>
        <w:t>, as Fabio Gal</w:t>
      </w:r>
      <w:r w:rsidRPr="00FD6F18">
        <w:rPr>
          <w:lang w:eastAsia="zh-CN"/>
        </w:rPr>
        <w:t>á</w:t>
      </w:r>
      <w:r w:rsidRPr="00FD6F18">
        <w:rPr>
          <w:rFonts w:hint="eastAsia"/>
          <w:lang w:eastAsia="zh-CN"/>
        </w:rPr>
        <w:t xml:space="preserve">n, president of </w:t>
      </w:r>
      <w:proofErr w:type="spellStart"/>
      <w:r w:rsidRPr="00FD6F18">
        <w:rPr>
          <w:lang w:eastAsia="zh-CN"/>
        </w:rPr>
        <w:t>Acerías</w:t>
      </w:r>
      <w:proofErr w:type="spellEnd"/>
      <w:r w:rsidRPr="00FD6F18">
        <w:rPr>
          <w:lang w:eastAsia="zh-CN"/>
        </w:rPr>
        <w:t xml:space="preserve"> </w:t>
      </w:r>
      <w:proofErr w:type="spellStart"/>
      <w:r w:rsidRPr="00FD6F18">
        <w:rPr>
          <w:lang w:eastAsia="zh-CN"/>
        </w:rPr>
        <w:t>Pazdelrío</w:t>
      </w:r>
      <w:proofErr w:type="spellEnd"/>
      <w:r w:rsidRPr="00FD6F18">
        <w:rPr>
          <w:rFonts w:hint="eastAsia"/>
          <w:lang w:eastAsia="zh-CN"/>
        </w:rPr>
        <w:t xml:space="preserve">, claimed, the imposition of tariff </w:t>
      </w:r>
      <w:r w:rsidRPr="00FD6F18">
        <w:rPr>
          <w:lang w:eastAsia="zh-CN"/>
        </w:rPr>
        <w:t>can</w:t>
      </w:r>
      <w:r w:rsidRPr="00FD6F18">
        <w:rPr>
          <w:rFonts w:hint="eastAsia"/>
          <w:lang w:eastAsia="zh-CN"/>
        </w:rPr>
        <w:t xml:space="preserve"> level the playing field, allowing local industries to compete more fairly against subsidized foreign products, changing the current unfair dumping market and show their discouragement and dissatisfaction towards dumping. </w:t>
      </w:r>
    </w:p>
    <w:p w14:paraId="3C6E8CB7" w14:textId="77777777" w:rsidR="005E7F6B" w:rsidRPr="00FD6F18" w:rsidRDefault="005E7F6B">
      <w:pPr>
        <w:rPr>
          <w:rFonts w:hint="eastAsia"/>
          <w:lang w:eastAsia="zh-CN"/>
        </w:rPr>
      </w:pPr>
    </w:p>
    <w:p w14:paraId="130DE9FA" w14:textId="37F05C3C" w:rsidR="006D5EA9" w:rsidRPr="00FD6F18" w:rsidRDefault="006D5EA9">
      <w:pPr>
        <w:rPr>
          <w:lang w:eastAsia="zh-CN"/>
        </w:rPr>
      </w:pPr>
      <w:r w:rsidRPr="00FD6F18">
        <w:rPr>
          <w:rFonts w:hint="eastAsia"/>
          <w:lang w:eastAsia="zh-CN"/>
        </w:rPr>
        <w:t xml:space="preserve">However, the </w:t>
      </w:r>
      <w:r w:rsidRPr="00FD6F18">
        <w:rPr>
          <w:rFonts w:hint="eastAsia"/>
          <w:b/>
          <w:bCs/>
          <w:lang w:eastAsia="zh-CN"/>
        </w:rPr>
        <w:t xml:space="preserve">change </w:t>
      </w:r>
      <w:r w:rsidRPr="00FD6F18">
        <w:rPr>
          <w:rFonts w:hint="eastAsia"/>
          <w:lang w:eastAsia="zh-CN"/>
        </w:rPr>
        <w:t>of policy</w:t>
      </w:r>
      <w:r w:rsidRPr="00FD6F18">
        <w:rPr>
          <w:rFonts w:hint="eastAsia"/>
          <w:b/>
          <w:bCs/>
          <w:lang w:eastAsia="zh-CN"/>
        </w:rPr>
        <w:t xml:space="preserve"> </w:t>
      </w:r>
      <w:r w:rsidRPr="00FD6F18">
        <w:rPr>
          <w:rFonts w:hint="eastAsia"/>
          <w:lang w:eastAsia="zh-CN"/>
        </w:rPr>
        <w:t>by</w:t>
      </w:r>
      <w:r w:rsidRPr="00FD6F18">
        <w:rPr>
          <w:rFonts w:hint="eastAsia"/>
          <w:b/>
          <w:bCs/>
          <w:lang w:eastAsia="zh-CN"/>
        </w:rPr>
        <w:t xml:space="preserve"> </w:t>
      </w:r>
      <w:r w:rsidRPr="00FD6F18">
        <w:rPr>
          <w:rFonts w:hint="eastAsia"/>
          <w:lang w:eastAsia="zh-CN"/>
        </w:rPr>
        <w:t xml:space="preserve">local </w:t>
      </w:r>
      <w:r w:rsidRPr="00FD6F18">
        <w:rPr>
          <w:lang w:eastAsia="zh-CN"/>
        </w:rPr>
        <w:t>government</w:t>
      </w:r>
      <w:r w:rsidR="005E7F6B" w:rsidRPr="00FD6F18">
        <w:rPr>
          <w:rFonts w:hint="eastAsia"/>
          <w:lang w:eastAsia="zh-CN"/>
        </w:rPr>
        <w:t xml:space="preserve">s </w:t>
      </w:r>
      <w:r w:rsidRPr="00FD6F18">
        <w:rPr>
          <w:rFonts w:hint="eastAsia"/>
          <w:lang w:eastAsia="zh-CN"/>
        </w:rPr>
        <w:t xml:space="preserve">may also lead to negative </w:t>
      </w:r>
      <w:r w:rsidR="005E7F6B" w:rsidRPr="00FD6F18">
        <w:rPr>
          <w:b/>
          <w:bCs/>
          <w:lang w:eastAsia="zh-CN"/>
        </w:rPr>
        <w:t>changes</w:t>
      </w:r>
      <w:r w:rsidRPr="00FD6F18">
        <w:rPr>
          <w:rFonts w:hint="eastAsia"/>
          <w:lang w:eastAsia="zh-CN"/>
        </w:rPr>
        <w:t xml:space="preserve"> in international relationships. </w:t>
      </w:r>
    </w:p>
    <w:p w14:paraId="027BEDFC" w14:textId="77777777" w:rsidR="006D5EA9" w:rsidRPr="00FD6F18" w:rsidRDefault="006D5EA9">
      <w:pPr>
        <w:rPr>
          <w:lang w:eastAsia="zh-CN"/>
        </w:rPr>
      </w:pPr>
    </w:p>
    <w:p w14:paraId="5A6B09B6" w14:textId="7EB444C8" w:rsidR="006D5EA9" w:rsidRPr="00FD6F18" w:rsidRDefault="006D5EA9" w:rsidP="006D5EA9">
      <w:pPr>
        <w:spacing w:after="240"/>
        <w:jc w:val="both"/>
        <w:rPr>
          <w:lang w:eastAsia="zh-CN"/>
        </w:rPr>
      </w:pPr>
      <w:r w:rsidRPr="00FD6F18">
        <w:rPr>
          <w:lang w:eastAsia="zh-CN"/>
        </w:rPr>
        <w:t xml:space="preserve">As Latin American </w:t>
      </w:r>
      <w:r w:rsidR="005E7F6B" w:rsidRPr="00FD6F18">
        <w:rPr>
          <w:rFonts w:hint="eastAsia"/>
          <w:lang w:eastAsia="zh-CN"/>
        </w:rPr>
        <w:t xml:space="preserve">countries </w:t>
      </w:r>
      <w:r w:rsidR="005E7F6B" w:rsidRPr="00FD6F18">
        <w:rPr>
          <w:lang w:eastAsia="zh-CN"/>
        </w:rPr>
        <w:t>impose</w:t>
      </w:r>
      <w:r w:rsidRPr="00FD6F18">
        <w:rPr>
          <w:lang w:eastAsia="zh-CN"/>
        </w:rPr>
        <w:t xml:space="preserve"> their tariff to </w:t>
      </w:r>
      <w:r w:rsidRPr="00FD6F18">
        <w:rPr>
          <w:b/>
          <w:bCs/>
          <w:lang w:eastAsia="zh-CN"/>
        </w:rPr>
        <w:t>change</w:t>
      </w:r>
      <w:r w:rsidRPr="00FD6F18">
        <w:rPr>
          <w:lang w:eastAsia="zh-CN"/>
        </w:rPr>
        <w:t xml:space="preserve"> the dumping situation, China</w:t>
      </w:r>
      <w:r w:rsidR="005E7F6B" w:rsidRPr="00FD6F18">
        <w:rPr>
          <w:rFonts w:hint="eastAsia"/>
          <w:lang w:eastAsia="zh-CN"/>
        </w:rPr>
        <w:t xml:space="preserve">, known famously for its </w:t>
      </w:r>
      <w:r w:rsidR="005E7F6B" w:rsidRPr="00FD6F18">
        <w:rPr>
          <w:lang w:eastAsia="zh-CN"/>
        </w:rPr>
        <w:t>“</w:t>
      </w:r>
      <w:r w:rsidR="005E7F6B" w:rsidRPr="00FD6F18">
        <w:rPr>
          <w:rFonts w:hint="eastAsia"/>
          <w:lang w:eastAsia="zh-CN"/>
        </w:rPr>
        <w:t>coercive diplomacy,</w:t>
      </w:r>
      <w:r w:rsidR="00FD6F18">
        <w:rPr>
          <w:lang w:eastAsia="zh-CN"/>
        </w:rPr>
        <w:t>”</w:t>
      </w:r>
      <w:r w:rsidRPr="00FD6F18">
        <w:rPr>
          <w:lang w:eastAsia="zh-CN"/>
        </w:rPr>
        <w:t xml:space="preserve"> may retaliate by imposing </w:t>
      </w:r>
      <w:r w:rsidR="005E7F6B" w:rsidRPr="00FD6F18">
        <w:rPr>
          <w:lang w:eastAsia="zh-CN"/>
        </w:rPr>
        <w:t>its</w:t>
      </w:r>
      <w:r w:rsidRPr="00FD6F18">
        <w:rPr>
          <w:lang w:eastAsia="zh-CN"/>
        </w:rPr>
        <w:t xml:space="preserve"> own barriers</w:t>
      </w:r>
      <w:r w:rsidR="003B3F48" w:rsidRPr="00FD6F18">
        <w:rPr>
          <w:rFonts w:hint="eastAsia"/>
          <w:lang w:eastAsia="zh-CN"/>
        </w:rPr>
        <w:t xml:space="preserve">, such as </w:t>
      </w:r>
      <w:r w:rsidR="003B3F48" w:rsidRPr="00FD6F18">
        <w:rPr>
          <w:lang w:eastAsia="zh-CN"/>
        </w:rPr>
        <w:t>imposing</w:t>
      </w:r>
      <w:r w:rsidR="003B3F48" w:rsidRPr="00FD6F18">
        <w:rPr>
          <w:rFonts w:hint="eastAsia"/>
          <w:lang w:eastAsia="zh-CN"/>
        </w:rPr>
        <w:t xml:space="preserve"> trade </w:t>
      </w:r>
      <w:r w:rsidR="00FD6F18">
        <w:rPr>
          <w:lang w:eastAsia="zh-CN"/>
        </w:rPr>
        <w:t>barriers</w:t>
      </w:r>
      <w:r w:rsidR="003B3F48" w:rsidRPr="00FD6F18">
        <w:rPr>
          <w:rFonts w:hint="eastAsia"/>
          <w:lang w:eastAsia="zh-CN"/>
        </w:rPr>
        <w:t xml:space="preserve"> or </w:t>
      </w:r>
      <w:r w:rsidR="003B3F48" w:rsidRPr="00FD6F18">
        <w:rPr>
          <w:lang w:eastAsia="zh-CN"/>
        </w:rPr>
        <w:t>boycotting</w:t>
      </w:r>
      <w:r w:rsidR="003B3F48" w:rsidRPr="00FD6F18">
        <w:rPr>
          <w:rFonts w:hint="eastAsia"/>
          <w:lang w:eastAsia="zh-CN"/>
        </w:rPr>
        <w:t xml:space="preserve"> imports, as seen in past disputes with China banning soy-based products from Argentina following anti-dumping measures and suspension of all purchases of Canadian canola seed. </w:t>
      </w:r>
      <w:r w:rsidRPr="00FD6F18">
        <w:rPr>
          <w:lang w:eastAsia="zh-CN"/>
        </w:rPr>
        <w:t xml:space="preserve">Such actions could </w:t>
      </w:r>
      <w:r w:rsidRPr="00FD6F18">
        <w:rPr>
          <w:b/>
          <w:bCs/>
          <w:lang w:eastAsia="zh-CN"/>
        </w:rPr>
        <w:t>change</w:t>
      </w:r>
      <w:r w:rsidRPr="00FD6F18">
        <w:rPr>
          <w:lang w:eastAsia="zh-CN"/>
        </w:rPr>
        <w:t xml:space="preserve"> the relationship between China and Latin </w:t>
      </w:r>
      <w:r w:rsidR="005E7F6B" w:rsidRPr="00FD6F18">
        <w:rPr>
          <w:lang w:eastAsia="zh-CN"/>
        </w:rPr>
        <w:t>American</w:t>
      </w:r>
      <w:r w:rsidRPr="00FD6F18">
        <w:rPr>
          <w:lang w:eastAsia="zh-CN"/>
        </w:rPr>
        <w:t xml:space="preserve"> countries, </w:t>
      </w:r>
      <w:r w:rsidR="00FD6F18">
        <w:rPr>
          <w:lang w:eastAsia="zh-CN"/>
        </w:rPr>
        <w:t>escalating</w:t>
      </w:r>
      <w:r w:rsidRPr="00FD6F18">
        <w:rPr>
          <w:lang w:eastAsia="zh-CN"/>
        </w:rPr>
        <w:t xml:space="preserve"> trade tensions</w:t>
      </w:r>
      <w:r w:rsidR="005E7F6B" w:rsidRPr="00FD6F18">
        <w:rPr>
          <w:lang w:eastAsia="zh-CN"/>
        </w:rPr>
        <w:t>,</w:t>
      </w:r>
      <w:r w:rsidRPr="00FD6F18">
        <w:rPr>
          <w:lang w:eastAsia="zh-CN"/>
        </w:rPr>
        <w:t xml:space="preserve"> and disrupt other sectors of the economy that rely on trade with China.</w:t>
      </w:r>
      <w:r w:rsidRPr="00FD6F18">
        <w:rPr>
          <w:rFonts w:hint="eastAsia"/>
          <w:lang w:eastAsia="zh-CN"/>
        </w:rPr>
        <w:t xml:space="preserve"> </w:t>
      </w:r>
      <w:r w:rsidRPr="00FD6F18">
        <w:rPr>
          <w:lang w:eastAsia="zh-CN"/>
        </w:rPr>
        <w:t xml:space="preserve">With a decrease in </w:t>
      </w:r>
      <w:r w:rsidR="00FD6F18">
        <w:rPr>
          <w:lang w:eastAsia="zh-CN"/>
        </w:rPr>
        <w:t>exports</w:t>
      </w:r>
      <w:r w:rsidRPr="00FD6F18">
        <w:rPr>
          <w:lang w:eastAsia="zh-CN"/>
        </w:rPr>
        <w:t xml:space="preserve">, Latin American countries may have their real GDP lowered. </w:t>
      </w:r>
    </w:p>
    <w:p w14:paraId="57607F41" w14:textId="56D4A53F" w:rsidR="006D5EA9" w:rsidRPr="00FD6F18" w:rsidRDefault="006D5EA9" w:rsidP="006D5EA9">
      <w:pPr>
        <w:spacing w:after="240"/>
        <w:jc w:val="both"/>
        <w:rPr>
          <w:lang w:eastAsia="zh-CN"/>
        </w:rPr>
      </w:pPr>
      <w:r w:rsidRPr="00FD6F18">
        <w:rPr>
          <w:lang w:eastAsia="zh-CN"/>
        </w:rPr>
        <w:lastRenderedPageBreak/>
        <w:t xml:space="preserve">While tariffs may protect domestic industries, they can also lead to </w:t>
      </w:r>
      <w:r w:rsidR="005E7F6B" w:rsidRPr="00FD6F18">
        <w:rPr>
          <w:rFonts w:hint="eastAsia"/>
          <w:lang w:eastAsia="zh-CN"/>
        </w:rPr>
        <w:t xml:space="preserve">40% </w:t>
      </w:r>
      <w:r w:rsidRPr="00FD6F18">
        <w:rPr>
          <w:lang w:eastAsia="zh-CN"/>
        </w:rPr>
        <w:t xml:space="preserve">higher steel prices for consumers and other industries reliant on steel. This </w:t>
      </w:r>
      <w:r w:rsidRPr="00FD6F18">
        <w:rPr>
          <w:b/>
          <w:bCs/>
          <w:lang w:eastAsia="zh-CN"/>
        </w:rPr>
        <w:t>change</w:t>
      </w:r>
      <w:r w:rsidRPr="00FD6F18">
        <w:rPr>
          <w:lang w:eastAsia="zh-CN"/>
        </w:rPr>
        <w:t xml:space="preserve"> in steel import affects steel price could ultimately </w:t>
      </w:r>
      <w:r w:rsidR="005E7F6B" w:rsidRPr="00FD6F18">
        <w:rPr>
          <w:rFonts w:hint="eastAsia"/>
          <w:lang w:eastAsia="zh-CN"/>
        </w:rPr>
        <w:t xml:space="preserve">increase the cost of production, </w:t>
      </w:r>
      <w:r w:rsidRPr="00FD6F18">
        <w:rPr>
          <w:lang w:eastAsia="zh-CN"/>
        </w:rPr>
        <w:t xml:space="preserve">hurt the economy and lead to inflationary pressures. </w:t>
      </w:r>
    </w:p>
    <w:p w14:paraId="6962E1DC" w14:textId="3C261B70" w:rsidR="006D5EA9" w:rsidRPr="00FD6F18" w:rsidRDefault="005E7F6B" w:rsidP="006D5EA9">
      <w:pPr>
        <w:rPr>
          <w:rFonts w:hint="eastAsia"/>
          <w:lang w:eastAsia="zh-CN"/>
        </w:rPr>
      </w:pPr>
      <w:r w:rsidRPr="00FD6F18">
        <w:rPr>
          <w:rFonts w:hint="eastAsia"/>
          <w:lang w:eastAsia="zh-CN"/>
        </w:rPr>
        <w:t>Additionally, i</w:t>
      </w:r>
      <w:r w:rsidR="006D5EA9" w:rsidRPr="00FD6F18">
        <w:rPr>
          <w:rFonts w:hint="eastAsia"/>
          <w:lang w:eastAsia="zh-CN"/>
        </w:rPr>
        <w:t>n trade protection, while trying to protect the domestic product</w:t>
      </w:r>
      <w:r w:rsidR="006D5EA9" w:rsidRPr="00FD6F18">
        <w:rPr>
          <w:lang w:eastAsia="zh-CN"/>
        </w:rPr>
        <w:t xml:space="preserve"> by </w:t>
      </w:r>
      <w:r w:rsidR="006D5EA9" w:rsidRPr="00FD6F18">
        <w:rPr>
          <w:b/>
          <w:bCs/>
          <w:lang w:eastAsia="zh-CN"/>
        </w:rPr>
        <w:t>changing</w:t>
      </w:r>
      <w:r w:rsidR="006D5EA9" w:rsidRPr="00FD6F18">
        <w:rPr>
          <w:lang w:eastAsia="zh-CN"/>
        </w:rPr>
        <w:t xml:space="preserve"> the tariff</w:t>
      </w:r>
      <w:r w:rsidR="006D5EA9" w:rsidRPr="00FD6F18">
        <w:rPr>
          <w:rFonts w:hint="eastAsia"/>
          <w:lang w:eastAsia="zh-CN"/>
        </w:rPr>
        <w:t xml:space="preserve">, </w:t>
      </w:r>
      <w:r w:rsidR="006D5EA9" w:rsidRPr="00FD6F18">
        <w:rPr>
          <w:lang w:eastAsia="zh-CN"/>
        </w:rPr>
        <w:t xml:space="preserve">the allocation of resources </w:t>
      </w:r>
      <w:r w:rsidR="006D5EA9" w:rsidRPr="00FD6F18">
        <w:rPr>
          <w:b/>
          <w:bCs/>
          <w:lang w:eastAsia="zh-CN"/>
        </w:rPr>
        <w:t>changes</w:t>
      </w:r>
      <w:r w:rsidR="006D5EA9" w:rsidRPr="00FD6F18">
        <w:rPr>
          <w:lang w:eastAsia="zh-CN"/>
        </w:rPr>
        <w:t xml:space="preserve"> to a misallocated situation on a global scale, </w:t>
      </w:r>
      <w:r w:rsidR="006D5EA9" w:rsidRPr="00FD6F18">
        <w:rPr>
          <w:rFonts w:hint="eastAsia"/>
          <w:lang w:eastAsia="zh-CN"/>
        </w:rPr>
        <w:t>as the production moves away from the lowest cost producers in other countries to higher cost domestic producers</w:t>
      </w:r>
      <w:r w:rsidRPr="00FD6F18">
        <w:rPr>
          <w:rFonts w:hint="eastAsia"/>
          <w:lang w:eastAsia="zh-CN"/>
        </w:rPr>
        <w:t xml:space="preserve">, worsening the global resource </w:t>
      </w:r>
      <w:r w:rsidRPr="00FD6F18">
        <w:rPr>
          <w:lang w:eastAsia="zh-CN"/>
        </w:rPr>
        <w:t>allocation</w:t>
      </w:r>
      <w:r w:rsidRPr="00FD6F18">
        <w:rPr>
          <w:rFonts w:hint="eastAsia"/>
          <w:lang w:eastAsia="zh-CN"/>
        </w:rPr>
        <w:t xml:space="preserve">. </w:t>
      </w:r>
    </w:p>
    <w:p w14:paraId="587B1FDD" w14:textId="77777777" w:rsidR="005E7F6B" w:rsidRPr="00FD6F18" w:rsidRDefault="005E7F6B" w:rsidP="006D5EA9">
      <w:pPr>
        <w:rPr>
          <w:lang w:eastAsia="zh-CN"/>
        </w:rPr>
      </w:pPr>
    </w:p>
    <w:p w14:paraId="3F727AEC" w14:textId="12C8ACC8" w:rsidR="006D5EA9" w:rsidRPr="005E7F6B" w:rsidRDefault="006D5EA9" w:rsidP="006D5EA9">
      <w:pPr>
        <w:rPr>
          <w:lang w:eastAsia="zh-CN"/>
        </w:rPr>
      </w:pPr>
      <w:r w:rsidRPr="00FD6F18">
        <w:rPr>
          <w:lang w:eastAsia="zh-CN"/>
        </w:rPr>
        <w:t>In conclusion,</w:t>
      </w:r>
      <w:r w:rsidRPr="00FD6F18">
        <w:rPr>
          <w:rFonts w:hint="eastAsia"/>
          <w:lang w:eastAsia="zh-CN"/>
        </w:rPr>
        <w:t xml:space="preserve"> China</w:t>
      </w:r>
      <w:r w:rsidRPr="00FD6F18">
        <w:rPr>
          <w:lang w:eastAsia="zh-CN"/>
        </w:rPr>
        <w:t>’</w:t>
      </w:r>
      <w:r w:rsidRPr="00FD6F18">
        <w:rPr>
          <w:rFonts w:hint="eastAsia"/>
          <w:lang w:eastAsia="zh-CN"/>
        </w:rPr>
        <w:t xml:space="preserve">s </w:t>
      </w:r>
      <w:r w:rsidR="003B3F48" w:rsidRPr="00FD6F18">
        <w:rPr>
          <w:rFonts w:hint="eastAsia"/>
          <w:lang w:eastAsia="zh-CN"/>
        </w:rPr>
        <w:t>low-cost</w:t>
      </w:r>
      <w:r w:rsidRPr="00FD6F18">
        <w:rPr>
          <w:rFonts w:hint="eastAsia"/>
          <w:lang w:eastAsia="zh-CN"/>
        </w:rPr>
        <w:t xml:space="preserve"> steel expor</w:t>
      </w:r>
      <w:r w:rsidR="003B3F48" w:rsidRPr="00FD6F18">
        <w:rPr>
          <w:rFonts w:hint="eastAsia"/>
          <w:lang w:eastAsia="zh-CN"/>
        </w:rPr>
        <w:t xml:space="preserve">ts have adversely affected </w:t>
      </w:r>
      <w:r w:rsidR="00FD6F18">
        <w:rPr>
          <w:lang w:eastAsia="zh-CN"/>
        </w:rPr>
        <w:t xml:space="preserve">the </w:t>
      </w:r>
      <w:r w:rsidRPr="00FD6F18">
        <w:rPr>
          <w:lang w:eastAsia="zh-CN"/>
        </w:rPr>
        <w:t>L</w:t>
      </w:r>
      <w:r w:rsidRPr="00FD6F18">
        <w:rPr>
          <w:rFonts w:hint="eastAsia"/>
          <w:lang w:eastAsia="zh-CN"/>
        </w:rPr>
        <w:t>atin American local steel industry</w:t>
      </w:r>
      <w:r w:rsidR="003B3F48" w:rsidRPr="00FD6F18">
        <w:rPr>
          <w:rFonts w:hint="eastAsia"/>
          <w:lang w:eastAsia="zh-CN"/>
        </w:rPr>
        <w:t xml:space="preserve">, prompting the imposition of tariffs to address the challenges. While trade protection provides critical support for local industries and </w:t>
      </w:r>
      <w:r w:rsidR="00FD6F18" w:rsidRPr="00FD6F18">
        <w:rPr>
          <w:b/>
          <w:bCs/>
          <w:lang w:eastAsia="zh-CN"/>
        </w:rPr>
        <w:t>changes</w:t>
      </w:r>
      <w:r w:rsidR="003B3F48" w:rsidRPr="00FD6F18">
        <w:rPr>
          <w:rFonts w:hint="eastAsia"/>
          <w:lang w:eastAsia="zh-CN"/>
        </w:rPr>
        <w:t xml:space="preserve"> the situation, it brings both positive and negative ramifications. Careful policy consideration is essential to balance the benefits of domestic </w:t>
      </w:r>
      <w:r w:rsidR="003B3F48" w:rsidRPr="00FD6F18">
        <w:rPr>
          <w:lang w:eastAsia="zh-CN"/>
        </w:rPr>
        <w:t>protection</w:t>
      </w:r>
      <w:r w:rsidR="003B3F48" w:rsidRPr="00FD6F18">
        <w:rPr>
          <w:rFonts w:hint="eastAsia"/>
          <w:lang w:eastAsia="zh-CN"/>
        </w:rPr>
        <w:t xml:space="preserve"> with the broader </w:t>
      </w:r>
      <w:r w:rsidR="00FD6F18">
        <w:rPr>
          <w:lang w:eastAsia="zh-CN"/>
        </w:rPr>
        <w:t>implications</w:t>
      </w:r>
      <w:r w:rsidR="003B3F48" w:rsidRPr="00FD6F18">
        <w:rPr>
          <w:rFonts w:hint="eastAsia"/>
          <w:lang w:eastAsia="zh-CN"/>
        </w:rPr>
        <w:t xml:space="preserve"> of trade protectionism.</w:t>
      </w:r>
    </w:p>
    <w:sectPr w:rsidR="006D5EA9" w:rsidRPr="005E7F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719CE" w14:textId="77777777" w:rsidR="00CB25BB" w:rsidRDefault="00CB25BB" w:rsidP="00C91100">
      <w:r>
        <w:separator/>
      </w:r>
    </w:p>
  </w:endnote>
  <w:endnote w:type="continuationSeparator" w:id="0">
    <w:p w14:paraId="23F778B4" w14:textId="77777777" w:rsidR="00CB25BB" w:rsidRDefault="00CB25BB" w:rsidP="00C9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84C9F" w14:textId="77777777" w:rsidR="00CB25BB" w:rsidRDefault="00CB25BB" w:rsidP="00C91100">
      <w:r>
        <w:separator/>
      </w:r>
    </w:p>
  </w:footnote>
  <w:footnote w:type="continuationSeparator" w:id="0">
    <w:p w14:paraId="32842A4E" w14:textId="77777777" w:rsidR="00CB25BB" w:rsidRDefault="00CB25BB" w:rsidP="00C91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175E8"/>
    <w:multiLevelType w:val="hybridMultilevel"/>
    <w:tmpl w:val="4AC25C76"/>
    <w:lvl w:ilvl="0" w:tplc="378C562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C7514E1"/>
    <w:multiLevelType w:val="hybridMultilevel"/>
    <w:tmpl w:val="91C4B104"/>
    <w:lvl w:ilvl="0" w:tplc="2292A5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CAD0BB9"/>
    <w:multiLevelType w:val="hybridMultilevel"/>
    <w:tmpl w:val="B8D66404"/>
    <w:lvl w:ilvl="0" w:tplc="CA4EAE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D433D32"/>
    <w:multiLevelType w:val="multilevel"/>
    <w:tmpl w:val="C2F8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643978">
    <w:abstractNumId w:val="2"/>
  </w:num>
  <w:num w:numId="2" w16cid:durableId="1472408799">
    <w:abstractNumId w:val="1"/>
  </w:num>
  <w:num w:numId="3" w16cid:durableId="101613264">
    <w:abstractNumId w:val="3"/>
  </w:num>
  <w:num w:numId="4" w16cid:durableId="118759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BD"/>
    <w:rsid w:val="00002F88"/>
    <w:rsid w:val="000140E7"/>
    <w:rsid w:val="000C186C"/>
    <w:rsid w:val="000D1EFD"/>
    <w:rsid w:val="000D293F"/>
    <w:rsid w:val="000D5EE6"/>
    <w:rsid w:val="00147453"/>
    <w:rsid w:val="0016035A"/>
    <w:rsid w:val="00193F05"/>
    <w:rsid w:val="001D6D63"/>
    <w:rsid w:val="00200605"/>
    <w:rsid w:val="00202BA1"/>
    <w:rsid w:val="00220AE5"/>
    <w:rsid w:val="002461BF"/>
    <w:rsid w:val="00285DDD"/>
    <w:rsid w:val="00290544"/>
    <w:rsid w:val="002E27E1"/>
    <w:rsid w:val="002E2F1F"/>
    <w:rsid w:val="00306522"/>
    <w:rsid w:val="00320877"/>
    <w:rsid w:val="00363F11"/>
    <w:rsid w:val="003A5105"/>
    <w:rsid w:val="003B3F48"/>
    <w:rsid w:val="003D650B"/>
    <w:rsid w:val="003E2B2F"/>
    <w:rsid w:val="003E58CD"/>
    <w:rsid w:val="0040543A"/>
    <w:rsid w:val="0040583D"/>
    <w:rsid w:val="0041397A"/>
    <w:rsid w:val="00425212"/>
    <w:rsid w:val="004277C0"/>
    <w:rsid w:val="004300EA"/>
    <w:rsid w:val="0046494E"/>
    <w:rsid w:val="004749F3"/>
    <w:rsid w:val="004A2DFF"/>
    <w:rsid w:val="00520CEB"/>
    <w:rsid w:val="0052689E"/>
    <w:rsid w:val="005358CC"/>
    <w:rsid w:val="00593F92"/>
    <w:rsid w:val="005D610B"/>
    <w:rsid w:val="005E7F6B"/>
    <w:rsid w:val="005F6F99"/>
    <w:rsid w:val="00614F2A"/>
    <w:rsid w:val="00615D39"/>
    <w:rsid w:val="00627757"/>
    <w:rsid w:val="00632A80"/>
    <w:rsid w:val="00692BEE"/>
    <w:rsid w:val="006A53A5"/>
    <w:rsid w:val="006D5EA9"/>
    <w:rsid w:val="006D70DF"/>
    <w:rsid w:val="006F1790"/>
    <w:rsid w:val="00741379"/>
    <w:rsid w:val="007B24BC"/>
    <w:rsid w:val="007D63E4"/>
    <w:rsid w:val="007E19E4"/>
    <w:rsid w:val="008230C9"/>
    <w:rsid w:val="00856EA2"/>
    <w:rsid w:val="008B13E5"/>
    <w:rsid w:val="0092181B"/>
    <w:rsid w:val="00944052"/>
    <w:rsid w:val="00961D37"/>
    <w:rsid w:val="009629AB"/>
    <w:rsid w:val="00982715"/>
    <w:rsid w:val="0098668A"/>
    <w:rsid w:val="00A06CE3"/>
    <w:rsid w:val="00A841B3"/>
    <w:rsid w:val="00AC0C00"/>
    <w:rsid w:val="00AF05A7"/>
    <w:rsid w:val="00AF0C84"/>
    <w:rsid w:val="00B0761C"/>
    <w:rsid w:val="00B17043"/>
    <w:rsid w:val="00B23057"/>
    <w:rsid w:val="00B5116C"/>
    <w:rsid w:val="00BC2D5E"/>
    <w:rsid w:val="00C23A2F"/>
    <w:rsid w:val="00C733D3"/>
    <w:rsid w:val="00C91100"/>
    <w:rsid w:val="00CB25BB"/>
    <w:rsid w:val="00CC57A7"/>
    <w:rsid w:val="00CC6366"/>
    <w:rsid w:val="00CC63F7"/>
    <w:rsid w:val="00CD06BD"/>
    <w:rsid w:val="00CD0A18"/>
    <w:rsid w:val="00CD5D60"/>
    <w:rsid w:val="00CF7687"/>
    <w:rsid w:val="00DD0B6E"/>
    <w:rsid w:val="00DD52CC"/>
    <w:rsid w:val="00DF0FFF"/>
    <w:rsid w:val="00DF2998"/>
    <w:rsid w:val="00E112CE"/>
    <w:rsid w:val="00E245CA"/>
    <w:rsid w:val="00E61083"/>
    <w:rsid w:val="00E85ABB"/>
    <w:rsid w:val="00E91CDE"/>
    <w:rsid w:val="00E96453"/>
    <w:rsid w:val="00E971F3"/>
    <w:rsid w:val="00EC0B39"/>
    <w:rsid w:val="00F61B6B"/>
    <w:rsid w:val="00FB3CF1"/>
    <w:rsid w:val="00FD6F18"/>
    <w:rsid w:val="00FF1AFC"/>
    <w:rsid w:val="00FF4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3EDACA"/>
  <w15:docId w15:val="{EE28912D-8D72-4076-863B-E82C83BB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57"/>
    <w:rPr>
      <w:rFonts w:ascii="Times New Roman" w:eastAsia="宋体" w:hAnsi="Times New Roman" w:cs="Times New Roman"/>
      <w:kern w:val="0"/>
      <w:sz w:val="24"/>
      <w:szCs w:val="24"/>
      <w:lang w:eastAsia="en-US"/>
    </w:rPr>
  </w:style>
  <w:style w:type="paragraph" w:styleId="Heading1">
    <w:name w:val="heading 1"/>
    <w:basedOn w:val="Normal"/>
    <w:next w:val="Normal"/>
    <w:link w:val="Heading1Char"/>
    <w:uiPriority w:val="9"/>
    <w:qFormat/>
    <w:rsid w:val="0041397A"/>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41397A"/>
    <w:pPr>
      <w:spacing w:before="100" w:beforeAutospacing="1" w:after="100" w:afterAutospacing="1"/>
      <w:outlineLvl w:val="1"/>
    </w:pPr>
    <w:rPr>
      <w:rFonts w:ascii="宋体" w:hAnsi="宋体" w:cs="宋体"/>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100"/>
    <w:pPr>
      <w:widowControl w:val="0"/>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HeaderChar">
    <w:name w:val="Header Char"/>
    <w:basedOn w:val="DefaultParagraphFont"/>
    <w:link w:val="Header"/>
    <w:uiPriority w:val="99"/>
    <w:rsid w:val="00C91100"/>
    <w:rPr>
      <w:sz w:val="18"/>
      <w:szCs w:val="18"/>
    </w:rPr>
  </w:style>
  <w:style w:type="paragraph" w:styleId="Footer">
    <w:name w:val="footer"/>
    <w:basedOn w:val="Normal"/>
    <w:link w:val="FooterChar"/>
    <w:uiPriority w:val="99"/>
    <w:unhideWhenUsed/>
    <w:rsid w:val="00C91100"/>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FooterChar">
    <w:name w:val="Footer Char"/>
    <w:basedOn w:val="DefaultParagraphFont"/>
    <w:link w:val="Footer"/>
    <w:uiPriority w:val="99"/>
    <w:rsid w:val="00C91100"/>
    <w:rPr>
      <w:sz w:val="18"/>
      <w:szCs w:val="18"/>
    </w:rPr>
  </w:style>
  <w:style w:type="character" w:styleId="Hyperlink">
    <w:name w:val="Hyperlink"/>
    <w:basedOn w:val="DefaultParagraphFont"/>
    <w:uiPriority w:val="99"/>
    <w:unhideWhenUsed/>
    <w:rsid w:val="00C91100"/>
    <w:rPr>
      <w:color w:val="0563C1" w:themeColor="hyperlink"/>
      <w:u w:val="single"/>
    </w:rPr>
  </w:style>
  <w:style w:type="paragraph" w:styleId="NormalWeb">
    <w:name w:val="Normal (Web)"/>
    <w:basedOn w:val="Normal"/>
    <w:uiPriority w:val="99"/>
    <w:unhideWhenUsed/>
    <w:rsid w:val="00C91100"/>
    <w:pPr>
      <w:spacing w:before="100" w:beforeAutospacing="1" w:after="100" w:afterAutospacing="1"/>
    </w:pPr>
    <w:rPr>
      <w:rFonts w:ascii="宋体" w:hAnsi="宋体" w:cs="宋体"/>
      <w:lang w:eastAsia="zh-CN"/>
    </w:rPr>
  </w:style>
  <w:style w:type="paragraph" w:styleId="Caption">
    <w:name w:val="caption"/>
    <w:basedOn w:val="Normal"/>
    <w:next w:val="Normal"/>
    <w:uiPriority w:val="35"/>
    <w:unhideWhenUsed/>
    <w:qFormat/>
    <w:rsid w:val="000D1EFD"/>
    <w:rPr>
      <w:rFonts w:asciiTheme="majorHAnsi" w:eastAsia="黑体" w:hAnsiTheme="majorHAnsi" w:cstheme="majorBidi"/>
      <w:sz w:val="20"/>
      <w:szCs w:val="20"/>
    </w:rPr>
  </w:style>
  <w:style w:type="character" w:styleId="FollowedHyperlink">
    <w:name w:val="FollowedHyperlink"/>
    <w:basedOn w:val="DefaultParagraphFont"/>
    <w:uiPriority w:val="99"/>
    <w:semiHidden/>
    <w:unhideWhenUsed/>
    <w:rsid w:val="0041397A"/>
    <w:rPr>
      <w:color w:val="954F72" w:themeColor="followedHyperlink"/>
      <w:u w:val="single"/>
    </w:rPr>
  </w:style>
  <w:style w:type="character" w:styleId="UnresolvedMention">
    <w:name w:val="Unresolved Mention"/>
    <w:basedOn w:val="DefaultParagraphFont"/>
    <w:uiPriority w:val="99"/>
    <w:semiHidden/>
    <w:unhideWhenUsed/>
    <w:rsid w:val="0041397A"/>
    <w:rPr>
      <w:color w:val="605E5C"/>
      <w:shd w:val="clear" w:color="auto" w:fill="E1DFDD"/>
    </w:rPr>
  </w:style>
  <w:style w:type="character" w:customStyle="1" w:styleId="Heading2Char">
    <w:name w:val="Heading 2 Char"/>
    <w:basedOn w:val="DefaultParagraphFont"/>
    <w:link w:val="Heading2"/>
    <w:uiPriority w:val="9"/>
    <w:rsid w:val="0041397A"/>
    <w:rPr>
      <w:rFonts w:ascii="宋体" w:eastAsia="宋体" w:hAnsi="宋体" w:cs="宋体"/>
      <w:b/>
      <w:bCs/>
      <w:kern w:val="0"/>
      <w:sz w:val="36"/>
      <w:szCs w:val="36"/>
    </w:rPr>
  </w:style>
  <w:style w:type="character" w:customStyle="1" w:styleId="Heading1Char">
    <w:name w:val="Heading 1 Char"/>
    <w:basedOn w:val="DefaultParagraphFont"/>
    <w:link w:val="Heading1"/>
    <w:uiPriority w:val="9"/>
    <w:rsid w:val="0041397A"/>
    <w:rPr>
      <w:rFonts w:ascii="Times New Roman" w:eastAsia="宋体" w:hAnsi="Times New Roman" w:cs="Times New Roman"/>
      <w:b/>
      <w:bCs/>
      <w:kern w:val="44"/>
      <w:sz w:val="44"/>
      <w:szCs w:val="44"/>
      <w:lang w:eastAsia="en-US"/>
    </w:rPr>
  </w:style>
  <w:style w:type="table" w:styleId="TableGrid">
    <w:name w:val="Table Grid"/>
    <w:basedOn w:val="TableNormal"/>
    <w:uiPriority w:val="39"/>
    <w:rsid w:val="00E97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1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507504">
      <w:bodyDiv w:val="1"/>
      <w:marLeft w:val="0"/>
      <w:marRight w:val="0"/>
      <w:marTop w:val="0"/>
      <w:marBottom w:val="0"/>
      <w:divBdr>
        <w:top w:val="none" w:sz="0" w:space="0" w:color="auto"/>
        <w:left w:val="none" w:sz="0" w:space="0" w:color="auto"/>
        <w:bottom w:val="none" w:sz="0" w:space="0" w:color="auto"/>
        <w:right w:val="none" w:sz="0" w:space="0" w:color="auto"/>
      </w:divBdr>
      <w:divsChild>
        <w:div w:id="269821009">
          <w:marLeft w:val="-300"/>
          <w:marRight w:val="-300"/>
          <w:marTop w:val="0"/>
          <w:marBottom w:val="0"/>
          <w:divBdr>
            <w:top w:val="none" w:sz="0" w:space="0" w:color="auto"/>
            <w:left w:val="none" w:sz="0" w:space="0" w:color="auto"/>
            <w:bottom w:val="none" w:sz="0" w:space="0" w:color="auto"/>
            <w:right w:val="none" w:sz="0" w:space="0" w:color="auto"/>
          </w:divBdr>
          <w:divsChild>
            <w:div w:id="177503555">
              <w:marLeft w:val="0"/>
              <w:marRight w:val="0"/>
              <w:marTop w:val="0"/>
              <w:marBottom w:val="0"/>
              <w:divBdr>
                <w:top w:val="none" w:sz="0" w:space="0" w:color="auto"/>
                <w:left w:val="none" w:sz="0" w:space="0" w:color="auto"/>
                <w:bottom w:val="none" w:sz="0" w:space="0" w:color="auto"/>
                <w:right w:val="none" w:sz="0" w:space="0" w:color="auto"/>
              </w:divBdr>
              <w:divsChild>
                <w:div w:id="1839156566">
                  <w:marLeft w:val="0"/>
                  <w:marRight w:val="0"/>
                  <w:marTop w:val="0"/>
                  <w:marBottom w:val="0"/>
                  <w:divBdr>
                    <w:top w:val="none" w:sz="0" w:space="0" w:color="auto"/>
                    <w:left w:val="none" w:sz="0" w:space="0" w:color="auto"/>
                    <w:bottom w:val="none" w:sz="0" w:space="0" w:color="auto"/>
                    <w:right w:val="none" w:sz="0" w:space="0" w:color="auto"/>
                  </w:divBdr>
                  <w:divsChild>
                    <w:div w:id="1737780525">
                      <w:marLeft w:val="0"/>
                      <w:marRight w:val="0"/>
                      <w:marTop w:val="0"/>
                      <w:marBottom w:val="600"/>
                      <w:divBdr>
                        <w:top w:val="none" w:sz="0" w:space="0" w:color="auto"/>
                        <w:left w:val="none" w:sz="0" w:space="0" w:color="auto"/>
                        <w:bottom w:val="none" w:sz="0" w:space="0" w:color="auto"/>
                        <w:right w:val="none" w:sz="0" w:space="0" w:color="auto"/>
                      </w:divBdr>
                      <w:divsChild>
                        <w:div w:id="11003744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01662675">
          <w:marLeft w:val="-300"/>
          <w:marRight w:val="-300"/>
          <w:marTop w:val="0"/>
          <w:marBottom w:val="0"/>
          <w:divBdr>
            <w:top w:val="none" w:sz="0" w:space="0" w:color="auto"/>
            <w:left w:val="none" w:sz="0" w:space="0" w:color="auto"/>
            <w:bottom w:val="none" w:sz="0" w:space="0" w:color="auto"/>
            <w:right w:val="none" w:sz="0" w:space="0" w:color="auto"/>
          </w:divBdr>
          <w:divsChild>
            <w:div w:id="369837642">
              <w:marLeft w:val="0"/>
              <w:marRight w:val="0"/>
              <w:marTop w:val="0"/>
              <w:marBottom w:val="0"/>
              <w:divBdr>
                <w:top w:val="none" w:sz="0" w:space="0" w:color="auto"/>
                <w:left w:val="none" w:sz="0" w:space="0" w:color="auto"/>
                <w:bottom w:val="none" w:sz="0" w:space="0" w:color="auto"/>
                <w:right w:val="none" w:sz="0" w:space="0" w:color="auto"/>
              </w:divBdr>
              <w:divsChild>
                <w:div w:id="598681460">
                  <w:marLeft w:val="0"/>
                  <w:marRight w:val="0"/>
                  <w:marTop w:val="0"/>
                  <w:marBottom w:val="0"/>
                  <w:divBdr>
                    <w:top w:val="none" w:sz="0" w:space="0" w:color="auto"/>
                    <w:left w:val="none" w:sz="0" w:space="0" w:color="auto"/>
                    <w:bottom w:val="none" w:sz="0" w:space="0" w:color="auto"/>
                    <w:right w:val="none" w:sz="0" w:space="0" w:color="auto"/>
                  </w:divBdr>
                  <w:divsChild>
                    <w:div w:id="143010676">
                      <w:marLeft w:val="0"/>
                      <w:marRight w:val="0"/>
                      <w:marTop w:val="0"/>
                      <w:marBottom w:val="450"/>
                      <w:divBdr>
                        <w:top w:val="none" w:sz="0" w:space="0" w:color="auto"/>
                        <w:left w:val="none" w:sz="0" w:space="0" w:color="auto"/>
                        <w:bottom w:val="none" w:sz="0" w:space="0" w:color="auto"/>
                        <w:right w:val="none" w:sz="0" w:space="0" w:color="auto"/>
                      </w:divBdr>
                      <w:divsChild>
                        <w:div w:id="1438482351">
                          <w:marLeft w:val="0"/>
                          <w:marRight w:val="0"/>
                          <w:marTop w:val="0"/>
                          <w:marBottom w:val="0"/>
                          <w:divBdr>
                            <w:top w:val="none" w:sz="0" w:space="0" w:color="auto"/>
                            <w:left w:val="none" w:sz="0" w:space="0" w:color="auto"/>
                            <w:bottom w:val="none" w:sz="0" w:space="0" w:color="auto"/>
                            <w:right w:val="none" w:sz="0" w:space="0" w:color="auto"/>
                          </w:divBdr>
                          <w:divsChild>
                            <w:div w:id="13072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ialogo-americas.com/articles/chinas-cheap-steel-hurts-latin-americas-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7</Pages>
  <Words>1762</Words>
  <Characters>9877</Characters>
  <Application>Microsoft Office Word</Application>
  <DocSecurity>0</DocSecurity>
  <Lines>188</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春芳 周</dc:creator>
  <cp:keywords/>
  <dc:description/>
  <cp:lastModifiedBy>Yao Suni</cp:lastModifiedBy>
  <cp:revision>5</cp:revision>
  <cp:lastPrinted>2024-05-19T17:18:00Z</cp:lastPrinted>
  <dcterms:created xsi:type="dcterms:W3CDTF">2024-05-19T07:51:00Z</dcterms:created>
  <dcterms:modified xsi:type="dcterms:W3CDTF">2024-11-17T18:16:00Z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c46c1535b3cffaf46d9029eee50b3047dd10e7353c39ed772cff0227fc169fb8</vt:lpwstr>
  </property>
</Properties>
</file>