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756EB" w14:textId="22FC45FF" w:rsidR="00283C06" w:rsidRPr="00283C06" w:rsidRDefault="00283C06" w:rsidP="00983101">
      <w:r w:rsidRPr="008116DF">
        <w:rPr>
          <w:highlight w:val="yellow"/>
        </w:rPr>
        <w:t>P</w:t>
      </w:r>
      <w:r w:rsidRPr="008116DF">
        <w:rPr>
          <w:rFonts w:hint="eastAsia"/>
          <w:highlight w:val="yellow"/>
        </w:rPr>
        <w:t>1</w:t>
      </w:r>
    </w:p>
    <w:p w14:paraId="48752E73" w14:textId="77777777" w:rsidR="00283C06" w:rsidRDefault="00283C06" w:rsidP="00983101"/>
    <w:p w14:paraId="6FE976DC" w14:textId="304E573B" w:rsidR="00983101" w:rsidRDefault="00983101" w:rsidP="00983101">
      <w:r>
        <w:rPr>
          <w:rFonts w:hint="eastAsia"/>
        </w:rPr>
        <w:t>老妻卧路啼，岁暮衣裳单。</w:t>
      </w:r>
    </w:p>
    <w:p w14:paraId="6A81D17A" w14:textId="77777777" w:rsidR="00983101" w:rsidRDefault="00983101" w:rsidP="00983101">
      <w:r>
        <w:rPr>
          <w:rFonts w:hint="eastAsia"/>
        </w:rPr>
        <w:t>孰知是死别，且复伤其寒。</w:t>
      </w:r>
    </w:p>
    <w:p w14:paraId="114E2365" w14:textId="77777777" w:rsidR="00983101" w:rsidRDefault="00983101" w:rsidP="00983101">
      <w:r>
        <w:rPr>
          <w:rFonts w:hint="eastAsia"/>
        </w:rPr>
        <w:t>此去必不归，</w:t>
      </w:r>
      <w:proofErr w:type="gramStart"/>
      <w:r>
        <w:rPr>
          <w:rFonts w:hint="eastAsia"/>
        </w:rPr>
        <w:t>还闻劝</w:t>
      </w:r>
      <w:proofErr w:type="gramEnd"/>
      <w:r>
        <w:rPr>
          <w:rFonts w:hint="eastAsia"/>
        </w:rPr>
        <w:t>加餐。</w:t>
      </w:r>
    </w:p>
    <w:p w14:paraId="7DB086A5" w14:textId="77777777" w:rsidR="00983101" w:rsidRDefault="00983101" w:rsidP="00983101">
      <w:r>
        <w:rPr>
          <w:rFonts w:hint="eastAsia"/>
        </w:rPr>
        <w:t>土门壁甚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，杏</w:t>
      </w:r>
      <w:proofErr w:type="gramStart"/>
      <w:r>
        <w:rPr>
          <w:rFonts w:hint="eastAsia"/>
        </w:rPr>
        <w:t>园度</w:t>
      </w:r>
      <w:proofErr w:type="gramEnd"/>
      <w:r>
        <w:rPr>
          <w:rFonts w:hint="eastAsia"/>
        </w:rPr>
        <w:t>亦难。</w:t>
      </w:r>
    </w:p>
    <w:p w14:paraId="3A797F44" w14:textId="782A678B" w:rsidR="00133A2F" w:rsidRDefault="00983101" w:rsidP="00983101">
      <w:r>
        <w:rPr>
          <w:rFonts w:hint="eastAsia"/>
        </w:rPr>
        <w:t>势异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城下，纵死时犹宽。</w:t>
      </w:r>
    </w:p>
    <w:p w14:paraId="36C3F477" w14:textId="77777777" w:rsidR="00983101" w:rsidRDefault="00983101" w:rsidP="00983101"/>
    <w:p w14:paraId="79FE3AFB" w14:textId="77777777" w:rsidR="000A0EAD" w:rsidRDefault="000A0EAD" w:rsidP="000A0EAD">
      <w:r>
        <w:rPr>
          <w:rFonts w:hint="eastAsia"/>
        </w:rPr>
        <w:t>岁暮一说指年老，另一说指一年的末也就是寒冬。</w:t>
      </w:r>
    </w:p>
    <w:p w14:paraId="37E226FB" w14:textId="77777777" w:rsidR="000A0EAD" w:rsidRPr="000A0EAD" w:rsidRDefault="000A0EAD" w:rsidP="00983101"/>
    <w:p w14:paraId="6F976B4C" w14:textId="4E811783" w:rsidR="00983101" w:rsidRDefault="00983101" w:rsidP="00983101">
      <w:r>
        <w:rPr>
          <w:rFonts w:hint="eastAsia"/>
        </w:rPr>
        <w:t>听到老伴睡路上声声哀唤，严冬腊月仍然</w:t>
      </w:r>
      <w:proofErr w:type="gramStart"/>
      <w:r>
        <w:rPr>
          <w:rFonts w:hint="eastAsia"/>
        </w:rPr>
        <w:t>是裤薄衣</w:t>
      </w:r>
      <w:proofErr w:type="gramEnd"/>
      <w:r>
        <w:rPr>
          <w:rFonts w:hint="eastAsia"/>
        </w:rPr>
        <w:t>单。</w:t>
      </w:r>
    </w:p>
    <w:p w14:paraId="00F798CB" w14:textId="77777777" w:rsidR="00316FEC" w:rsidRDefault="00316FEC" w:rsidP="00983101">
      <w:pPr>
        <w:rPr>
          <w:rStyle w:val="oypena"/>
          <w:color w:val="000000"/>
        </w:rPr>
      </w:pPr>
      <w:r>
        <w:rPr>
          <w:rStyle w:val="oypena"/>
          <w:color w:val="000000"/>
        </w:rPr>
        <w:t>分明知道这一别是死别，还是担心其衣服单薄</w:t>
      </w:r>
    </w:p>
    <w:p w14:paraId="4805FD2D" w14:textId="323AE117" w:rsidR="00983101" w:rsidRDefault="00983101" w:rsidP="00983101">
      <w:r>
        <w:rPr>
          <w:rFonts w:hint="eastAsia"/>
        </w:rPr>
        <w:t>今朝离去必定无法归来，犹听她再三劝我</w:t>
      </w:r>
      <w:r w:rsidR="00316FEC" w:rsidRPr="00316FEC">
        <w:rPr>
          <w:rFonts w:hint="eastAsia"/>
        </w:rPr>
        <w:t>勉励多保重身体</w:t>
      </w:r>
      <w:r>
        <w:rPr>
          <w:rFonts w:hint="eastAsia"/>
        </w:rPr>
        <w:t>。</w:t>
      </w:r>
    </w:p>
    <w:p w14:paraId="13CC10CC" w14:textId="47FE86F7" w:rsidR="00983101" w:rsidRDefault="00983101" w:rsidP="00316FEC">
      <w:r>
        <w:rPr>
          <w:rFonts w:hint="eastAsia"/>
        </w:rPr>
        <w:t>土门关和杏园</w:t>
      </w:r>
      <w:proofErr w:type="gramStart"/>
      <w:r>
        <w:rPr>
          <w:rFonts w:hint="eastAsia"/>
        </w:rPr>
        <w:t>镇</w:t>
      </w:r>
      <w:r w:rsidR="00316FEC">
        <w:rPr>
          <w:rFonts w:hint="eastAsia"/>
        </w:rPr>
        <w:t>那里</w:t>
      </w:r>
      <w:proofErr w:type="gramEnd"/>
      <w:r w:rsidR="00316FEC">
        <w:rPr>
          <w:rFonts w:hint="eastAsia"/>
        </w:rPr>
        <w:t>的防守很坚固，故没有什么危险</w:t>
      </w:r>
    </w:p>
    <w:p w14:paraId="6DB83209" w14:textId="1C8ADB35" w:rsidR="00983101" w:rsidRDefault="00316FEC" w:rsidP="00316FEC">
      <w:r>
        <w:rPr>
          <w:rFonts w:hint="eastAsia"/>
        </w:rPr>
        <w:t>现在的战局与上次九节度使围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城时不同了，即使死，也还有相当长的时间。</w:t>
      </w:r>
    </w:p>
    <w:p w14:paraId="5460619B" w14:textId="77777777" w:rsidR="005408A6" w:rsidRDefault="005408A6" w:rsidP="00983101"/>
    <w:p w14:paraId="7A8A2973" w14:textId="77777777" w:rsidR="008116DF" w:rsidRDefault="008116DF" w:rsidP="00983101"/>
    <w:p w14:paraId="04B69021" w14:textId="77777777" w:rsidR="008116DF" w:rsidRDefault="008116DF" w:rsidP="00983101">
      <w:r w:rsidRPr="008116DF">
        <w:rPr>
          <w:rFonts w:hint="eastAsia"/>
          <w:highlight w:val="yellow"/>
        </w:rPr>
        <w:t>P2</w:t>
      </w:r>
    </w:p>
    <w:p w14:paraId="41473C91" w14:textId="1D33C2A9" w:rsidR="008116DF" w:rsidRDefault="008116DF" w:rsidP="00983101"/>
    <w:p w14:paraId="578B7887" w14:textId="3FD5BCCA" w:rsidR="005408A6" w:rsidRDefault="005408A6" w:rsidP="00983101">
      <w:r>
        <w:rPr>
          <w:rFonts w:hint="eastAsia"/>
        </w:rPr>
        <w:t>这一部分是</w:t>
      </w:r>
      <w:r w:rsidRPr="005408A6">
        <w:rPr>
          <w:rFonts w:hint="eastAsia"/>
        </w:rPr>
        <w:t>全诗最扣人心弦的描写：临离家门的时候，老翁原想</w:t>
      </w:r>
      <w:proofErr w:type="gramStart"/>
      <w:r w:rsidRPr="005408A6">
        <w:rPr>
          <w:rFonts w:hint="eastAsia"/>
        </w:rPr>
        <w:t>瞒</w:t>
      </w:r>
      <w:proofErr w:type="gramEnd"/>
      <w:r w:rsidRPr="005408A6">
        <w:rPr>
          <w:rFonts w:hint="eastAsia"/>
        </w:rPr>
        <w:t>过老妻，不辞而别，好省去无限的伤心。谁知走了没有几步，迎面却传来了老妻的悲啼声。</w:t>
      </w:r>
      <w:r w:rsidR="000A0EAD">
        <w:rPr>
          <w:rFonts w:hint="eastAsia"/>
        </w:rPr>
        <w:t>老妻</w:t>
      </w:r>
      <w:r>
        <w:rPr>
          <w:rFonts w:hint="eastAsia"/>
        </w:rPr>
        <w:t>穿着</w:t>
      </w:r>
      <w:r w:rsidRPr="005408A6">
        <w:rPr>
          <w:rFonts w:hint="eastAsia"/>
        </w:rPr>
        <w:t>褴褛的单衫已哭倒在大路旁。这突然的发现，使老翁的心不由一下子紧缩起来。接着就展开了老夫妻间强抑悲痛、互相爱怜的</w:t>
      </w:r>
      <w:r w:rsidR="00D345FD">
        <w:rPr>
          <w:rFonts w:hint="eastAsia"/>
        </w:rPr>
        <w:t xml:space="preserve"> </w:t>
      </w:r>
      <w:r w:rsidRPr="005408A6">
        <w:rPr>
          <w:rFonts w:hint="eastAsia"/>
        </w:rPr>
        <w:t>催人泪下的心理描写：老翁明知生</w:t>
      </w:r>
      <w:proofErr w:type="gramStart"/>
      <w:r w:rsidRPr="005408A6">
        <w:rPr>
          <w:rFonts w:hint="eastAsia"/>
        </w:rPr>
        <w:t>离就是</w:t>
      </w:r>
      <w:proofErr w:type="gramEnd"/>
      <w:r w:rsidRPr="005408A6">
        <w:rPr>
          <w:rFonts w:hint="eastAsia"/>
        </w:rPr>
        <w:t>死别，还得上前去搀扶老</w:t>
      </w:r>
      <w:r>
        <w:rPr>
          <w:rFonts w:hint="eastAsia"/>
        </w:rPr>
        <w:t>妻</w:t>
      </w:r>
      <w:r w:rsidRPr="005408A6">
        <w:rPr>
          <w:rFonts w:hint="eastAsia"/>
        </w:rPr>
        <w:t>；老妻这时已哭得泪流满面，她也明知老伴这一去是回不来了，但还在那里哑声叮咛</w:t>
      </w:r>
      <w:r w:rsidR="008116DF">
        <w:rPr>
          <w:rFonts w:hint="eastAsia"/>
        </w:rPr>
        <w:t>让老翁保重身体。</w:t>
      </w:r>
      <w:r w:rsidRPr="005408A6">
        <w:rPr>
          <w:rFonts w:hint="eastAsia"/>
        </w:rPr>
        <w:t>这一小节细腻的心理描写，在结构上是一大跌落，把人物善良凄恻、愁肠寸断、难舍难分的情状，刻画得入木三分。</w:t>
      </w:r>
    </w:p>
    <w:p w14:paraId="6127C575" w14:textId="77777777" w:rsidR="008116DF" w:rsidRDefault="008116DF" w:rsidP="00983101"/>
    <w:p w14:paraId="6BA248A1" w14:textId="105B8280" w:rsidR="00316FEC" w:rsidRDefault="005408A6" w:rsidP="00983101">
      <w:proofErr w:type="gramStart"/>
      <w:r w:rsidRPr="005408A6">
        <w:rPr>
          <w:rFonts w:hint="eastAsia"/>
        </w:rPr>
        <w:t>正如</w:t>
      </w:r>
      <w:bookmarkStart w:id="0" w:name="OLE_LINK6"/>
      <w:r w:rsidRPr="005408A6">
        <w:rPr>
          <w:rFonts w:hint="eastAsia"/>
        </w:rPr>
        <w:t>吴齐贤</w:t>
      </w:r>
      <w:proofErr w:type="gramEnd"/>
      <w:r w:rsidRPr="005408A6">
        <w:rPr>
          <w:rFonts w:hint="eastAsia"/>
        </w:rPr>
        <w:t>《杜诗论文》</w:t>
      </w:r>
      <w:bookmarkEnd w:id="0"/>
      <w:r w:rsidRPr="005408A6">
        <w:rPr>
          <w:rFonts w:hint="eastAsia"/>
        </w:rPr>
        <w:t>所说：“此行已成死别，复何顾哉？然一息尚存，不能</w:t>
      </w:r>
      <w:proofErr w:type="gramStart"/>
      <w:r w:rsidRPr="005408A6">
        <w:rPr>
          <w:rFonts w:hint="eastAsia"/>
        </w:rPr>
        <w:t>恝</w:t>
      </w:r>
      <w:proofErr w:type="gramEnd"/>
      <w:r w:rsidR="00283C06">
        <w:rPr>
          <w:rFonts w:hint="eastAsia"/>
        </w:rPr>
        <w:t>jia2</w:t>
      </w:r>
      <w:r w:rsidRPr="005408A6">
        <w:rPr>
          <w:rFonts w:hint="eastAsia"/>
        </w:rPr>
        <w:t>然，故不暇悲己之死，而又伤彼</w:t>
      </w:r>
      <w:proofErr w:type="gramStart"/>
      <w:r w:rsidRPr="005408A6">
        <w:rPr>
          <w:rFonts w:hint="eastAsia"/>
        </w:rPr>
        <w:t>之</w:t>
      </w:r>
      <w:proofErr w:type="gramEnd"/>
      <w:r w:rsidRPr="005408A6">
        <w:rPr>
          <w:rFonts w:hint="eastAsia"/>
        </w:rPr>
        <w:t>寒也；乃老妻亦知我不返，而犹以加餐相慰，又不暇念己</w:t>
      </w:r>
      <w:proofErr w:type="gramStart"/>
      <w:r w:rsidRPr="005408A6">
        <w:rPr>
          <w:rFonts w:hint="eastAsia"/>
        </w:rPr>
        <w:t>之</w:t>
      </w:r>
      <w:proofErr w:type="gramEnd"/>
      <w:r w:rsidRPr="005408A6">
        <w:rPr>
          <w:rFonts w:hint="eastAsia"/>
        </w:rPr>
        <w:t>寒，而悲我</w:t>
      </w:r>
      <w:proofErr w:type="gramStart"/>
      <w:r w:rsidRPr="005408A6">
        <w:rPr>
          <w:rFonts w:hint="eastAsia"/>
        </w:rPr>
        <w:t>之</w:t>
      </w:r>
      <w:proofErr w:type="gramEnd"/>
      <w:r w:rsidRPr="005408A6">
        <w:rPr>
          <w:rFonts w:hint="eastAsia"/>
        </w:rPr>
        <w:t>死也。”</w:t>
      </w:r>
    </w:p>
    <w:p w14:paraId="4B793128" w14:textId="2083A72C" w:rsidR="005408A6" w:rsidRDefault="005408A6" w:rsidP="00983101">
      <w:r w:rsidRPr="005408A6">
        <w:rPr>
          <w:rFonts w:hint="eastAsia"/>
        </w:rPr>
        <w:t>究其所以感人，是因为诗人把“伤其寒”、“劝加餐”这类生活中极其寻常的同情劝慰语，分别放在“是死别”、“必不归”的极不寻常的特定背景下来表现</w:t>
      </w:r>
      <w:r w:rsidR="008116DF">
        <w:rPr>
          <w:rFonts w:hint="eastAsia"/>
        </w:rPr>
        <w:t>，起到了强烈的对比作用，表现出在战争下百姓们的生活困苦、随时有可能被战争变故波及</w:t>
      </w:r>
      <w:r w:rsidRPr="005408A6">
        <w:rPr>
          <w:rFonts w:hint="eastAsia"/>
        </w:rPr>
        <w:t>。再加上无可奈何的“且复”，</w:t>
      </w:r>
      <w:r w:rsidR="000A0EAD">
        <w:rPr>
          <w:rFonts w:hint="eastAsia"/>
        </w:rPr>
        <w:t>jiong3</w:t>
      </w:r>
      <w:proofErr w:type="gramStart"/>
      <w:r w:rsidRPr="005408A6">
        <w:rPr>
          <w:rFonts w:hint="eastAsia"/>
        </w:rPr>
        <w:t>迥</w:t>
      </w:r>
      <w:proofErr w:type="gramEnd"/>
      <w:r w:rsidRPr="005408A6">
        <w:rPr>
          <w:rFonts w:hint="eastAsia"/>
        </w:rPr>
        <w:t>出人意的“还闻”，层层跌出，曲折状写，便收到了惊心动魄的艺术效果。</w:t>
      </w:r>
    </w:p>
    <w:p w14:paraId="3028DEDC" w14:textId="77777777" w:rsidR="000B495B" w:rsidRDefault="000B495B" w:rsidP="00983101"/>
    <w:p w14:paraId="71F2B06E" w14:textId="77777777" w:rsidR="000A0EAD" w:rsidRDefault="000A0EAD" w:rsidP="00983101"/>
    <w:p w14:paraId="44C40C23" w14:textId="6B64E371" w:rsidR="008116DF" w:rsidRDefault="008116DF" w:rsidP="00983101">
      <w:r w:rsidRPr="000A0EAD">
        <w:rPr>
          <w:rFonts w:hint="eastAsia"/>
          <w:highlight w:val="yellow"/>
        </w:rPr>
        <w:t>P3</w:t>
      </w:r>
      <w:r>
        <w:rPr>
          <w:rFonts w:hint="eastAsia"/>
        </w:rPr>
        <w:t xml:space="preserve"> </w:t>
      </w:r>
    </w:p>
    <w:p w14:paraId="0EDF1894" w14:textId="77777777" w:rsidR="008116DF" w:rsidRDefault="008116DF" w:rsidP="00983101"/>
    <w:p w14:paraId="6C0CE815" w14:textId="79F2C5DD" w:rsidR="008116DF" w:rsidRDefault="008116DF" w:rsidP="00983101">
      <w:r>
        <w:rPr>
          <w:rFonts w:hint="eastAsia"/>
        </w:rPr>
        <w:t>后两句转到老翁对老妇的安慰。</w:t>
      </w:r>
      <w:r w:rsidRPr="000B495B">
        <w:rPr>
          <w:rFonts w:hint="eastAsia"/>
        </w:rPr>
        <w:t>老翁毕竟是坚强的，他很快就意识到必须从眼前凄惨的氛围中挣脱出来。他不能不从大处着想，进一步劝慰老妻，也似乎在安慰自己：“这次守卫河阳，土门的防线还是很坚固的，敌军要越过黄河上杏园这个渡口，也不是那么容易。</w:t>
      </w:r>
    </w:p>
    <w:p w14:paraId="4A7EB36E" w14:textId="77777777" w:rsidR="008116DF" w:rsidRDefault="008116DF" w:rsidP="00983101"/>
    <w:p w14:paraId="67D47547" w14:textId="59CAF9E9" w:rsidR="008116DF" w:rsidRDefault="008116DF" w:rsidP="008116DF">
      <w:r>
        <w:rPr>
          <w:rFonts w:hint="eastAsia"/>
        </w:rPr>
        <w:t>土门</w:t>
      </w:r>
      <w:r w:rsidR="000A0EAD">
        <w:rPr>
          <w:rFonts w:hint="eastAsia"/>
        </w:rPr>
        <w:t>和</w:t>
      </w:r>
      <w:r>
        <w:rPr>
          <w:rFonts w:hint="eastAsia"/>
        </w:rPr>
        <w:t>杏</w:t>
      </w:r>
      <w:r w:rsidR="000A0EAD">
        <w:rPr>
          <w:rFonts w:hint="eastAsia"/>
        </w:rPr>
        <w:t>园都是</w:t>
      </w:r>
      <w:r>
        <w:rPr>
          <w:rFonts w:hint="eastAsia"/>
        </w:rPr>
        <w:t>为当时唐军防守的重要据点。</w:t>
      </w:r>
    </w:p>
    <w:p w14:paraId="38280927" w14:textId="77777777" w:rsidR="000A0EAD" w:rsidRPr="000A0EAD" w:rsidRDefault="000A0EAD" w:rsidP="008116DF"/>
    <w:p w14:paraId="0A5A1185" w14:textId="7ACE89FE" w:rsidR="008116DF" w:rsidRDefault="008116DF" w:rsidP="00983101">
      <w:pPr>
        <w:rPr>
          <w:rStyle w:val="oypena"/>
          <w:color w:val="000000"/>
        </w:rPr>
      </w:pPr>
      <w:r>
        <w:rPr>
          <w:rStyle w:val="oypena"/>
          <w:color w:val="000000"/>
        </w:rPr>
        <w:lastRenderedPageBreak/>
        <w:t>互文的手法描写土门和杏园的防守严密，</w:t>
      </w:r>
      <w:r>
        <w:rPr>
          <w:rStyle w:val="oypena"/>
          <w:rFonts w:hint="eastAsia"/>
          <w:color w:val="000000"/>
        </w:rPr>
        <w:t>结构上</w:t>
      </w:r>
      <w:r w:rsidRPr="008116DF">
        <w:rPr>
          <w:rStyle w:val="oypena"/>
          <w:rFonts w:hint="eastAsia"/>
          <w:color w:val="000000"/>
        </w:rPr>
        <w:t>句式整齐、音韵和谐、前呼后应、文脉连贯</w:t>
      </w:r>
    </w:p>
    <w:p w14:paraId="05DE8D8B" w14:textId="77777777" w:rsidR="008116DF" w:rsidRPr="008116DF" w:rsidRDefault="008116DF" w:rsidP="00983101"/>
    <w:p w14:paraId="63406D8B" w14:textId="255142CB" w:rsidR="008116DF" w:rsidRDefault="008116DF" w:rsidP="008116DF">
      <w:r>
        <w:rPr>
          <w:rFonts w:hint="eastAsia"/>
        </w:rPr>
        <w:t xml:space="preserve"> </w:t>
      </w:r>
      <w:r w:rsidR="00316FEC">
        <w:rPr>
          <w:rFonts w:hint="eastAsia"/>
        </w:rPr>
        <w:t>“势异</w:t>
      </w:r>
      <w:proofErr w:type="gramStart"/>
      <w:r w:rsidR="00316FEC">
        <w:rPr>
          <w:rFonts w:hint="eastAsia"/>
        </w:rPr>
        <w:t>邺</w:t>
      </w:r>
      <w:proofErr w:type="gramEnd"/>
      <w:r w:rsidR="00316FEC">
        <w:rPr>
          <w:rFonts w:hint="eastAsia"/>
        </w:rPr>
        <w:t>城下，纵死时犹宽”</w:t>
      </w:r>
      <w:r>
        <w:rPr>
          <w:rFonts w:hint="eastAsia"/>
        </w:rPr>
        <w:t>和当时的背景有关。此诗作于唐肃宗乾gan1元二年</w:t>
      </w:r>
      <w:r>
        <w:t>三月。因昏庸的唐肃宗对郭子仪、李光</w:t>
      </w:r>
      <w:r>
        <w:rPr>
          <w:rFonts w:hint="eastAsia"/>
        </w:rPr>
        <w:t>bi4</w:t>
      </w:r>
      <w:proofErr w:type="gramStart"/>
      <w:r>
        <w:t>弼</w:t>
      </w:r>
      <w:proofErr w:type="gramEnd"/>
      <w:r>
        <w:t>等领兵并不信任，诸军不设统帅，唐军遂在</w:t>
      </w:r>
      <w:proofErr w:type="gramStart"/>
      <w:r>
        <w:t>邺</w:t>
      </w:r>
      <w:proofErr w:type="gramEnd"/>
      <w:r>
        <w:t>城大败。为了扭转危局，急需补充兵力，于是在洛阳以西、潼关以东一带强行抓丁，连老汉、老妇也被迫服役。此诗就是在这个历史背景下创作的。</w:t>
      </w:r>
    </w:p>
    <w:p w14:paraId="1443BA4F" w14:textId="77777777" w:rsidR="000A0EAD" w:rsidRDefault="000A0EAD" w:rsidP="008116DF"/>
    <w:p w14:paraId="7665B7E6" w14:textId="39B748C2" w:rsidR="008116DF" w:rsidRPr="008116DF" w:rsidRDefault="00316FEC" w:rsidP="00983101">
      <w:pPr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hint="eastAsia"/>
        </w:rPr>
        <w:t xml:space="preserve">承前两句，以老翁视角说 </w:t>
      </w:r>
      <w:r w:rsidR="000B495B" w:rsidRPr="000B495B">
        <w:rPr>
          <w:rFonts w:hint="eastAsia"/>
        </w:rPr>
        <w:t>情况和上次</w:t>
      </w:r>
      <w:proofErr w:type="gramStart"/>
      <w:r w:rsidR="000B495B" w:rsidRPr="000B495B">
        <w:rPr>
          <w:rFonts w:hint="eastAsia"/>
        </w:rPr>
        <w:t>邺</w:t>
      </w:r>
      <w:proofErr w:type="gramEnd"/>
      <w:r w:rsidR="000B495B" w:rsidRPr="000B495B">
        <w:rPr>
          <w:rFonts w:hint="eastAsia"/>
        </w:rPr>
        <w:t>城的溃败已有所不同，此去纵然一死，也还早得很！</w:t>
      </w:r>
      <w:r w:rsidR="000B495B">
        <w:rPr>
          <w:rFonts w:ascii="Arial" w:hAnsi="Arial" w:cs="Arial"/>
          <w:color w:val="0F0F0F"/>
          <w:szCs w:val="21"/>
          <w:shd w:val="clear" w:color="auto" w:fill="F0EFE2"/>
        </w:rPr>
        <w:t>这些</w:t>
      </w:r>
      <w:r w:rsidR="000B495B">
        <w:rPr>
          <w:rFonts w:ascii="Arial" w:hAnsi="Arial" w:cs="Arial" w:hint="eastAsia"/>
          <w:color w:val="0F0F0F"/>
          <w:szCs w:val="21"/>
          <w:shd w:val="clear" w:color="auto" w:fill="F0EFE2"/>
        </w:rPr>
        <w:t>看似</w:t>
      </w:r>
      <w:r w:rsidR="000B495B">
        <w:rPr>
          <w:rFonts w:ascii="Arial" w:hAnsi="Arial" w:cs="Arial"/>
          <w:color w:val="0F0F0F"/>
          <w:szCs w:val="21"/>
          <w:shd w:val="clear" w:color="auto" w:fill="F0EFE2"/>
        </w:rPr>
        <w:t>通达的宽慰话语，</w:t>
      </w:r>
      <w:r w:rsidR="000B495B">
        <w:rPr>
          <w:rFonts w:ascii="Arial" w:hAnsi="Arial" w:cs="Arial" w:hint="eastAsia"/>
          <w:color w:val="0F0F0F"/>
          <w:szCs w:val="21"/>
          <w:shd w:val="clear" w:color="auto" w:fill="F0EFE2"/>
        </w:rPr>
        <w:t>却</w:t>
      </w:r>
      <w:r w:rsidR="000B495B">
        <w:rPr>
          <w:rFonts w:ascii="Arial" w:hAnsi="Arial" w:cs="Arial"/>
          <w:color w:val="0F0F0F"/>
          <w:szCs w:val="21"/>
          <w:shd w:val="clear" w:color="auto" w:fill="F0EFE2"/>
        </w:rPr>
        <w:t>带有强自振作的意味</w:t>
      </w:r>
    </w:p>
    <w:sectPr w:rsidR="008116DF" w:rsidRPr="0081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9A3EC" w14:textId="77777777" w:rsidR="00A27761" w:rsidRDefault="00A27761" w:rsidP="00983101">
      <w:r>
        <w:separator/>
      </w:r>
    </w:p>
  </w:endnote>
  <w:endnote w:type="continuationSeparator" w:id="0">
    <w:p w14:paraId="3E7D3ACA" w14:textId="77777777" w:rsidR="00A27761" w:rsidRDefault="00A27761" w:rsidP="0098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9DB26" w14:textId="77777777" w:rsidR="00A27761" w:rsidRDefault="00A27761" w:rsidP="00983101">
      <w:r>
        <w:separator/>
      </w:r>
    </w:p>
  </w:footnote>
  <w:footnote w:type="continuationSeparator" w:id="0">
    <w:p w14:paraId="67F4D526" w14:textId="77777777" w:rsidR="00A27761" w:rsidRDefault="00A27761" w:rsidP="00983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A2F"/>
    <w:rsid w:val="000A0EAD"/>
    <w:rsid w:val="000B495B"/>
    <w:rsid w:val="00133A2F"/>
    <w:rsid w:val="00283C06"/>
    <w:rsid w:val="002C7485"/>
    <w:rsid w:val="002E1DCB"/>
    <w:rsid w:val="00316FEC"/>
    <w:rsid w:val="005408A6"/>
    <w:rsid w:val="00701F25"/>
    <w:rsid w:val="008116DF"/>
    <w:rsid w:val="00983101"/>
    <w:rsid w:val="00A27761"/>
    <w:rsid w:val="00BD512A"/>
    <w:rsid w:val="00D04EDF"/>
    <w:rsid w:val="00D3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263A"/>
  <w15:docId w15:val="{9F5C06EB-5DD9-4240-9CF8-D83BB9AD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1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101"/>
    <w:rPr>
      <w:sz w:val="18"/>
      <w:szCs w:val="18"/>
    </w:rPr>
  </w:style>
  <w:style w:type="character" w:customStyle="1" w:styleId="oypena">
    <w:name w:val="oypena"/>
    <w:basedOn w:val="DefaultParagraphFont"/>
    <w:rsid w:val="0031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246">
          <w:marLeft w:val="0"/>
          <w:marRight w:val="0"/>
          <w:marTop w:val="300"/>
          <w:marBottom w:val="0"/>
          <w:divBdr>
            <w:top w:val="single" w:sz="6" w:space="0" w:color="D7D5BC"/>
            <w:left w:val="single" w:sz="6" w:space="0" w:color="D7D5BC"/>
            <w:bottom w:val="single" w:sz="6" w:space="0" w:color="D7D5BC"/>
            <w:right w:val="single" w:sz="6" w:space="0" w:color="D7D5BC"/>
          </w:divBdr>
          <w:divsChild>
            <w:div w:id="344749106">
              <w:marLeft w:val="300"/>
              <w:marRight w:val="300"/>
              <w:marTop w:val="0"/>
              <w:marBottom w:val="225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1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42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50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0913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Suni</dc:creator>
  <cp:keywords/>
  <dc:description/>
  <cp:lastModifiedBy>Yao Suni</cp:lastModifiedBy>
  <cp:revision>1</cp:revision>
  <dcterms:created xsi:type="dcterms:W3CDTF">2024-04-25T02:34:00Z</dcterms:created>
  <dcterms:modified xsi:type="dcterms:W3CDTF">2024-05-09T03:44:00Z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045b3c80ab191d19f8914af7491e6cd1e5687fb0013fde4c2b12954ad4e918f8</vt:lpwstr>
  </property>
</Properties>
</file>