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B867B" w14:textId="12F16E7A" w:rsidR="0042536E" w:rsidRPr="00940360" w:rsidRDefault="00000000">
      <w:pPr>
        <w:pStyle w:val="A0"/>
        <w:spacing w:line="360" w:lineRule="auto"/>
        <w:jc w:val="right"/>
        <w:rPr>
          <w:rFonts w:ascii="Times New Roman" w:eastAsia="Songti SC Regular" w:hAnsi="Times New Roman" w:cs="Times New Roman" w:hint="default"/>
        </w:rPr>
      </w:pPr>
      <w:r w:rsidRPr="00940360">
        <w:rPr>
          <w:rFonts w:ascii="宋体" w:eastAsia="宋体" w:hAnsi="宋体" w:cs="宋体"/>
          <w:lang w:val="zh-CN"/>
        </w:rPr>
        <w:t>班级：</w:t>
      </w:r>
      <w:r w:rsidR="000E1225" w:rsidRPr="00940360">
        <w:rPr>
          <w:rFonts w:ascii="Times New Roman" w:eastAsiaTheme="minorEastAsia" w:hAnsi="Times New Roman" w:cs="Times New Roman" w:hint="default"/>
          <w:lang w:val="zh-CN"/>
        </w:rPr>
        <w:t>11.5</w:t>
      </w:r>
      <w:r w:rsidRPr="00940360">
        <w:rPr>
          <w:rFonts w:ascii="Times New Roman" w:eastAsia="Songti SC Regular" w:hAnsi="Times New Roman" w:cs="Times New Roman" w:hint="default"/>
          <w:lang w:val="zh-CN"/>
        </w:rPr>
        <w:t xml:space="preserve">                  </w:t>
      </w:r>
      <w:r w:rsidRPr="00940360">
        <w:rPr>
          <w:rFonts w:ascii="宋体" w:eastAsia="宋体" w:hAnsi="宋体" w:cs="宋体"/>
          <w:lang w:val="zh-CN"/>
        </w:rPr>
        <w:t>姓名：</w:t>
      </w:r>
      <w:r w:rsidR="000E1225" w:rsidRPr="00940360">
        <w:rPr>
          <w:rFonts w:ascii="Times New Roman" w:eastAsiaTheme="minorEastAsia" w:hAnsi="Times New Roman" w:cs="Times New Roman" w:hint="default"/>
          <w:lang w:val="zh-CN"/>
        </w:rPr>
        <w:t>姚苏倪</w:t>
      </w:r>
      <w:r w:rsidRPr="00940360">
        <w:rPr>
          <w:rFonts w:ascii="Times New Roman" w:eastAsia="Songti SC Regular" w:hAnsi="Times New Roman" w:cs="Times New Roman" w:hint="default"/>
          <w:lang w:val="zh-CN"/>
        </w:rPr>
        <w:t xml:space="preserve">         </w:t>
      </w:r>
    </w:p>
    <w:p w14:paraId="368FAF38" w14:textId="77777777" w:rsidR="0042536E" w:rsidRPr="00940360" w:rsidRDefault="00000000">
      <w:pPr>
        <w:pStyle w:val="A0"/>
        <w:spacing w:line="360" w:lineRule="auto"/>
        <w:jc w:val="center"/>
        <w:rPr>
          <w:rFonts w:ascii="Times New Roman" w:eastAsia="Songti SC Regular" w:hAnsi="Times New Roman" w:cs="Times New Roman" w:hint="default"/>
        </w:rPr>
      </w:pPr>
      <w:r w:rsidRPr="00940360">
        <w:rPr>
          <w:rFonts w:ascii="Times New Roman" w:hAnsi="Times New Roman" w:cs="Times New Roman" w:hint="default"/>
        </w:rPr>
        <w:t>TOK Areas of Knowledge</w:t>
      </w:r>
    </w:p>
    <w:p w14:paraId="4141C006" w14:textId="77777777" w:rsidR="0042536E" w:rsidRPr="00940360" w:rsidRDefault="00000000">
      <w:pPr>
        <w:pStyle w:val="A0"/>
        <w:spacing w:line="360" w:lineRule="auto"/>
        <w:jc w:val="center"/>
        <w:rPr>
          <w:rFonts w:ascii="Times New Roman" w:eastAsia="Songti SC Regular" w:hAnsi="Times New Roman" w:cs="Times New Roman" w:hint="default"/>
        </w:rPr>
      </w:pPr>
      <w:r w:rsidRPr="00940360">
        <w:rPr>
          <w:rFonts w:ascii="Times New Roman" w:hAnsi="Times New Roman" w:cs="Times New Roman" w:hint="default"/>
        </w:rPr>
        <w:t>Quiz: Mathematics</w:t>
      </w:r>
    </w:p>
    <w:p w14:paraId="1270875D" w14:textId="77777777" w:rsidR="0042536E" w:rsidRPr="00940360" w:rsidRDefault="00000000">
      <w:pPr>
        <w:pStyle w:val="A0"/>
        <w:spacing w:line="360" w:lineRule="auto"/>
        <w:rPr>
          <w:rFonts w:ascii="Times New Roman" w:eastAsia="Songti SC Regular" w:hAnsi="Times New Roman" w:cs="Times New Roman" w:hint="default"/>
          <w:lang w:val="zh-TW" w:eastAsia="zh-TW"/>
        </w:rPr>
      </w:pPr>
      <w:r w:rsidRPr="00940360">
        <w:rPr>
          <w:rFonts w:ascii="宋体" w:eastAsia="宋体" w:hAnsi="宋体" w:cs="宋体"/>
          <w:lang w:val="zh-CN"/>
        </w:rPr>
        <w:t>我设计的选择题是：</w:t>
      </w:r>
    </w:p>
    <w:p w14:paraId="462EE4D0" w14:textId="77777777" w:rsidR="005A65BB" w:rsidRPr="00940360" w:rsidRDefault="005A65BB" w:rsidP="005A65BB">
      <w:pPr>
        <w:rPr>
          <w:szCs w:val="28"/>
          <w:lang w:eastAsia="zh-CN"/>
        </w:rPr>
      </w:pPr>
      <w:r w:rsidRPr="00940360">
        <w:rPr>
          <w:szCs w:val="28"/>
          <w:lang w:eastAsia="zh-CN"/>
        </w:rPr>
        <w:t>你为什么认为在许多教育体系中数学受到特别重视</w:t>
      </w:r>
      <w:r w:rsidRPr="00940360">
        <w:rPr>
          <w:szCs w:val="28"/>
          <w:lang w:eastAsia="zh-CN"/>
        </w:rPr>
        <w:t>?</w:t>
      </w:r>
    </w:p>
    <w:p w14:paraId="100CD403" w14:textId="77777777" w:rsidR="005A65BB" w:rsidRPr="00940360" w:rsidRDefault="005A65BB" w:rsidP="005A65BB">
      <w:pPr>
        <w:rPr>
          <w:szCs w:val="28"/>
        </w:rPr>
      </w:pPr>
      <w:r w:rsidRPr="00940360">
        <w:rPr>
          <w:szCs w:val="28"/>
        </w:rPr>
        <w:t>Why do you think mathematics is given special emphasis in many educational systems?</w:t>
      </w:r>
    </w:p>
    <w:p w14:paraId="572E1F66" w14:textId="1AA8B859" w:rsidR="005A65BB" w:rsidRPr="00940360" w:rsidRDefault="005A65BB" w:rsidP="005A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940360">
        <w:rPr>
          <w:rFonts w:ascii="Times New Roman" w:hAnsi="Times New Roman" w:cs="Times New Roman"/>
          <w:szCs w:val="28"/>
        </w:rPr>
        <w:t>Mathematics is a foundational discipline that helps develop logical thinking and problem-solving skills.</w:t>
      </w:r>
    </w:p>
    <w:p w14:paraId="1F77819F" w14:textId="77777777" w:rsidR="005A65BB" w:rsidRPr="00940360" w:rsidRDefault="005A65BB" w:rsidP="005A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940360">
        <w:rPr>
          <w:rFonts w:ascii="Times New Roman" w:hAnsi="Times New Roman" w:cs="Times New Roman"/>
          <w:sz w:val="24"/>
          <w:szCs w:val="28"/>
        </w:rPr>
        <w:t>Mathematics education has important traditional and historical status.</w:t>
      </w:r>
    </w:p>
    <w:p w14:paraId="46B46403" w14:textId="77777777" w:rsidR="005A65BB" w:rsidRPr="00940360" w:rsidRDefault="005A65BB" w:rsidP="005A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940360">
        <w:rPr>
          <w:rFonts w:ascii="Times New Roman" w:hAnsi="Times New Roman" w:cs="Times New Roman"/>
          <w:sz w:val="24"/>
          <w:szCs w:val="28"/>
        </w:rPr>
        <w:t>Mathematics is closely related to fields such as science and engineering, laying the foundation for future careers.</w:t>
      </w:r>
    </w:p>
    <w:p w14:paraId="116DAA39" w14:textId="77777777" w:rsidR="005A65BB" w:rsidRPr="00940360" w:rsidRDefault="005A65BB" w:rsidP="005A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940360">
        <w:rPr>
          <w:rFonts w:ascii="Times New Roman" w:hAnsi="Times New Roman" w:cs="Times New Roman"/>
          <w:sz w:val="24"/>
          <w:szCs w:val="28"/>
        </w:rPr>
        <w:t>Mathematics fosters abstract thinking and helps develop creativity and innovation.</w:t>
      </w:r>
    </w:p>
    <w:p w14:paraId="37280C19" w14:textId="77777777" w:rsidR="005A65BB" w:rsidRPr="00940360" w:rsidRDefault="005A65BB" w:rsidP="005A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940360">
        <w:rPr>
          <w:rFonts w:ascii="Times New Roman" w:hAnsi="Times New Roman" w:cs="Times New Roman"/>
          <w:sz w:val="24"/>
          <w:szCs w:val="28"/>
        </w:rPr>
        <w:t>Mathematics is an indispensable part of modern society as it is necessary for active citizenship and personal finance.</w:t>
      </w:r>
    </w:p>
    <w:p w14:paraId="1664E830" w14:textId="77777777" w:rsidR="005A65BB" w:rsidRPr="00940360" w:rsidRDefault="005A65BB" w:rsidP="005A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940360">
        <w:rPr>
          <w:rFonts w:ascii="Times New Roman" w:hAnsi="Times New Roman" w:cs="Times New Roman"/>
          <w:sz w:val="24"/>
          <w:szCs w:val="28"/>
        </w:rPr>
        <w:t>Mathematics provides a powerful concise and unambiguous means of communication.</w:t>
      </w:r>
    </w:p>
    <w:p w14:paraId="19B95793" w14:textId="77777777" w:rsidR="0042536E" w:rsidRPr="00940360" w:rsidRDefault="0042536E">
      <w:pPr>
        <w:pStyle w:val="A0"/>
        <w:spacing w:line="360" w:lineRule="auto"/>
        <w:rPr>
          <w:rFonts w:ascii="Times New Roman" w:eastAsiaTheme="minorEastAsia" w:hAnsi="Times New Roman" w:cs="Times New Roman" w:hint="default"/>
        </w:rPr>
      </w:pPr>
    </w:p>
    <w:p w14:paraId="76615EF1" w14:textId="77777777" w:rsidR="0042536E" w:rsidRPr="00940360" w:rsidRDefault="00000000">
      <w:pPr>
        <w:pStyle w:val="A0"/>
        <w:spacing w:line="360" w:lineRule="auto"/>
        <w:rPr>
          <w:rFonts w:ascii="Times New Roman" w:eastAsia="Songti SC Regular" w:hAnsi="Times New Roman" w:cs="Times New Roman" w:hint="default"/>
          <w:lang w:val="zh-TW"/>
        </w:rPr>
      </w:pPr>
      <w:r w:rsidRPr="00940360">
        <w:rPr>
          <w:rFonts w:ascii="宋体" w:eastAsia="宋体" w:hAnsi="宋体" w:cs="宋体"/>
          <w:lang w:val="zh-CN"/>
        </w:rPr>
        <w:t>老师们的选择是：</w:t>
      </w:r>
    </w:p>
    <w:p w14:paraId="10843AC4" w14:textId="670D29B9" w:rsidR="0042536E" w:rsidRPr="00940360" w:rsidRDefault="005A65BB">
      <w:pPr>
        <w:pStyle w:val="A0"/>
        <w:spacing w:line="360" w:lineRule="auto"/>
        <w:rPr>
          <w:rFonts w:ascii="Times New Roman" w:eastAsia="宋体" w:hAnsi="Times New Roman" w:cs="Times New Roman" w:hint="default"/>
          <w:lang w:val="zh-TW"/>
        </w:rPr>
      </w:pPr>
      <w:r w:rsidRPr="00940360">
        <w:rPr>
          <w:rFonts w:ascii="Times New Roman" w:eastAsia="宋体" w:hAnsi="Times New Roman" w:cs="Times New Roman" w:hint="default"/>
          <w:lang w:val="zh-TW"/>
        </w:rPr>
        <w:t>秦艳老师：</w:t>
      </w:r>
      <w:r w:rsidRPr="00940360">
        <w:rPr>
          <w:rFonts w:ascii="Times New Roman" w:eastAsia="宋体" w:hAnsi="Times New Roman" w:cs="Times New Roman" w:hint="default"/>
          <w:lang w:val="zh-TW"/>
        </w:rPr>
        <w:t>ACD</w:t>
      </w:r>
    </w:p>
    <w:p w14:paraId="3BCF2461" w14:textId="5C173333" w:rsidR="0042536E" w:rsidRPr="00940360" w:rsidRDefault="005A65BB">
      <w:pPr>
        <w:pStyle w:val="A0"/>
        <w:spacing w:line="360" w:lineRule="auto"/>
        <w:rPr>
          <w:rFonts w:ascii="Times New Roman" w:eastAsia="宋体" w:hAnsi="Times New Roman" w:cs="Times New Roman" w:hint="default"/>
          <w:lang w:val="zh-TW"/>
        </w:rPr>
      </w:pPr>
      <w:r w:rsidRPr="00940360">
        <w:rPr>
          <w:rFonts w:ascii="Times New Roman" w:eastAsia="宋体" w:hAnsi="Times New Roman" w:cs="Times New Roman" w:hint="default"/>
          <w:lang w:val="zh-TW"/>
        </w:rPr>
        <w:t>单颖老师：</w:t>
      </w:r>
      <w:r w:rsidRPr="00940360">
        <w:rPr>
          <w:rFonts w:ascii="Times New Roman" w:eastAsia="宋体" w:hAnsi="Times New Roman" w:cs="Times New Roman" w:hint="default"/>
          <w:lang w:val="zh-TW"/>
        </w:rPr>
        <w:t>ACD</w:t>
      </w:r>
      <w:r w:rsidR="009520A5" w:rsidRPr="00940360">
        <w:rPr>
          <w:rFonts w:ascii="Times New Roman" w:eastAsia="宋体" w:hAnsi="Times New Roman" w:cs="Times New Roman" w:hint="default"/>
          <w:lang w:val="zh-TW"/>
        </w:rPr>
        <w:t>F</w:t>
      </w:r>
    </w:p>
    <w:p w14:paraId="14B37967" w14:textId="77777777" w:rsidR="0042536E" w:rsidRPr="00940360" w:rsidRDefault="0042536E">
      <w:pPr>
        <w:pStyle w:val="A0"/>
        <w:spacing w:line="360" w:lineRule="auto"/>
        <w:rPr>
          <w:rFonts w:ascii="Times New Roman" w:eastAsiaTheme="minorEastAsia" w:hAnsi="Times New Roman" w:cs="Times New Roman" w:hint="default"/>
          <w:lang w:val="zh-TW"/>
        </w:rPr>
      </w:pPr>
    </w:p>
    <w:p w14:paraId="2C085DB1" w14:textId="316A26C5" w:rsidR="00F13A92" w:rsidRPr="00940360" w:rsidRDefault="004741FF">
      <w:pPr>
        <w:pStyle w:val="A0"/>
        <w:spacing w:line="360" w:lineRule="auto"/>
        <w:rPr>
          <w:rFonts w:ascii="Times New Roman" w:eastAsiaTheme="minorEastAsia" w:hAnsi="Times New Roman" w:cs="Times New Roman" w:hint="default"/>
          <w:lang w:val="zh-TW"/>
        </w:rPr>
      </w:pPr>
      <w:r w:rsidRPr="00940360">
        <w:rPr>
          <w:rFonts w:ascii="Times New Roman" w:eastAsiaTheme="minorEastAsia" w:hAnsi="Times New Roman" w:cs="Times New Roman" w:hint="default"/>
          <w:lang w:val="zh-TW"/>
        </w:rPr>
        <w:t>老师们所提供的选择和我预想的几乎一致</w:t>
      </w:r>
      <w:r w:rsidR="00F13A92" w:rsidRPr="00940360">
        <w:rPr>
          <w:rFonts w:ascii="Times New Roman" w:eastAsiaTheme="minorEastAsia" w:hAnsi="Times New Roman" w:cs="Times New Roman" w:hint="default"/>
          <w:lang w:val="zh-TW"/>
        </w:rPr>
        <w:t>，选项中</w:t>
      </w:r>
      <w:r w:rsidR="00F13A92" w:rsidRPr="00940360">
        <w:rPr>
          <w:rFonts w:ascii="Times New Roman" w:eastAsiaTheme="minorEastAsia" w:hAnsi="Times New Roman" w:cs="Times New Roman" w:hint="default"/>
          <w:lang w:val="zh-TW"/>
        </w:rPr>
        <w:t xml:space="preserve"> B </w:t>
      </w:r>
      <w:r w:rsidR="00F13A92" w:rsidRPr="00940360">
        <w:rPr>
          <w:rFonts w:ascii="Times New Roman" w:eastAsiaTheme="minorEastAsia" w:hAnsi="Times New Roman" w:cs="Times New Roman" w:hint="default"/>
          <w:lang w:val="zh-TW"/>
        </w:rPr>
        <w:t>和</w:t>
      </w:r>
      <w:r w:rsidR="00F13A92" w:rsidRPr="00940360">
        <w:rPr>
          <w:rFonts w:ascii="Times New Roman" w:eastAsiaTheme="minorEastAsia" w:hAnsi="Times New Roman" w:cs="Times New Roman" w:hint="default"/>
          <w:lang w:val="zh-TW"/>
        </w:rPr>
        <w:t xml:space="preserve"> E</w:t>
      </w:r>
      <w:r w:rsidR="00F13A92" w:rsidRPr="00940360">
        <w:rPr>
          <w:rFonts w:ascii="Times New Roman" w:eastAsiaTheme="minorEastAsia" w:hAnsi="Times New Roman" w:cs="Times New Roman" w:hint="default"/>
          <w:lang w:val="zh-TW"/>
        </w:rPr>
        <w:t>是我本身就</w:t>
      </w:r>
      <w:r w:rsidR="00330981" w:rsidRPr="00940360">
        <w:rPr>
          <w:rFonts w:ascii="Times New Roman" w:eastAsiaTheme="minorEastAsia" w:hAnsi="Times New Roman" w:cs="Times New Roman" w:hint="default"/>
          <w:lang w:val="zh-TW"/>
        </w:rPr>
        <w:t>用作为干扰项（并不希望老师选），而</w:t>
      </w:r>
      <w:r w:rsidR="00330981" w:rsidRPr="00940360">
        <w:rPr>
          <w:rFonts w:ascii="Times New Roman" w:eastAsiaTheme="minorEastAsia" w:hAnsi="Times New Roman" w:cs="Times New Roman" w:hint="default"/>
          <w:lang w:val="zh-TW"/>
        </w:rPr>
        <w:t>ACDF</w:t>
      </w:r>
      <w:r w:rsidR="00330981" w:rsidRPr="00940360">
        <w:rPr>
          <w:rFonts w:ascii="Times New Roman" w:eastAsiaTheme="minorEastAsia" w:hAnsi="Times New Roman" w:cs="Times New Roman" w:hint="default"/>
          <w:lang w:val="zh-TW"/>
        </w:rPr>
        <w:t>则是我个人</w:t>
      </w:r>
      <w:r w:rsidR="008F690B" w:rsidRPr="00940360">
        <w:rPr>
          <w:rFonts w:ascii="Times New Roman" w:eastAsiaTheme="minorEastAsia" w:hAnsi="Times New Roman" w:cs="Times New Roman" w:hint="default"/>
          <w:lang w:val="zh-TW"/>
        </w:rPr>
        <w:t>比较同意但保有先后顺序的四个选项。</w:t>
      </w:r>
    </w:p>
    <w:p w14:paraId="62A4A79B" w14:textId="77777777" w:rsidR="004741FF" w:rsidRPr="00940360" w:rsidRDefault="004741FF">
      <w:pPr>
        <w:pStyle w:val="A0"/>
        <w:spacing w:line="360" w:lineRule="auto"/>
        <w:rPr>
          <w:rFonts w:ascii="Times New Roman" w:eastAsiaTheme="minorEastAsia" w:hAnsi="Times New Roman" w:cs="Times New Roman" w:hint="default"/>
          <w:lang w:val="zh-TW"/>
        </w:rPr>
      </w:pPr>
    </w:p>
    <w:p w14:paraId="444527EE" w14:textId="77777777" w:rsidR="0042536E" w:rsidRPr="00940360" w:rsidRDefault="00000000">
      <w:pPr>
        <w:pStyle w:val="A0"/>
        <w:spacing w:line="360" w:lineRule="auto"/>
        <w:rPr>
          <w:rFonts w:ascii="Times New Roman" w:eastAsia="Songti SC Regular" w:hAnsi="Times New Roman" w:cs="Times New Roman" w:hint="default"/>
          <w:lang w:val="zh-TW"/>
        </w:rPr>
      </w:pPr>
      <w:r w:rsidRPr="00940360">
        <w:rPr>
          <w:rFonts w:ascii="宋体" w:eastAsia="宋体" w:hAnsi="宋体" w:cs="宋体"/>
          <w:lang w:val="zh-CN"/>
        </w:rPr>
        <w:t>对于这个（些）选项，我提供的解释、分析和论证是（每个选项写中文</w:t>
      </w:r>
      <w:r w:rsidRPr="00940360">
        <w:rPr>
          <w:rFonts w:ascii="Times New Roman" w:hAnsi="Times New Roman" w:cs="Times New Roman" w:hint="default"/>
          <w:lang w:val="zh-CN"/>
        </w:rPr>
        <w:t>200</w:t>
      </w:r>
      <w:r w:rsidRPr="00940360">
        <w:rPr>
          <w:rFonts w:ascii="宋体" w:eastAsia="宋体" w:hAnsi="宋体" w:cs="宋体"/>
          <w:lang w:val="zh-CN"/>
        </w:rPr>
        <w:t>字左右）：</w:t>
      </w:r>
    </w:p>
    <w:p w14:paraId="2C19A230" w14:textId="13B3A739" w:rsidR="0042536E" w:rsidRPr="00940360" w:rsidRDefault="009520A5">
      <w:pPr>
        <w:pStyle w:val="A0"/>
        <w:spacing w:line="360" w:lineRule="auto"/>
        <w:rPr>
          <w:rFonts w:ascii="Times New Roman" w:eastAsiaTheme="minorEastAsia" w:hAnsi="Times New Roman" w:cs="Times New Roman" w:hint="default"/>
        </w:rPr>
      </w:pPr>
      <w:r w:rsidRPr="00940360">
        <w:rPr>
          <w:rFonts w:ascii="Times New Roman" w:eastAsiaTheme="minorEastAsia" w:hAnsi="Times New Roman" w:cs="Times New Roman" w:hint="default"/>
          <w:lang w:val="zh-TW"/>
        </w:rPr>
        <w:t>A</w:t>
      </w:r>
      <w:r w:rsidRPr="00940360">
        <w:rPr>
          <w:rFonts w:ascii="Times New Roman" w:eastAsiaTheme="minorEastAsia" w:hAnsi="Times New Roman" w:cs="Times New Roman" w:hint="default"/>
          <w:lang w:val="zh-TW"/>
        </w:rPr>
        <w:t>：</w:t>
      </w:r>
      <w:r w:rsidR="007412CD" w:rsidRPr="007412CD">
        <w:rPr>
          <w:rFonts w:ascii="Times New Roman" w:eastAsiaTheme="minorEastAsia" w:hAnsi="Times New Roman" w:cs="Times New Roman"/>
          <w:lang w:val="zh-TW"/>
        </w:rPr>
        <w:t>初等数学是我们从小学到高中所学习的基础学科，它涵盖了代数、排列组合、几何、数论等内容。这些知识不仅可以在课堂上应用，还能在数学竞赛中得到考察。通过解答相关问题，我们能够锻炼逻辑思维和问题解决能力。此外，初等数学的掌握也是许多职业领域所看重的素质，例如量化投行等职位更偏向于招聘数学基础扎实的应聘者。因此，初等数学的学习不仅对个人思维能力的发展至关重要，也对职业发展具有积极的影响。</w:t>
      </w:r>
    </w:p>
    <w:p w14:paraId="6E6FE546" w14:textId="77777777" w:rsidR="0042536E" w:rsidRPr="00940360" w:rsidRDefault="0042536E">
      <w:pPr>
        <w:pStyle w:val="A0"/>
        <w:spacing w:line="360" w:lineRule="auto"/>
        <w:rPr>
          <w:rFonts w:ascii="Times New Roman" w:eastAsia="Songti SC Regular" w:hAnsi="Times New Roman" w:cs="Times New Roman" w:hint="default"/>
          <w:lang w:val="zh-TW"/>
        </w:rPr>
      </w:pPr>
    </w:p>
    <w:p w14:paraId="5B586A92" w14:textId="341EF5C6" w:rsidR="006D1EFB" w:rsidRPr="00940360" w:rsidRDefault="00B172A7">
      <w:pPr>
        <w:pStyle w:val="A0"/>
        <w:spacing w:line="360" w:lineRule="auto"/>
        <w:rPr>
          <w:rFonts w:ascii="Times New Roman" w:eastAsiaTheme="minorEastAsia" w:hAnsi="Times New Roman" w:cs="Times New Roman" w:hint="default"/>
        </w:rPr>
      </w:pPr>
      <w:r w:rsidRPr="00940360">
        <w:rPr>
          <w:rFonts w:ascii="Times New Roman" w:eastAsiaTheme="minorEastAsia" w:hAnsi="Times New Roman" w:cs="Times New Roman" w:hint="default"/>
          <w:lang w:val="zh-TW"/>
        </w:rPr>
        <w:t>C</w:t>
      </w:r>
      <w:r w:rsidRPr="00940360">
        <w:rPr>
          <w:rFonts w:ascii="Times New Roman" w:eastAsiaTheme="minorEastAsia" w:hAnsi="Times New Roman" w:cs="Times New Roman" w:hint="default"/>
          <w:lang w:val="zh-TW"/>
        </w:rPr>
        <w:t>：数学在很多学科方面都有很深的应用。很多人所持有的</w:t>
      </w:r>
      <w:r w:rsidRPr="00940360">
        <w:rPr>
          <w:rFonts w:ascii="Times New Roman" w:eastAsiaTheme="minorEastAsia" w:hAnsi="Times New Roman" w:cs="Times New Roman" w:hint="default"/>
          <w:lang w:val="zh-TW"/>
        </w:rPr>
        <w:t>“</w:t>
      </w:r>
      <w:r w:rsidRPr="00940360">
        <w:rPr>
          <w:rFonts w:ascii="Times New Roman" w:eastAsiaTheme="minorEastAsia" w:hAnsi="Times New Roman" w:cs="Times New Roman" w:hint="default"/>
          <w:lang w:val="zh-TW"/>
        </w:rPr>
        <w:t>数学只在买菜算数的时候会用到加减乘除</w:t>
      </w:r>
      <w:r w:rsidRPr="00940360">
        <w:rPr>
          <w:rFonts w:ascii="Times New Roman" w:eastAsiaTheme="minorEastAsia" w:hAnsi="Times New Roman" w:cs="Times New Roman" w:hint="default"/>
          <w:lang w:val="zh-TW"/>
        </w:rPr>
        <w:t>”</w:t>
      </w:r>
      <w:r w:rsidRPr="00940360">
        <w:rPr>
          <w:rFonts w:ascii="Times New Roman" w:eastAsiaTheme="minorEastAsia" w:hAnsi="Times New Roman" w:cs="Times New Roman" w:hint="default"/>
          <w:lang w:val="zh-TW"/>
        </w:rPr>
        <w:t>观点本质上是因为他们的工作确实与他们无关。这也是在小学到高中数学只涉及到初等数学的原因，</w:t>
      </w:r>
      <w:r w:rsidR="006D1EFB" w:rsidRPr="00940360">
        <w:rPr>
          <w:rFonts w:ascii="Times New Roman" w:eastAsiaTheme="minorEastAsia" w:hAnsi="Times New Roman" w:cs="Times New Roman" w:hint="default"/>
          <w:lang w:val="zh-TW"/>
        </w:rPr>
        <w:t>高等数学（高等代数，抽象代数等）通常并不会在日常生活中出现，然而在其他</w:t>
      </w:r>
      <w:r w:rsidR="006D1EFB" w:rsidRPr="00940360">
        <w:rPr>
          <w:rFonts w:ascii="Times New Roman" w:eastAsiaTheme="minorEastAsia" w:hAnsi="Times New Roman" w:cs="Times New Roman" w:hint="default"/>
          <w:lang w:val="zh-TW"/>
        </w:rPr>
        <w:t>stem</w:t>
      </w:r>
      <w:r w:rsidR="006D1EFB" w:rsidRPr="00940360">
        <w:rPr>
          <w:rFonts w:ascii="Times New Roman" w:eastAsiaTheme="minorEastAsia" w:hAnsi="Times New Roman" w:cs="Times New Roman" w:hint="default"/>
          <w:lang w:val="zh-TW"/>
        </w:rPr>
        <w:t>学科中却有突出的贡献，例如群论于化学</w:t>
      </w:r>
      <w:r w:rsidR="004741FF" w:rsidRPr="00940360">
        <w:rPr>
          <w:rFonts w:ascii="Times New Roman" w:eastAsiaTheme="minorEastAsia" w:hAnsi="Times New Roman" w:cs="Times New Roman" w:hint="default"/>
          <w:lang w:val="zh-TW"/>
        </w:rPr>
        <w:t>，复变函数、傅里叶变换、</w:t>
      </w:r>
      <w:r w:rsidR="004741FF" w:rsidRPr="00940360">
        <w:rPr>
          <w:rFonts w:ascii="Times New Roman" w:eastAsiaTheme="minorEastAsia" w:hAnsi="Times New Roman" w:cs="Times New Roman" w:hint="default"/>
          <w:lang w:val="zh-TW"/>
        </w:rPr>
        <w:t>Reimann Zeta Function</w:t>
      </w:r>
      <w:r w:rsidR="004741FF" w:rsidRPr="00940360">
        <w:rPr>
          <w:rFonts w:ascii="Times New Roman" w:eastAsiaTheme="minorEastAsia" w:hAnsi="Times New Roman" w:cs="Times New Roman" w:hint="default"/>
          <w:lang w:val="zh-TW"/>
        </w:rPr>
        <w:t>（全体自然数之和等于</w:t>
      </w:r>
      <w:r w:rsidR="004741FF" w:rsidRPr="00940360">
        <w:rPr>
          <w:rFonts w:ascii="Times New Roman" w:eastAsiaTheme="minorEastAsia" w:hAnsi="Times New Roman" w:cs="Times New Roman" w:hint="default"/>
          <w:lang w:val="zh-TW"/>
        </w:rPr>
        <w:t>-1/12</w:t>
      </w:r>
      <w:r w:rsidR="004741FF" w:rsidRPr="00940360">
        <w:rPr>
          <w:rFonts w:ascii="Times New Roman" w:eastAsiaTheme="minorEastAsia" w:hAnsi="Times New Roman" w:cs="Times New Roman" w:hint="default"/>
          <w:lang w:val="zh-TW"/>
        </w:rPr>
        <w:t>？真相远没有那么简单！</w:t>
      </w:r>
      <w:hyperlink r:id="rId7" w:history="1">
        <w:r w:rsidR="004741FF" w:rsidRPr="00940360">
          <w:rPr>
            <w:rStyle w:val="Hyperlink"/>
            <w:rFonts w:ascii="Times New Roman" w:eastAsiaTheme="minorEastAsia" w:hAnsi="Times New Roman" w:cs="Times New Roman" w:hint="default"/>
            <w:lang w:eastAsia="zh-TW"/>
          </w:rPr>
          <w:t>https://www.bilibili.com/video/BV1si4y1p75</w:t>
        </w:r>
      </w:hyperlink>
      <w:r w:rsidR="004741FF" w:rsidRPr="00940360">
        <w:rPr>
          <w:rFonts w:ascii="Times New Roman" w:eastAsiaTheme="minorEastAsia" w:hAnsi="Times New Roman" w:cs="Times New Roman" w:hint="default"/>
          <w:lang w:eastAsia="zh-TW"/>
        </w:rPr>
        <w:t>）</w:t>
      </w:r>
      <w:r w:rsidR="004741FF" w:rsidRPr="00940360">
        <w:rPr>
          <w:rFonts w:ascii="Times New Roman" w:eastAsiaTheme="minorEastAsia" w:hAnsi="Times New Roman" w:cs="Times New Roman" w:hint="default"/>
          <w:lang w:val="zh-TW" w:eastAsia="zh-TW"/>
        </w:rPr>
        <w:t>于物理</w:t>
      </w:r>
      <w:r w:rsidR="004741FF" w:rsidRPr="00940360">
        <w:rPr>
          <w:rFonts w:ascii="Times New Roman" w:eastAsiaTheme="minorEastAsia" w:hAnsi="Times New Roman" w:cs="Times New Roman" w:hint="default"/>
          <w:lang w:eastAsia="zh-TW"/>
        </w:rPr>
        <w:t>，</w:t>
      </w:r>
      <w:r w:rsidR="004741FF" w:rsidRPr="00940360">
        <w:rPr>
          <w:rFonts w:ascii="Times New Roman" w:eastAsiaTheme="minorEastAsia" w:hAnsi="Times New Roman" w:cs="Times New Roman" w:hint="default"/>
          <w:lang w:val="zh-TW" w:eastAsia="zh-TW"/>
        </w:rPr>
        <w:t>更浅显的也有微积分于经济等等。</w:t>
      </w:r>
    </w:p>
    <w:p w14:paraId="1AEDFCC6" w14:textId="77777777" w:rsidR="0042536E" w:rsidRPr="00940360" w:rsidRDefault="0042536E">
      <w:pPr>
        <w:pStyle w:val="A0"/>
        <w:spacing w:line="360" w:lineRule="auto"/>
        <w:rPr>
          <w:rFonts w:ascii="Times New Roman" w:eastAsiaTheme="minorEastAsia" w:hAnsi="Times New Roman" w:cs="Times New Roman" w:hint="default"/>
        </w:rPr>
      </w:pPr>
    </w:p>
    <w:p w14:paraId="7B79E593" w14:textId="6AF4ACAF" w:rsidR="00940360" w:rsidRPr="00940360" w:rsidRDefault="004741FF">
      <w:pPr>
        <w:pStyle w:val="A0"/>
        <w:spacing w:line="360" w:lineRule="auto"/>
        <w:rPr>
          <w:rFonts w:ascii="Times New Roman" w:eastAsiaTheme="minorEastAsia" w:hAnsi="Times New Roman" w:cs="Times New Roman" w:hint="default"/>
          <w:lang w:val="zh-TW"/>
        </w:rPr>
      </w:pPr>
      <w:r w:rsidRPr="00940360">
        <w:rPr>
          <w:rFonts w:ascii="Times New Roman" w:eastAsiaTheme="minorEastAsia" w:hAnsi="Times New Roman" w:cs="Times New Roman" w:hint="default"/>
          <w:lang w:val="zh-TW"/>
        </w:rPr>
        <w:lastRenderedPageBreak/>
        <w:t>D</w:t>
      </w:r>
      <w:r w:rsidRPr="00940360">
        <w:rPr>
          <w:rFonts w:ascii="Times New Roman" w:eastAsiaTheme="minorEastAsia" w:hAnsi="Times New Roman" w:cs="Times New Roman" w:hint="default"/>
          <w:lang w:val="zh-TW"/>
        </w:rPr>
        <w:t>：</w:t>
      </w:r>
      <w:r w:rsidR="007412CD">
        <w:rPr>
          <w:rFonts w:ascii="宋体" w:eastAsia="宋体" w:hAnsi="宋体" w:cs="宋体"/>
          <w:color w:val="0D0D0D"/>
          <w:shd w:val="clear" w:color="auto" w:fill="FFFFFF"/>
        </w:rPr>
        <w:t>数学是一门独特的学科，它不同于其他</w:t>
      </w:r>
      <w:r w:rsidR="007412CD">
        <w:rPr>
          <w:rFonts w:ascii="Segoe UI" w:hAnsi="Segoe UI" w:cs="Segoe UI"/>
          <w:color w:val="0D0D0D"/>
          <w:shd w:val="clear" w:color="auto" w:fill="FFFFFF"/>
        </w:rPr>
        <w:t>STEM</w:t>
      </w:r>
      <w:r w:rsidR="007412CD">
        <w:rPr>
          <w:rFonts w:ascii="宋体" w:eastAsia="宋体" w:hAnsi="宋体" w:cs="宋体"/>
          <w:color w:val="0D0D0D"/>
          <w:shd w:val="clear" w:color="auto" w:fill="FFFFFF"/>
        </w:rPr>
        <w:t>课程，因为它不是依赖于实践、观察或实验来验证相关结论的</w:t>
      </w:r>
      <w:r w:rsidR="007412CD">
        <w:rPr>
          <w:rFonts w:ascii="宋体" w:eastAsia="宋体" w:hAnsi="宋体" w:cs="宋体"/>
          <w:color w:val="0D0D0D"/>
          <w:shd w:val="clear" w:color="auto" w:fill="FFFFFF"/>
        </w:rPr>
        <w:t>。初等数学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更容易被解释成与应用相关的知识（例如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2x=18-8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，可以被解释成两个人总共带了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18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元，买了两张票剩下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8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元），绝对值可以解释称两个点之间的距离，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13</w:t>
      </w:r>
      <w:r w:rsidR="007412CD">
        <w:rPr>
          <w:rFonts w:ascii="Times New Roman" w:eastAsiaTheme="minorEastAsia" w:hAnsi="Times New Roman" w:cs="Times New Roman"/>
          <w:lang w:val="zh-TW"/>
        </w:rPr>
        <w:t xml:space="preserve"> 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mod</w:t>
      </w:r>
      <w:r w:rsidR="007412CD">
        <w:rPr>
          <w:rFonts w:ascii="Times New Roman" w:eastAsiaTheme="minorEastAsia" w:hAnsi="Times New Roman" w:cs="Times New Roman"/>
          <w:lang w:val="zh-TW"/>
        </w:rPr>
        <w:t xml:space="preserve"> 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12</w:t>
      </w:r>
      <w:r w:rsidR="007412CD">
        <w:rPr>
          <w:rFonts w:ascii="Times New Roman" w:eastAsiaTheme="minorEastAsia" w:hAnsi="Times New Roman" w:cs="Times New Roman"/>
          <w:lang w:val="zh-TW"/>
        </w:rPr>
        <w:t>=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1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可以认为是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13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点等价为下午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1</w:t>
      </w:r>
      <w:r w:rsidR="007412CD" w:rsidRPr="00940360">
        <w:rPr>
          <w:rFonts w:ascii="Times New Roman" w:eastAsiaTheme="minorEastAsia" w:hAnsi="Times New Roman" w:cs="Times New Roman" w:hint="default"/>
          <w:lang w:val="zh-TW"/>
        </w:rPr>
        <w:t>点。</w:t>
      </w:r>
      <w:r w:rsidR="007412CD">
        <w:rPr>
          <w:rFonts w:ascii="宋体" w:eastAsia="宋体" w:hAnsi="宋体" w:cs="宋体"/>
          <w:color w:val="0D0D0D"/>
          <w:shd w:val="clear" w:color="auto" w:fill="FFFFFF"/>
        </w:rPr>
        <w:t>然而，</w:t>
      </w:r>
      <w:r w:rsidR="007412CD">
        <w:rPr>
          <w:rFonts w:ascii="宋体" w:eastAsia="宋体" w:hAnsi="宋体" w:cs="宋体"/>
          <w:color w:val="0D0D0D"/>
          <w:shd w:val="clear" w:color="auto" w:fill="FFFFFF"/>
        </w:rPr>
        <w:t>数学</w:t>
      </w:r>
      <w:r w:rsidR="007412CD">
        <w:rPr>
          <w:rFonts w:ascii="宋体" w:eastAsia="宋体" w:hAnsi="宋体" w:cs="宋体"/>
          <w:color w:val="0D0D0D"/>
          <w:shd w:val="clear" w:color="auto" w:fill="FFFFFF"/>
        </w:rPr>
        <w:t>主要还是</w:t>
      </w:r>
      <w:r w:rsidR="007412CD">
        <w:rPr>
          <w:rFonts w:ascii="宋体" w:eastAsia="宋体" w:hAnsi="宋体" w:cs="宋体"/>
          <w:color w:val="0D0D0D"/>
          <w:shd w:val="clear" w:color="auto" w:fill="FFFFFF"/>
        </w:rPr>
        <w:t>通过逻辑推理和抽象概念来发展。尤其是在高等数学领域，如群论等，这些抽象概念难以用日常生活中的例子来解释。这种抽象性激发了学生的抽象思维，帮助他们超越具体情境进行思考。</w:t>
      </w:r>
    </w:p>
    <w:p w14:paraId="5898E71F" w14:textId="77777777" w:rsidR="004741FF" w:rsidRDefault="004741FF">
      <w:pPr>
        <w:pStyle w:val="A0"/>
        <w:spacing w:line="360" w:lineRule="auto"/>
        <w:rPr>
          <w:rFonts w:ascii="Times New Roman" w:eastAsiaTheme="minorEastAsia" w:hAnsi="Times New Roman" w:cs="Times New Roman" w:hint="default"/>
          <w:lang w:val="zh-TW"/>
        </w:rPr>
      </w:pPr>
    </w:p>
    <w:p w14:paraId="52BD5CA6" w14:textId="61A9CA0D" w:rsidR="00664974" w:rsidRDefault="00664974">
      <w:pPr>
        <w:pStyle w:val="A0"/>
        <w:spacing w:line="360" w:lineRule="auto"/>
        <w:rPr>
          <w:rFonts w:ascii="Times New Roman" w:eastAsiaTheme="minorEastAsia" w:hAnsi="Times New Roman" w:cs="Times New Roman" w:hint="default"/>
          <w:lang w:val="zh-TW"/>
        </w:rPr>
      </w:pPr>
      <w:r>
        <w:rPr>
          <w:rFonts w:ascii="Times New Roman" w:eastAsiaTheme="minorEastAsia" w:hAnsi="Times New Roman" w:cs="Times New Roman"/>
          <w:lang w:val="zh-TW"/>
        </w:rPr>
        <w:t>F</w:t>
      </w:r>
      <w:r>
        <w:rPr>
          <w:rFonts w:ascii="Times New Roman" w:eastAsiaTheme="minorEastAsia" w:hAnsi="Times New Roman" w:cs="Times New Roman"/>
          <w:lang w:val="zh-TW"/>
        </w:rPr>
        <w:t>：我</w:t>
      </w:r>
      <w:r w:rsidR="006931FB">
        <w:rPr>
          <w:rFonts w:ascii="Times New Roman" w:eastAsiaTheme="minorEastAsia" w:hAnsi="Times New Roman" w:cs="Times New Roman"/>
          <w:lang w:val="zh-TW"/>
        </w:rPr>
        <w:t>对于这个选项是存疑的，很明显，在数学中确实用符号表示十分的便捷和方便，例如∵∴等数学符号都是全球通用的，对于数学证明的表达肯定是</w:t>
      </w:r>
      <w:r w:rsidR="0052014A">
        <w:rPr>
          <w:rFonts w:ascii="Times New Roman" w:eastAsiaTheme="minorEastAsia" w:hAnsi="Times New Roman" w:cs="Times New Roman"/>
          <w:lang w:val="zh-TW"/>
        </w:rPr>
        <w:t>有效简化的。</w:t>
      </w:r>
      <w:r w:rsidR="002915AE">
        <w:rPr>
          <w:rFonts w:ascii="Times New Roman" w:eastAsiaTheme="minorEastAsia" w:hAnsi="Times New Roman" w:cs="Times New Roman"/>
          <w:lang w:val="zh-TW"/>
        </w:rPr>
        <w:t>然而，数学的表达很明显是局限的。例如证明题目时，首先得申明令……为</w:t>
      </w:r>
      <w:r w:rsidR="002915AE">
        <w:rPr>
          <w:rFonts w:ascii="Times New Roman" w:eastAsiaTheme="minorEastAsia" w:hAnsi="Times New Roman" w:cs="Times New Roman"/>
          <w:lang w:val="zh-TW"/>
        </w:rPr>
        <w:t>x</w:t>
      </w:r>
      <w:r w:rsidR="002915AE">
        <w:rPr>
          <w:rFonts w:ascii="Times New Roman" w:eastAsiaTheme="minorEastAsia" w:hAnsi="Times New Roman" w:cs="Times New Roman"/>
          <w:lang w:val="zh-TW"/>
        </w:rPr>
        <w:t>等等，这一步的缺少确实不会影响人们的阅读，但对实际的严谨性却是有所伤害的。</w:t>
      </w:r>
      <w:r w:rsidR="002A5FF3">
        <w:rPr>
          <w:rFonts w:ascii="Times New Roman" w:eastAsiaTheme="minorEastAsia" w:hAnsi="Times New Roman" w:cs="Times New Roman"/>
          <w:lang w:val="zh-TW"/>
        </w:rPr>
        <w:t>另外，数学的严谨也只能在数学这个领域被运用，所以说对于其他领域的运用是不足的，所以我认为把它作为一门严谨的语言是不</w:t>
      </w:r>
      <w:r w:rsidR="007412CD">
        <w:rPr>
          <w:rFonts w:ascii="Times New Roman" w:eastAsiaTheme="minorEastAsia" w:hAnsi="Times New Roman" w:cs="Times New Roman"/>
          <w:lang w:val="zh-TW"/>
        </w:rPr>
        <w:t>妥当的，并无法在其他领域和现实生活中运动。</w:t>
      </w:r>
    </w:p>
    <w:p w14:paraId="7C0FC7AD" w14:textId="77777777" w:rsidR="00664974" w:rsidRPr="00940360" w:rsidRDefault="00664974">
      <w:pPr>
        <w:pStyle w:val="A0"/>
        <w:spacing w:line="360" w:lineRule="auto"/>
        <w:rPr>
          <w:rFonts w:ascii="Times New Roman" w:eastAsiaTheme="minorEastAsia" w:hAnsi="Times New Roman" w:cs="Times New Roman" w:hint="default"/>
          <w:lang w:val="zh-TW"/>
        </w:rPr>
      </w:pPr>
    </w:p>
    <w:p w14:paraId="3706EDBB" w14:textId="77777777" w:rsidR="0042536E" w:rsidRDefault="00000000">
      <w:pPr>
        <w:pStyle w:val="A0"/>
        <w:spacing w:line="360" w:lineRule="auto"/>
        <w:rPr>
          <w:rFonts w:ascii="宋体" w:eastAsia="宋体" w:hAnsi="宋体" w:cs="宋体" w:hint="default"/>
          <w:lang w:val="zh-CN"/>
        </w:rPr>
      </w:pPr>
      <w:r w:rsidRPr="00940360">
        <w:rPr>
          <w:rFonts w:ascii="宋体" w:eastAsia="宋体" w:hAnsi="宋体" w:cs="宋体"/>
          <w:lang w:val="zh-CN"/>
        </w:rPr>
        <w:t>对于这个（些）选项，我想进一步提出的问题是：</w:t>
      </w:r>
    </w:p>
    <w:p w14:paraId="3CF3D33B" w14:textId="77777777" w:rsidR="0052014A" w:rsidRDefault="0052014A">
      <w:pPr>
        <w:pStyle w:val="A0"/>
        <w:spacing w:line="360" w:lineRule="auto"/>
        <w:rPr>
          <w:rFonts w:ascii="宋体" w:eastAsia="宋体" w:hAnsi="宋体" w:cs="宋体" w:hint="default"/>
          <w:lang w:val="zh-CN"/>
        </w:rPr>
      </w:pPr>
    </w:p>
    <w:p w14:paraId="3EF7BCE3" w14:textId="63560517" w:rsidR="00344D17" w:rsidRPr="00344D17" w:rsidRDefault="00344D17" w:rsidP="00344D17">
      <w:pPr>
        <w:pStyle w:val="A0"/>
        <w:spacing w:line="360" w:lineRule="auto"/>
        <w:rPr>
          <w:rFonts w:ascii="Times New Roman" w:eastAsiaTheme="minorEastAsia" w:hAnsi="Times New Roman" w:cs="Times New Roman"/>
        </w:rPr>
      </w:pPr>
      <w:r w:rsidRPr="00344D17">
        <w:rPr>
          <w:rFonts w:ascii="Times New Roman" w:hAnsi="Times New Roman" w:cs="Times New Roman"/>
        </w:rPr>
        <w:t xml:space="preserve">A. </w:t>
      </w:r>
      <w:r w:rsidRPr="00344D17">
        <w:rPr>
          <w:rFonts w:ascii="宋体" w:eastAsia="宋体" w:hAnsi="宋体" w:cs="宋体"/>
        </w:rPr>
        <w:t>数学在发展逻辑思维和问题解决能力方面的作用被广泛认可。但是，在教学中，有哪些方法和策略可以帮助学生更有效地发展这些技能？</w:t>
      </w:r>
    </w:p>
    <w:p w14:paraId="0E20F152" w14:textId="1BAA3D7A" w:rsidR="00344D17" w:rsidRPr="00344D17" w:rsidRDefault="00344D17" w:rsidP="00344D17">
      <w:pPr>
        <w:pStyle w:val="A0"/>
        <w:spacing w:line="360" w:lineRule="auto"/>
        <w:rPr>
          <w:rFonts w:ascii="Times New Roman" w:eastAsiaTheme="minorEastAsia" w:hAnsi="Times New Roman" w:cs="Times New Roman"/>
        </w:rPr>
      </w:pPr>
      <w:r w:rsidRPr="00344D17">
        <w:rPr>
          <w:rFonts w:ascii="Times New Roman" w:hAnsi="Times New Roman" w:cs="Times New Roman"/>
        </w:rPr>
        <w:t xml:space="preserve">C. </w:t>
      </w:r>
      <w:r w:rsidRPr="00344D17">
        <w:rPr>
          <w:rFonts w:ascii="宋体" w:eastAsia="宋体" w:hAnsi="宋体" w:cs="宋体"/>
        </w:rPr>
        <w:t>数学与科学和工程的关系密切，但有时学生可能认为数学与实际应用之间存在鸿沟。如何通过教学使学生更深入地理解数学在科学和工程中的实际应用？</w:t>
      </w:r>
    </w:p>
    <w:p w14:paraId="12CF6C1C" w14:textId="6D053F05" w:rsidR="00344D17" w:rsidRPr="00344D17" w:rsidRDefault="00344D17" w:rsidP="00344D17">
      <w:pPr>
        <w:pStyle w:val="A0"/>
        <w:spacing w:line="360" w:lineRule="auto"/>
        <w:rPr>
          <w:rFonts w:ascii="Times New Roman" w:eastAsiaTheme="minorEastAsia" w:hAnsi="Times New Roman" w:cs="Times New Roman"/>
        </w:rPr>
      </w:pPr>
      <w:r w:rsidRPr="00344D17">
        <w:rPr>
          <w:rFonts w:ascii="Times New Roman" w:hAnsi="Times New Roman" w:cs="Times New Roman"/>
        </w:rPr>
        <w:t xml:space="preserve">D. </w:t>
      </w:r>
      <w:r w:rsidRPr="00344D17">
        <w:rPr>
          <w:rFonts w:ascii="宋体" w:eastAsia="宋体" w:hAnsi="宋体" w:cs="宋体"/>
        </w:rPr>
        <w:t>抽象思维和创造力对于数学的理解和应用至关重要。那些感觉对数学不感兴趣或不擅长的学生，如何才能被激发他们的抽象思维和创造力？</w:t>
      </w:r>
    </w:p>
    <w:p w14:paraId="3A733B46" w14:textId="77777777" w:rsidR="00344D17" w:rsidRPr="00344D17" w:rsidRDefault="00344D17" w:rsidP="00344D17">
      <w:pPr>
        <w:pStyle w:val="A0"/>
        <w:spacing w:line="360" w:lineRule="auto"/>
        <w:rPr>
          <w:rFonts w:ascii="Times New Roman" w:hAnsi="Times New Roman" w:cs="Times New Roman"/>
        </w:rPr>
      </w:pPr>
      <w:r w:rsidRPr="00344D17">
        <w:rPr>
          <w:rFonts w:ascii="Times New Roman" w:hAnsi="Times New Roman" w:cs="Times New Roman"/>
        </w:rPr>
        <w:t xml:space="preserve">F. </w:t>
      </w:r>
      <w:r w:rsidRPr="00344D17">
        <w:rPr>
          <w:rFonts w:ascii="宋体" w:eastAsia="宋体" w:hAnsi="宋体" w:cs="宋体"/>
        </w:rPr>
        <w:t>数学语言的表达确实可以是清晰且准确的，但是初学者可能会感到困惑。如何通过教学帮助学生更好地理解和应用数学语言，以便更有效地进行沟通和解决问题？</w:t>
      </w:r>
    </w:p>
    <w:p w14:paraId="71B5C2BF" w14:textId="77777777" w:rsidR="00344D17" w:rsidRPr="00344D17" w:rsidRDefault="00344D17" w:rsidP="00344D17">
      <w:pPr>
        <w:pStyle w:val="A0"/>
        <w:spacing w:line="360" w:lineRule="auto"/>
        <w:rPr>
          <w:rFonts w:ascii="Times New Roman" w:hAnsi="Times New Roman" w:cs="Times New Roman"/>
        </w:rPr>
      </w:pPr>
    </w:p>
    <w:p w14:paraId="64FCFCD1" w14:textId="77777777" w:rsidR="00344D17" w:rsidRPr="00344D17" w:rsidRDefault="00344D17" w:rsidP="00344D17">
      <w:pPr>
        <w:pStyle w:val="A0"/>
        <w:spacing w:line="360" w:lineRule="auto"/>
        <w:rPr>
          <w:rFonts w:ascii="Times New Roman" w:hAnsi="Times New Roman" w:cs="Times New Roman"/>
        </w:rPr>
      </w:pPr>
    </w:p>
    <w:p w14:paraId="737F3DBB" w14:textId="7724F02D" w:rsidR="0052014A" w:rsidRPr="00344D17" w:rsidRDefault="0052014A" w:rsidP="00344D17">
      <w:pPr>
        <w:pStyle w:val="A0"/>
        <w:spacing w:line="360" w:lineRule="auto"/>
        <w:rPr>
          <w:rFonts w:ascii="Times New Roman" w:hAnsi="Times New Roman" w:cs="Times New Roman"/>
        </w:rPr>
      </w:pPr>
    </w:p>
    <w:sectPr w:rsidR="0052014A" w:rsidRPr="00344D17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752ED" w14:textId="77777777" w:rsidR="00A41449" w:rsidRDefault="00A41449">
      <w:r>
        <w:separator/>
      </w:r>
    </w:p>
  </w:endnote>
  <w:endnote w:type="continuationSeparator" w:id="0">
    <w:p w14:paraId="11CB3D7D" w14:textId="77777777" w:rsidR="00A41449" w:rsidRDefault="00A4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 Regular">
    <w:altName w:val="Cambria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Songti SC Regular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Semi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D7ADE" w14:textId="77777777" w:rsidR="00A41449" w:rsidRDefault="00A41449">
      <w:r>
        <w:separator/>
      </w:r>
    </w:p>
  </w:footnote>
  <w:footnote w:type="continuationSeparator" w:id="0">
    <w:p w14:paraId="1372D7A3" w14:textId="77777777" w:rsidR="00A41449" w:rsidRDefault="00A41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1EB"/>
    <w:multiLevelType w:val="hybridMultilevel"/>
    <w:tmpl w:val="56B027D0"/>
    <w:lvl w:ilvl="0" w:tplc="7450ADD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3438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6E"/>
    <w:rsid w:val="000E1225"/>
    <w:rsid w:val="001178C3"/>
    <w:rsid w:val="00211BF8"/>
    <w:rsid w:val="002915AE"/>
    <w:rsid w:val="002A5FF3"/>
    <w:rsid w:val="00330981"/>
    <w:rsid w:val="00344D17"/>
    <w:rsid w:val="0042536E"/>
    <w:rsid w:val="004741FF"/>
    <w:rsid w:val="004F2050"/>
    <w:rsid w:val="0052014A"/>
    <w:rsid w:val="005A622E"/>
    <w:rsid w:val="005A65BB"/>
    <w:rsid w:val="005F6F99"/>
    <w:rsid w:val="00632A80"/>
    <w:rsid w:val="006444CC"/>
    <w:rsid w:val="00652ABF"/>
    <w:rsid w:val="00664974"/>
    <w:rsid w:val="006931FB"/>
    <w:rsid w:val="006A4D2D"/>
    <w:rsid w:val="006B71F4"/>
    <w:rsid w:val="006D1EFB"/>
    <w:rsid w:val="007412CD"/>
    <w:rsid w:val="008B2D13"/>
    <w:rsid w:val="008F690B"/>
    <w:rsid w:val="00940360"/>
    <w:rsid w:val="009520A5"/>
    <w:rsid w:val="00A41449"/>
    <w:rsid w:val="00A744BF"/>
    <w:rsid w:val="00B172A7"/>
    <w:rsid w:val="00C453B5"/>
    <w:rsid w:val="00D83823"/>
    <w:rsid w:val="00F13A92"/>
    <w:rsid w:val="00F9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F3661E"/>
  <w15:docId w15:val="{FD078D4E-496F-4FE0-9FD1-08E1F623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正文 A"/>
    <w:rPr>
      <w:rFonts w:ascii="Arial Unicode MS" w:eastAsia="PingFang SC Regular" w:hAnsi="Arial Unicode MS" w:cs="Arial Unicode MS" w:hint="eastAsia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basedOn w:val="Normal"/>
    <w:uiPriority w:val="34"/>
    <w:qFormat/>
    <w:rsid w:val="005A65B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2"/>
      <w:bdr w:val="none" w:sz="0" w:space="0" w:color="auto"/>
      <w:lang w:eastAsia="zh-CN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4741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3A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13A92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3A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13A92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6736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1549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2546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07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655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30466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580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635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855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56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70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541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77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6346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si4y1p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1397</Words>
  <Characters>2010</Characters>
  <Application>Microsoft Office Word</Application>
  <DocSecurity>0</DocSecurity>
  <Lines>62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Suni</dc:creator>
  <cp:lastModifiedBy>Yao Suni</cp:lastModifiedBy>
  <cp:revision>3</cp:revision>
  <dcterms:created xsi:type="dcterms:W3CDTF">2024-05-19T07:54:00Z</dcterms:created>
  <dcterms:modified xsi:type="dcterms:W3CDTF">2024-05-19T14:00:00Z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d3467fafe54f49dbc2c9301f8e3701f292e33e556fe7ee5392b9535af548165a</vt:lpwstr>
  </property>
</Properties>
</file>