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1141575</wp:posOffset>
            </wp:positionH>
            <wp:positionV relativeFrom="page">
              <wp:posOffset>495300</wp:posOffset>
            </wp:positionV>
            <wp:extent cx="5276850" cy="143555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4124" l="0" r="0" t="1573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4355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PROYECTO JUSTINIANO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Plataforma SaaS de Orientación Legal con IA</w:t>
      </w:r>
    </w:p>
    <w:p w:rsidR="00000000" w:rsidDel="00000000" w:rsidP="00000000" w:rsidRDefault="00000000" w:rsidRPr="00000000" w14:paraId="00000005">
      <w:pPr>
        <w:spacing w:after="60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0" w:lineRule="auto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Integrantes: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David Huerta, Francisco Molina, Martín Ramírez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Asignatura: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Capstone PTY4614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04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i w:val="1"/>
          <w:iCs w:val="1"/>
          <w:sz w:val="20"/>
          <w:szCs w:val="20"/>
        </w:rPr>
        <w:sectPr>
          <w:pgSz w:h="16838" w:w="11906" w:orient="portrait"/>
          <w:pgMar w:bottom="1440" w:top="1440" w:left="1800" w:right="180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DuocUC  Ingeniería en Informátic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40" w:before="0" w:lineRule="auto"/>
        <w:rPr>
          <w:color w:val="1c458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8"/>
          <w:szCs w:val="28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 Abstract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2. Desarrollo de Ingeniería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2.1 Descripción y Relevancia del Proyecto APT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2.2 Relación con el Perfil de Egreso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2.3 Relación con Intereses Profesionales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2.4 Factibilidad del Proyecto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 Conclusions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6"/>
        </w:tabs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4. Reflection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60" w:before="0" w:lineRule="auto"/>
        <w:rPr>
          <w:color w:val="1c458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6"/>
          <w:szCs w:val="26"/>
          <w:rtl w:val="0"/>
        </w:rPr>
        <w:t xml:space="preserve">1. 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Español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Este informe técnico describe la propuesta de "JUSTINIANO", una plataforma SaaS impulsada por inteligencia artificial diseñada para brindar orientación legal accesible a micro, pequeñas y medianas empresas MiPyMEs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 sistema integra agentes de IA con una red de abogados revisores humanos para garantizar certeza jurídica mediante acuerdos de nivel de servicio SLA de 8 y 48 horas</w:t>
      </w:r>
      <w:r w:rsidDel="00000000" w:rsidR="00000000" w:rsidRPr="00000000">
        <w:rPr>
          <w:rtl w:val="0"/>
        </w:rPr>
        <w:t xml:space="preserve">, 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arquitectura utiliza un backend en FastAPI y un monorepo en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eact para el frontend, alojados en Microsoft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zure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sta propuesta demuestra una alta factibilidad técnica y se alinea directamente con competencias avanzadas de ingeniería de software y gestión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technical report describes the proposal for "JUSTINIANO," an AI-powered SaaS platform designed to provide accessible legal guidance to micro, small, and medium-sized enterprises MSMEs </w:t>
      </w:r>
      <w:r w:rsidDel="00000000" w:rsidR="00000000" w:rsidRPr="00000000">
        <w:rPr>
          <w:rtl w:val="0"/>
        </w:rPr>
        <w:t xml:space="preserve">t\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he system integrates AI agents with a network of human review lawyers to ensure legal certainty through 8- and 48-hour service level agreements SLAs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he architecture uses a FastAPI backend and a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eact monorepo for the frontend, hosted on Microsoft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zure</w:t>
      </w:r>
      <w:r w:rsidDel="00000000" w:rsidR="00000000" w:rsidRPr="00000000">
        <w:rPr>
          <w:rtl w:val="0"/>
        </w:rPr>
        <w:t xml:space="preserve">, 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his proposal demonstrates high technical feasibility and aligns directly with advanced competencies in software engineering and data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60" w:before="240" w:lineRule="auto"/>
        <w:rPr>
          <w:color w:val="1c458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6"/>
          <w:szCs w:val="26"/>
          <w:rtl w:val="0"/>
        </w:rPr>
        <w:t xml:space="preserve">2. Desarrollo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00" w:before="160" w:lineRule="auto"/>
        <w:rPr>
          <w:color w:val="1c458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rtl w:val="0"/>
        </w:rPr>
        <w:t xml:space="preserve">2.1 Descripción y Relevancia del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Justiniano es una plataforma SaaS que ofrece orientación legal automatizada mediante IA y revisión humana de documentos bajo demanda con SLAs de 8 y 48 horas. Su relevancia para el campo laboral reside en la creación de una arquitectura moderna en la nube que soluciona un problema real: la falta de acceso a asesoría legal continua para el 99% de las empresas en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mérica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atina</w:t>
      </w:r>
      <w:r w:rsidDel="00000000" w:rsidR="00000000" w:rsidRPr="00000000">
        <w:rPr>
          <w:rtl w:val="0"/>
        </w:rPr>
        <w:t xml:space="preserve">, 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 sistema integra modelos de facturación transaccional mediante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tripe y procesamiento de lenguaje natural con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zure OpenAI, lo que representa un desafío de ingeniería de alto nivel directamente vinculado al perfil de un Ingeniero en Informática.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00" w:before="160" w:lineRule="auto"/>
        <w:rPr>
          <w:color w:val="1c458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rtl w:val="0"/>
        </w:rPr>
        <w:t xml:space="preserve">2.2 Relación con el Perfil de Egreso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desarrollo de Justiniano requiere la integración de múltiples competencias técnicas del perfil de egreso: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Gestión de proyectos informáticos: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proyecto se estructura bajo el marco Scrum con un plan de desarrollo de 12 semanas, aplicando una estrategia "contract-first" para alinear el trabajo del backend y frontend, lo que exige planificar y controlar el proyecto de acuerdo a los requerimientos de la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Construcción de modelos de datos: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implementará una base de datos relacional PostgreSQL para soportar la lógica de negocio, incluyendo usuarios, facturación, y el historial de revisiones y documentos, constituyendo un modelo escalable en el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Desarrollar una solución de software: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Construcción de una API REST de 110 endpoints en Python/FastAPI que alimenta tres portales web distintos en React, sistematizando el proceso de desarrollo y mantenimiento.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Realizar pruebas y validaciones: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Aplicación de controles de seguridad OWASP, validación de entradas con Pydantic, y gestión de acceso basada en roles RBAC mediante tokens JWT, implementando buenas prácticas de certificación de la industria.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00" w:before="160" w:lineRule="auto"/>
        <w:rPr>
          <w:color w:val="1c458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rtl w:val="0"/>
        </w:rPr>
        <w:t xml:space="preserve">2.3 Relación con Intereses Profesionales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estudiantes de último año, la ejecución de este proyecto permite consolidar intereses clave en ciberseguridad, análisis de sistemas complejos y diseño de arquitecturas en la nube. La construcción de un sistema que procesa datos sensibles y transacciones financieras exige aplicar metodologías rigurosas de evaluación de riesgos y protección contra vulnerabilidades, como la inyección de código. Asimismo, el manejo de grandes volúmenes de datos documentales fortalece el perfil técnico orientado a roles de ingeniería backend y analista de seguridad en el sector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00" w:before="160" w:lineRule="auto"/>
        <w:rPr>
          <w:color w:val="1c458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rtl w:val="0"/>
        </w:rPr>
        <w:t xml:space="preserve">2.4 Factibilidad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proyecto es completamente factible de realizarse en el tiempo asignado a la asignatura: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Tiempo y Materiales: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uso de tecnologías maduras y bien documentadas como React, Python y PostgreSQL reduce la curva de aprendizaje, permitiendo un desarrollo ágil dentro de las 12 semanas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Factores Externos: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 desplegar la infraestructura como servicio PaaS en Microsoft Azure, se elimina la necesidad de hardware físico y se asegura la escalabilidad sin costos de infraestructura adicionales.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Abordaje de Dificultades: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 ocurren retrasos, el proyecto cuenta con un plan de recorte pre-acordado para gestionar el riesgo de alcance: primero el portal de cliente, luego la consola interna y, finalmente, el portal de abogados.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60" w:before="240" w:lineRule="auto"/>
        <w:rPr>
          <w:color w:val="1c458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6"/>
          <w:szCs w:val="26"/>
          <w:rtl w:val="0"/>
        </w:rPr>
        <w:t xml:space="preserve">3. Conclusions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David Huerta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definition of the JUSTINIANO project establishes a clear, structured path for developing a scalable legal technology solution</w:t>
      </w:r>
      <w:r w:rsidDel="00000000" w:rsidR="00000000" w:rsidRPr="00000000">
        <w:rPr>
          <w:rtl w:val="0"/>
        </w:rPr>
        <w:t xml:space="preserve">, 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y combining a freemium business model with a modern technology 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including FastAPI,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eact, and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zure OpenAI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platform effectively addresses the lack of legal support for MSMEs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urthermore, a strict separation of responsibilities via an API-first approach ensures that frontend and backend teams can work efficiently in parallel</w:t>
      </w:r>
      <w:r w:rsidDel="00000000" w:rsidR="00000000" w:rsidRPr="00000000">
        <w:rPr>
          <w:rtl w:val="0"/>
        </w:rPr>
        <w:t xml:space="preserve"> u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ltimately, this project bridges advanced engineering practices with high-impact business requirements, demonstrating its viability as a comprehensive initiative for the Capstone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Francisco Molina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  <w:t xml:space="preserve">The JUSTINIANO project incorporates lawyers accredited as professional reviewers into an on-demand network, where they handle cases from MSMEs requiring certified legal advice. The platform acts as an intermediary: it assigns documents for review, guarantees monthly payments based on a fee schedule, and allows lawyers to work flexibly without relying on a traditional law firm structure. Meanwhile, companies gain access to quality legal guidance through a freemium model, paying only when they require human review or advanced features.</w:t>
      </w:r>
    </w:p>
    <w:p w:rsidR="00000000" w:rsidDel="00000000" w:rsidP="00000000" w:rsidRDefault="00000000" w:rsidRPr="00000000" w14:paraId="00000036">
      <w:pPr>
        <w:spacing w:after="8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Martín Ramírez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Developing the JUSTINIANO platform has been a crucial step in consolidating my technical skills in cloud architecture and secure backend engineering</w:t>
      </w:r>
      <w:r w:rsidDel="00000000" w:rsidR="00000000" w:rsidRPr="00000000">
        <w:rPr>
          <w:rtl w:val="0"/>
        </w:rPr>
        <w:t xml:space="preserve">, 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y integrating FastAPI with Azure services and implementing strict security protocols, I have gained valuable hands-on experience in building scalable SaaS solutions that address real business problems, directly reinforcing my professional profile in system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60" w:before="240" w:lineRule="auto"/>
        <w:rPr>
          <w:color w:val="1c458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6"/>
          <w:szCs w:val="26"/>
          <w:rtl w:val="0"/>
        </w:rPr>
        <w:t xml:space="preserve">4.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Designing this proposal has been an excellent exercise in translating complex business rules into a structured software architecture, highlighting the importance of anticipating security risks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particularly when handling sensitive user data and integrating external payment gateways such as Stripe</w:t>
      </w:r>
      <w:r w:rsidDel="00000000" w:rsidR="00000000" w:rsidRPr="00000000">
        <w:rPr>
          <w:rtl w:val="0"/>
        </w:rPr>
        <w:t xml:space="preserve">, 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ooking ahead, the main challenge will be maintaining strict adherence to the API contract and ensuring robust validation protocols to prevent vulnerabilities</w:t>
      </w:r>
      <w:r w:rsidDel="00000000" w:rsidR="00000000" w:rsidRPr="00000000">
        <w:rPr>
          <w:rtl w:val="0"/>
        </w:rPr>
        <w:t xml:space="preserve">, 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he 12-week development plan provides a solid, realistic foundation for successfully achieving these objectives, and the modular architecture allows the team to deliver value incrementally while managing scope risk effectively.</w:t>
      </w: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center"/>
      <w:rPr/>
    </w:pPr>
    <w:r w:rsidDel="00000000" w:rsidR="00000000" w:rsidRPr="00000000"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24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2">
    <w:name w:val="heading 2"/>
    <w:basedOn w:val="Normal"/>
    <w:next w:val="Normal"/>
    <w:pPr>
      <w:spacing w:after="100" w:before="200" w:lineRule="auto"/>
    </w:pPr>
    <w:rPr>
      <w:rFonts w:ascii="Calibri" w:cs="Calibri" w:eastAsia="Calibri" w:hAnsi="Calibri"/>
      <w:b w:val="1"/>
      <w:bCs w:val="1"/>
      <w:color w:val="2e74b5"/>
      <w:sz w:val="24"/>
      <w:szCs w:val="24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7q6WoYBDQP46i+GvQ9xaRLjUDw==">CgMxLjA4AHIhMWdaNWxzT18xbndHQWRiREs4eHItMVMwbVJqN3RzNEdx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2026-09-03T02:04:32.116Z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