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6897" w14:textId="77777777" w:rsidR="009F4B34" w:rsidRDefault="00D83C3F">
      <w:pPr>
        <w:pStyle w:val="Title"/>
      </w:pPr>
      <w:r>
        <w:t>[R] EDA</w:t>
      </w:r>
    </w:p>
    <w:p w14:paraId="553F40BF" w14:textId="77777777" w:rsidR="009F4B34" w:rsidRDefault="00D83C3F">
      <w:pPr>
        <w:pStyle w:val="Heading2"/>
      </w:pPr>
      <w:bookmarkStart w:id="0" w:name="basic-library"/>
      <w:r>
        <w:t>Basic Library</w:t>
      </w:r>
    </w:p>
    <w:p w14:paraId="76A3BBB2" w14:textId="77777777" w:rsidR="009F4B34" w:rsidRDefault="00D83C3F">
      <w:pPr>
        <w:pStyle w:val="FirstParagraph"/>
      </w:pPr>
      <w:r>
        <w:t>Just to get started with the [R]EDA assignment, We are going to include the Basic Libraries we required for it. Which is “tidyverse” in our case.</w:t>
      </w:r>
    </w:p>
    <w:p w14:paraId="0264937A" w14:textId="77777777" w:rsidR="009F4B34" w:rsidRDefault="00D83C3F">
      <w:pPr>
        <w:pStyle w:val="SourceCode"/>
      </w:pPr>
      <w:r>
        <w:rPr>
          <w:rStyle w:val="FunctionTok"/>
        </w:rPr>
        <w:t>library</w:t>
      </w:r>
      <w:r>
        <w:rPr>
          <w:rStyle w:val="NormalTok"/>
        </w:rPr>
        <w:t xml:space="preserve">(tidyverse) </w:t>
      </w:r>
    </w:p>
    <w:p w14:paraId="677A73E1" w14:textId="77777777" w:rsidR="009F4B34" w:rsidRDefault="00D83C3F">
      <w:pPr>
        <w:pStyle w:val="SourceCode"/>
      </w:pPr>
      <w:r>
        <w:rPr>
          <w:rStyle w:val="VerbatimChar"/>
        </w:rPr>
        <w:t>## -- Attaching packages --------------------------------------- tidyverse 1.3.1 --</w:t>
      </w:r>
    </w:p>
    <w:p w14:paraId="5FBC604C" w14:textId="77777777" w:rsidR="009F4B34" w:rsidRDefault="00D83C3F">
      <w:pPr>
        <w:pStyle w:val="SourceCode"/>
      </w:pPr>
      <w:r>
        <w:rPr>
          <w:rStyle w:val="VerbatimChar"/>
        </w:rPr>
        <w:t>## v ggplot2 3.3.5     v purrr   0.3.4</w:t>
      </w:r>
      <w:r>
        <w:br/>
      </w:r>
      <w:r>
        <w:rPr>
          <w:rStyle w:val="VerbatimChar"/>
        </w:rPr>
        <w:t>## v tibble  3.1.4     v dplyr   1.0.7</w:t>
      </w:r>
      <w:r>
        <w:br/>
      </w:r>
      <w:r>
        <w:rPr>
          <w:rStyle w:val="VerbatimChar"/>
        </w:rPr>
        <w:t>## v tidyr   1.1.3     v stringr 1.4.0</w:t>
      </w:r>
      <w:r>
        <w:br/>
      </w:r>
      <w:r>
        <w:rPr>
          <w:rStyle w:val="VerbatimChar"/>
        </w:rPr>
        <w:t>## v readr   2.0.1     v forcats 0.5.1</w:t>
      </w:r>
    </w:p>
    <w:p w14:paraId="58C7211E" w14:textId="77777777" w:rsidR="009F4B34" w:rsidRDefault="00D83C3F">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6A4E701C" w14:textId="77777777" w:rsidR="009F4B34" w:rsidRDefault="00D83C3F">
      <w:pPr>
        <w:pStyle w:val="Heading2"/>
      </w:pPr>
      <w:bookmarkStart w:id="1" w:name="dataset-storms"/>
      <w:bookmarkEnd w:id="0"/>
      <w:r>
        <w:t>Dataset Storms</w:t>
      </w:r>
    </w:p>
    <w:p w14:paraId="5E2FD7CF" w14:textId="77777777" w:rsidR="009F4B34" w:rsidRDefault="00D83C3F">
      <w:pPr>
        <w:pStyle w:val="FirstParagraph"/>
      </w:pPr>
      <w:r>
        <w:t>Now, We have used the dataset named “Storms” which comes under the package of “dplyr”. Now, only the data sets are in the package of “dataset” are not converted into the tibble form, but other than that all the datasets are already in the tibble form, just like my “storms”. So, lets add the dataset in one variable, even though we can use it without assigning it to same variable, we should have good practice for it, in case we want to change the variable name.</w:t>
      </w:r>
    </w:p>
    <w:p w14:paraId="6C7700C8" w14:textId="77777777" w:rsidR="009F4B34" w:rsidRDefault="00D83C3F">
      <w:pPr>
        <w:pStyle w:val="BodyText"/>
      </w:pPr>
      <w:r>
        <w:t>And the dataset has 10010 observations in the 13 different Variables.</w:t>
      </w:r>
    </w:p>
    <w:p w14:paraId="2C65D7AB" w14:textId="77777777" w:rsidR="009F4B34" w:rsidRDefault="00D83C3F">
      <w:pPr>
        <w:pStyle w:val="SourceCode"/>
      </w:pPr>
      <w:r>
        <w:rPr>
          <w:rStyle w:val="NormalTok"/>
        </w:rPr>
        <w:t xml:space="preserve">storms </w:t>
      </w:r>
      <w:r>
        <w:rPr>
          <w:rStyle w:val="OtherTok"/>
        </w:rPr>
        <w:t>&lt;-</w:t>
      </w:r>
      <w:r>
        <w:rPr>
          <w:rStyle w:val="NormalTok"/>
        </w:rPr>
        <w:t xml:space="preserve"> storms</w:t>
      </w:r>
    </w:p>
    <w:p w14:paraId="5A0F7AE2" w14:textId="77777777" w:rsidR="009F4B34" w:rsidRDefault="00D83C3F">
      <w:pPr>
        <w:pStyle w:val="Heading2"/>
      </w:pPr>
      <w:bookmarkStart w:id="2" w:name="questions."/>
      <w:bookmarkEnd w:id="1"/>
      <w:r>
        <w:t>Questions.</w:t>
      </w:r>
    </w:p>
    <w:p w14:paraId="1EEA200C" w14:textId="77777777" w:rsidR="009F4B34" w:rsidRDefault="00D83C3F">
      <w:pPr>
        <w:pStyle w:val="FirstParagraph"/>
      </w:pPr>
      <w:r>
        <w:t>Here are some of the questions, that we are going to get answers form the dataset storms, and visualize them. 1. Are storms getting more frequent by the year? 2. Are storms getting stronger by the year? 3. What months see the most number of storms?</w:t>
      </w:r>
    </w:p>
    <w:p w14:paraId="16DC2E13" w14:textId="77777777" w:rsidR="009F4B34" w:rsidRDefault="00D83C3F">
      <w:pPr>
        <w:pStyle w:val="Heading2"/>
      </w:pPr>
      <w:bookmarkStart w:id="3" w:name="info-of-missing-values."/>
      <w:bookmarkEnd w:id="2"/>
      <w:r>
        <w:t>Info of Missing values.</w:t>
      </w:r>
    </w:p>
    <w:p w14:paraId="17E04DD8" w14:textId="77777777" w:rsidR="009F4B34" w:rsidRDefault="00D83C3F">
      <w:pPr>
        <w:pStyle w:val="FirstParagraph"/>
      </w:pPr>
      <w:r>
        <w:t>Now, here I performing the checks to determine the quality of my “storms” data.</w:t>
      </w:r>
    </w:p>
    <w:p w14:paraId="13172120" w14:textId="77777777" w:rsidR="009F4B34" w:rsidRDefault="00D83C3F">
      <w:pPr>
        <w:pStyle w:val="SourceCode"/>
      </w:pPr>
      <w:r>
        <w:rPr>
          <w:rStyle w:val="NormalTok"/>
        </w:rPr>
        <w:t xml:space="preserve">storms </w:t>
      </w:r>
      <w:r>
        <w:rPr>
          <w:rStyle w:val="SpecialCharTok"/>
        </w:rPr>
        <w:t>%&gt;%</w:t>
      </w:r>
      <w:r>
        <w:rPr>
          <w:rStyle w:val="NormalTok"/>
        </w:rPr>
        <w:t xml:space="preserve"> </w:t>
      </w:r>
      <w:r>
        <w:rPr>
          <w:rStyle w:val="FunctionTok"/>
        </w:rPr>
        <w:t>summarise</w:t>
      </w:r>
      <w:r>
        <w:rPr>
          <w:rStyle w:val="NormalTok"/>
        </w:rPr>
        <w:t>(</w:t>
      </w:r>
      <w:r>
        <w:rPr>
          <w:rStyle w:val="AttributeTok"/>
        </w:rPr>
        <w:t>Total_Count =</w:t>
      </w:r>
      <w:r>
        <w:rPr>
          <w:rStyle w:val="NormalTok"/>
        </w:rPr>
        <w:t xml:space="preserve"> </w:t>
      </w:r>
      <w:r>
        <w:rPr>
          <w:rStyle w:val="FunctionTok"/>
        </w:rPr>
        <w:t>n</w:t>
      </w:r>
      <w:r>
        <w:rPr>
          <w:rStyle w:val="NormalTok"/>
        </w:rPr>
        <w:t>())</w:t>
      </w:r>
    </w:p>
    <w:p w14:paraId="795E914D" w14:textId="77777777" w:rsidR="009F4B34" w:rsidRDefault="00D83C3F">
      <w:pPr>
        <w:pStyle w:val="SourceCode"/>
      </w:pPr>
      <w:r>
        <w:rPr>
          <w:rStyle w:val="VerbatimChar"/>
        </w:rPr>
        <w:t>## # A tibble: 1 x 1</w:t>
      </w:r>
      <w:r>
        <w:br/>
      </w:r>
      <w:r>
        <w:rPr>
          <w:rStyle w:val="VerbatimChar"/>
        </w:rPr>
        <w:t>##   Total_Count</w:t>
      </w:r>
      <w:r>
        <w:br/>
      </w:r>
      <w:r>
        <w:rPr>
          <w:rStyle w:val="VerbatimChar"/>
        </w:rPr>
        <w:lastRenderedPageBreak/>
        <w:t>##         &lt;int&gt;</w:t>
      </w:r>
      <w:r>
        <w:br/>
      </w:r>
      <w:r>
        <w:rPr>
          <w:rStyle w:val="VerbatimChar"/>
        </w:rPr>
        <w:t>## 1       10010</w:t>
      </w:r>
    </w:p>
    <w:p w14:paraId="3BF93E85" w14:textId="77777777" w:rsidR="009F4B34" w:rsidRDefault="00D83C3F">
      <w:pPr>
        <w:pStyle w:val="SourceCode"/>
      </w:pPr>
      <w:r>
        <w:rPr>
          <w:rStyle w:val="FunctionTok"/>
        </w:rPr>
        <w:t>filter</w:t>
      </w:r>
      <w:r>
        <w:rPr>
          <w:rStyle w:val="NormalTok"/>
        </w:rPr>
        <w:t xml:space="preserve">(storms, </w:t>
      </w:r>
      <w:r>
        <w:rPr>
          <w:rStyle w:val="FunctionTok"/>
        </w:rPr>
        <w:t>is.na</w:t>
      </w:r>
      <w:r>
        <w:rPr>
          <w:rStyle w:val="NormalTok"/>
        </w:rPr>
        <w:t xml:space="preserve">(ts_diameter) </w:t>
      </w:r>
      <w:r>
        <w:rPr>
          <w:rStyle w:val="SpecialCharTok"/>
        </w:rPr>
        <w:t>|</w:t>
      </w:r>
      <w:r>
        <w:rPr>
          <w:rStyle w:val="NormalTok"/>
        </w:rPr>
        <w:t xml:space="preserve"> </w:t>
      </w:r>
      <w:r>
        <w:rPr>
          <w:rStyle w:val="FunctionTok"/>
        </w:rPr>
        <w:t>is.na</w:t>
      </w:r>
      <w:r>
        <w:rPr>
          <w:rStyle w:val="NormalTok"/>
        </w:rPr>
        <w:t xml:space="preserve">(hu_diameter)) </w:t>
      </w:r>
      <w:r>
        <w:rPr>
          <w:rStyle w:val="SpecialCharTok"/>
        </w:rPr>
        <w:t>%&gt;%</w:t>
      </w:r>
      <w:r>
        <w:br/>
      </w:r>
      <w:r>
        <w:rPr>
          <w:rStyle w:val="NormalTok"/>
        </w:rPr>
        <w:t xml:space="preserve">  </w:t>
      </w:r>
      <w:r>
        <w:rPr>
          <w:rStyle w:val="FunctionTok"/>
        </w:rPr>
        <w:t>summarise</w:t>
      </w:r>
      <w:r>
        <w:rPr>
          <w:rStyle w:val="NormalTok"/>
        </w:rPr>
        <w:t>(</w:t>
      </w:r>
      <w:r>
        <w:rPr>
          <w:rStyle w:val="AttributeTok"/>
        </w:rPr>
        <w:t>Missing_Count =</w:t>
      </w:r>
      <w:r>
        <w:rPr>
          <w:rStyle w:val="NormalTok"/>
        </w:rPr>
        <w:t xml:space="preserve"> </w:t>
      </w:r>
      <w:r>
        <w:rPr>
          <w:rStyle w:val="FunctionTok"/>
        </w:rPr>
        <w:t>n</w:t>
      </w:r>
      <w:r>
        <w:rPr>
          <w:rStyle w:val="NormalTok"/>
        </w:rPr>
        <w:t>())</w:t>
      </w:r>
    </w:p>
    <w:p w14:paraId="63E03E6B" w14:textId="77777777" w:rsidR="009F4B34" w:rsidRDefault="00D83C3F">
      <w:pPr>
        <w:pStyle w:val="SourceCode"/>
      </w:pPr>
      <w:r>
        <w:rPr>
          <w:rStyle w:val="VerbatimChar"/>
        </w:rPr>
        <w:t>## # A tibble: 1 x 1</w:t>
      </w:r>
      <w:r>
        <w:br/>
      </w:r>
      <w:r>
        <w:rPr>
          <w:rStyle w:val="VerbatimChar"/>
        </w:rPr>
        <w:t>##   Missing_Count</w:t>
      </w:r>
      <w:r>
        <w:br/>
      </w:r>
      <w:r>
        <w:rPr>
          <w:rStyle w:val="VerbatimChar"/>
        </w:rPr>
        <w:t>##           &lt;int&gt;</w:t>
      </w:r>
      <w:r>
        <w:br/>
      </w:r>
      <w:r>
        <w:rPr>
          <w:rStyle w:val="VerbatimChar"/>
        </w:rPr>
        <w:t>## 1          6528</w:t>
      </w:r>
    </w:p>
    <w:p w14:paraId="2CC7815D" w14:textId="77777777" w:rsidR="009F4B34" w:rsidRDefault="00D83C3F">
      <w:pPr>
        <w:pStyle w:val="FirstParagraph"/>
      </w:pPr>
      <w:r>
        <w:t>As you can see only 3482 rows have the ts_diameter and hu_diameter records, other 6528 rows have that column value missing, thus those variables might not be of much use when we have to find something or have to make conclusion depending on columns data.</w:t>
      </w:r>
    </w:p>
    <w:p w14:paraId="7CBA953D" w14:textId="77777777" w:rsidR="009F4B34" w:rsidRDefault="00D83C3F">
      <w:pPr>
        <w:pStyle w:val="Heading2"/>
      </w:pPr>
      <w:bookmarkStart w:id="4" w:name="answer-1"/>
      <w:bookmarkEnd w:id="3"/>
      <w:r>
        <w:t>Answer 1</w:t>
      </w:r>
    </w:p>
    <w:p w14:paraId="1CFC37CE" w14:textId="77777777" w:rsidR="009F4B34" w:rsidRDefault="00D83C3F">
      <w:pPr>
        <w:pStyle w:val="SourceCode"/>
      </w:pPr>
      <w:r>
        <w:rPr>
          <w:rStyle w:val="NormalTok"/>
        </w:rPr>
        <w:t xml:space="preserve">(storm_freq </w:t>
      </w:r>
      <w:r>
        <w:rPr>
          <w:rStyle w:val="OtherTok"/>
        </w:rPr>
        <w:t>&lt;-</w:t>
      </w:r>
      <w:r>
        <w:rPr>
          <w:rStyle w:val="NormalTok"/>
        </w:rPr>
        <w:t xml:space="preserve"> </w:t>
      </w:r>
      <w:r>
        <w:rPr>
          <w:rStyle w:val="FunctionTok"/>
        </w:rPr>
        <w:t>group_by</w:t>
      </w:r>
      <w:r>
        <w:rPr>
          <w:rStyle w:val="NormalTok"/>
        </w:rPr>
        <w:t xml:space="preserve">(storms, </w:t>
      </w:r>
      <w:r>
        <w:rPr>
          <w:rStyle w:val="AttributeTok"/>
        </w:rPr>
        <w:t>Year =</w:t>
      </w:r>
      <w:r>
        <w:rPr>
          <w:rStyle w:val="NormalTok"/>
        </w:rPr>
        <w:t xml:space="preserve"> year) </w:t>
      </w:r>
      <w:r>
        <w:rPr>
          <w:rStyle w:val="SpecialCharTok"/>
        </w:rPr>
        <w:t>%&gt;%</w:t>
      </w:r>
      <w:r>
        <w:br/>
      </w:r>
      <w:r>
        <w:rPr>
          <w:rStyle w:val="NormalTok"/>
        </w:rPr>
        <w:t xml:space="preserve">  </w:t>
      </w:r>
      <w:r>
        <w:rPr>
          <w:rStyle w:val="FunctionTok"/>
        </w:rPr>
        <w:t>distinct</w:t>
      </w:r>
      <w:r>
        <w:rPr>
          <w:rStyle w:val="NormalTok"/>
        </w:rPr>
        <w:t xml:space="preserve">(name) </w:t>
      </w:r>
      <w:r>
        <w:rPr>
          <w:rStyle w:val="SpecialCharTok"/>
        </w:rPr>
        <w:t>%&gt;%</w:t>
      </w:r>
      <w:r>
        <w:br/>
      </w:r>
      <w:r>
        <w:rPr>
          <w:rStyle w:val="NormalTok"/>
        </w:rPr>
        <w:t xml:space="preserve">  </w:t>
      </w:r>
      <w:r>
        <w:rPr>
          <w:rStyle w:val="FunctionTok"/>
        </w:rPr>
        <w:t>summarise</w:t>
      </w:r>
      <w:r>
        <w:rPr>
          <w:rStyle w:val="NormalTok"/>
        </w:rPr>
        <w:t>(</w:t>
      </w:r>
      <w:r>
        <w:rPr>
          <w:rStyle w:val="AttributeTok"/>
        </w:rPr>
        <w:t>No_of_Storms =</w:t>
      </w:r>
      <w:r>
        <w:rPr>
          <w:rStyle w:val="NormalTok"/>
        </w:rPr>
        <w:t xml:space="preserve"> </w:t>
      </w:r>
      <w:r>
        <w:rPr>
          <w:rStyle w:val="FunctionTok"/>
        </w:rPr>
        <w:t>n</w:t>
      </w:r>
      <w:r>
        <w:rPr>
          <w:rStyle w:val="NormalTok"/>
        </w:rPr>
        <w:t>()))</w:t>
      </w:r>
    </w:p>
    <w:p w14:paraId="12F58A05" w14:textId="77777777" w:rsidR="009F4B34" w:rsidRDefault="00D83C3F">
      <w:pPr>
        <w:pStyle w:val="SourceCode"/>
      </w:pPr>
      <w:r>
        <w:rPr>
          <w:rStyle w:val="VerbatimChar"/>
        </w:rPr>
        <w:t>## # A tibble: 41 x 2</w:t>
      </w:r>
      <w:r>
        <w:br/>
      </w:r>
      <w:r>
        <w:rPr>
          <w:rStyle w:val="VerbatimChar"/>
        </w:rPr>
        <w:t>##     Year No_of_Storms</w:t>
      </w:r>
      <w:r>
        <w:br/>
      </w:r>
      <w:r>
        <w:rPr>
          <w:rStyle w:val="VerbatimChar"/>
        </w:rPr>
        <w:t>##    &lt;dbl&gt;        &lt;int&gt;</w:t>
      </w:r>
      <w:r>
        <w:br/>
      </w:r>
      <w:r>
        <w:rPr>
          <w:rStyle w:val="VerbatimChar"/>
        </w:rPr>
        <w:t>##  1  1975            3</w:t>
      </w:r>
      <w:r>
        <w:br/>
      </w:r>
      <w:r>
        <w:rPr>
          <w:rStyle w:val="VerbatimChar"/>
        </w:rPr>
        <w:t>##  2  1976            2</w:t>
      </w:r>
      <w:r>
        <w:br/>
      </w:r>
      <w:r>
        <w:rPr>
          <w:rStyle w:val="VerbatimChar"/>
        </w:rPr>
        <w:t>##  3  1977            3</w:t>
      </w:r>
      <w:r>
        <w:br/>
      </w:r>
      <w:r>
        <w:rPr>
          <w:rStyle w:val="VerbatimChar"/>
        </w:rPr>
        <w:t>##  4  1978            4</w:t>
      </w:r>
      <w:r>
        <w:br/>
      </w:r>
      <w:r>
        <w:rPr>
          <w:rStyle w:val="VerbatimChar"/>
        </w:rPr>
        <w:t>##  5  1979            7</w:t>
      </w:r>
      <w:r>
        <w:br/>
      </w:r>
      <w:r>
        <w:rPr>
          <w:rStyle w:val="VerbatimChar"/>
        </w:rPr>
        <w:t>##  6  1980            8</w:t>
      </w:r>
      <w:r>
        <w:br/>
      </w:r>
      <w:r>
        <w:rPr>
          <w:rStyle w:val="VerbatimChar"/>
        </w:rPr>
        <w:t>##  7  1981            5</w:t>
      </w:r>
      <w:r>
        <w:br/>
      </w:r>
      <w:r>
        <w:rPr>
          <w:rStyle w:val="VerbatimChar"/>
        </w:rPr>
        <w:t>##  8  1982            5</w:t>
      </w:r>
      <w:r>
        <w:br/>
      </w:r>
      <w:r>
        <w:rPr>
          <w:rStyle w:val="VerbatimChar"/>
        </w:rPr>
        <w:t>##  9  1983            4</w:t>
      </w:r>
      <w:r>
        <w:br/>
      </w:r>
      <w:r>
        <w:rPr>
          <w:rStyle w:val="VerbatimChar"/>
        </w:rPr>
        <w:t>## 10  1984           10</w:t>
      </w:r>
      <w:r>
        <w:br/>
      </w:r>
      <w:r>
        <w:rPr>
          <w:rStyle w:val="VerbatimChar"/>
        </w:rPr>
        <w:t>## # ... with 31 more rows</w:t>
      </w:r>
    </w:p>
    <w:p w14:paraId="70BC8D6C" w14:textId="77777777" w:rsidR="009F4B34" w:rsidRDefault="00D83C3F">
      <w:pPr>
        <w:pStyle w:val="SourceCode"/>
      </w:pPr>
      <w:r>
        <w:rPr>
          <w:rStyle w:val="FunctionTok"/>
        </w:rPr>
        <w:t>ggplot</w:t>
      </w:r>
      <w:r>
        <w:rPr>
          <w:rStyle w:val="NormalTok"/>
        </w:rPr>
        <w:t>(</w:t>
      </w:r>
      <w:r>
        <w:rPr>
          <w:rStyle w:val="AttributeTok"/>
        </w:rPr>
        <w:t>data =</w:t>
      </w:r>
      <w:r>
        <w:rPr>
          <w:rStyle w:val="NormalTok"/>
        </w:rPr>
        <w:t xml:space="preserve"> storm_freq) </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No_of_Storms))</w:t>
      </w:r>
    </w:p>
    <w:p w14:paraId="0C8A5D80" w14:textId="77777777" w:rsidR="009F4B34" w:rsidRDefault="00D83C3F">
      <w:pPr>
        <w:pStyle w:val="FirstParagraph"/>
      </w:pPr>
      <w:r>
        <w:rPr>
          <w:noProof/>
        </w:rPr>
        <w:lastRenderedPageBreak/>
        <w:drawing>
          <wp:inline distT="0" distB="0" distL="0" distR="0" wp14:anchorId="3441FC05" wp14:editId="626E22B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5BR%5D_EDA_files/figure-docx/Answer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331B551" w14:textId="77777777" w:rsidR="009F4B34" w:rsidRDefault="00D83C3F">
      <w:pPr>
        <w:pStyle w:val="BodyText"/>
      </w:pPr>
      <w:r w:rsidRPr="00590979">
        <w:rPr>
          <w:b/>
          <w:bCs/>
        </w:rPr>
        <w:t>Conclusion 1</w:t>
      </w:r>
      <w:r>
        <w:t>: Yes, the Storms are getting more frequent by the year.</w:t>
      </w:r>
    </w:p>
    <w:p w14:paraId="1505B8A6" w14:textId="77777777" w:rsidR="009F4B34" w:rsidRDefault="00D83C3F">
      <w:pPr>
        <w:pStyle w:val="BodyText"/>
      </w:pPr>
      <w:r>
        <w:t>The above trend does show increase in the number of storms per year. As normal observer we can see that this data is distributed from 1975 to 2015, as shown in the graph by the X axis, and on the y axis we have No_of_Storms, which seems rising up as we move along X axis bar.</w:t>
      </w:r>
    </w:p>
    <w:p w14:paraId="17897214" w14:textId="77777777" w:rsidR="009F4B34" w:rsidRDefault="00D83C3F">
      <w:pPr>
        <w:pStyle w:val="Heading2"/>
      </w:pPr>
      <w:bookmarkStart w:id="5" w:name="answer-2"/>
      <w:bookmarkEnd w:id="4"/>
      <w:r>
        <w:t>Answer 2</w:t>
      </w:r>
    </w:p>
    <w:p w14:paraId="0EEA1E78" w14:textId="77777777" w:rsidR="009F4B34" w:rsidRDefault="00D83C3F">
      <w:pPr>
        <w:pStyle w:val="SourceCode"/>
      </w:pPr>
      <w:r>
        <w:rPr>
          <w:rStyle w:val="NormalTok"/>
        </w:rPr>
        <w:t xml:space="preserve">(storm_cat </w:t>
      </w:r>
      <w:r>
        <w:rPr>
          <w:rStyle w:val="OtherTok"/>
        </w:rPr>
        <w:t>&lt;-</w:t>
      </w:r>
      <w:r>
        <w:rPr>
          <w:rStyle w:val="NormalTok"/>
        </w:rPr>
        <w:t xml:space="preserve"> </w:t>
      </w:r>
      <w:r>
        <w:rPr>
          <w:rStyle w:val="FunctionTok"/>
        </w:rPr>
        <w:t>filter</w:t>
      </w:r>
      <w:r>
        <w:rPr>
          <w:rStyle w:val="NormalTok"/>
        </w:rPr>
        <w:t xml:space="preserve">(storms, category </w:t>
      </w:r>
      <w:r>
        <w:rPr>
          <w:rStyle w:val="SpecialCharTok"/>
        </w:rPr>
        <w:t>&gt;</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rPr>
          <w:rStyle w:val="FunctionTok"/>
        </w:rPr>
        <w:t>group_by</w:t>
      </w:r>
      <w:r>
        <w:rPr>
          <w:rStyle w:val="NormalTok"/>
        </w:rPr>
        <w:t>(</w:t>
      </w:r>
      <w:r>
        <w:rPr>
          <w:rStyle w:val="AttributeTok"/>
        </w:rPr>
        <w:t>Year =</w:t>
      </w:r>
      <w:r>
        <w:rPr>
          <w:rStyle w:val="NormalTok"/>
        </w:rPr>
        <w:t xml:space="preserve"> year))</w:t>
      </w:r>
    </w:p>
    <w:p w14:paraId="469F93B9" w14:textId="77777777" w:rsidR="009F4B34" w:rsidRDefault="00D83C3F">
      <w:pPr>
        <w:pStyle w:val="SourceCode"/>
      </w:pPr>
      <w:r>
        <w:rPr>
          <w:rStyle w:val="VerbatimChar"/>
        </w:rPr>
        <w:t>## # A tibble: 779 x 14</w:t>
      </w:r>
      <w:r>
        <w:br/>
      </w:r>
      <w:r>
        <w:rPr>
          <w:rStyle w:val="VerbatimChar"/>
        </w:rPr>
        <w:t>## # Groups:   Year [36]</w:t>
      </w:r>
      <w:r>
        <w:br/>
      </w:r>
      <w:r>
        <w:rPr>
          <w:rStyle w:val="VerbatimChar"/>
        </w:rPr>
        <w:t>##    name      year month   day  hour   lat  long status    category  wind pressure</w:t>
      </w:r>
      <w:r>
        <w:br/>
      </w:r>
      <w:r>
        <w:rPr>
          <w:rStyle w:val="VerbatimChar"/>
        </w:rPr>
        <w:t>##    &lt;chr&gt;    &lt;dbl&gt; &lt;dbl&gt; &lt;int&gt; &lt;dbl&gt; &lt;dbl&gt; &lt;dbl&gt; &lt;chr&gt;     &lt;ord&gt;    &lt;int&gt;    &lt;int&gt;</w:t>
      </w:r>
      <w:r>
        <w:br/>
      </w:r>
      <w:r>
        <w:rPr>
          <w:rStyle w:val="VerbatimChar"/>
        </w:rPr>
        <w:t>##  1 Caroline  1975     8    31     0  24   -97   hurricane 3          100      973</w:t>
      </w:r>
      <w:r>
        <w:br/>
      </w:r>
      <w:r>
        <w:rPr>
          <w:rStyle w:val="VerbatimChar"/>
        </w:rPr>
        <w:t>##  2 Caroline  1975     8    31     6  24.1 -97.5 hurricane 3          100      963</w:t>
      </w:r>
      <w:r>
        <w:br/>
      </w:r>
      <w:r>
        <w:rPr>
          <w:rStyle w:val="VerbatimChar"/>
        </w:rPr>
        <w:t>##  3 Belle     1976     8     8    18  29.5 -75.3 hurricane 3          100      958</w:t>
      </w:r>
      <w:r>
        <w:br/>
      </w:r>
      <w:r>
        <w:rPr>
          <w:rStyle w:val="VerbatimChar"/>
        </w:rPr>
        <w:t>##  4 Belle     1976     8     9     0  30.9 -75.3 hurricane 3          105      957</w:t>
      </w:r>
      <w:r>
        <w:br/>
      </w:r>
      <w:r>
        <w:rPr>
          <w:rStyle w:val="VerbatimChar"/>
        </w:rPr>
        <w:t>##  5 Belle     1976     8     9     6  32.5 -75.2 hurricane 3          105      959</w:t>
      </w:r>
      <w:r>
        <w:br/>
      </w:r>
      <w:r>
        <w:rPr>
          <w:rStyle w:val="VerbatimChar"/>
        </w:rPr>
        <w:lastRenderedPageBreak/>
        <w:t>##  6 Anita     1977     9     1    18  25.2 -95.5 hurricane 3          110      945</w:t>
      </w:r>
      <w:r>
        <w:br/>
      </w:r>
      <w:r>
        <w:rPr>
          <w:rStyle w:val="VerbatimChar"/>
        </w:rPr>
        <w:t>##  7 Anita     1977     9     2     0  24.6 -96.2 hurricane 5          140      931</w:t>
      </w:r>
      <w:r>
        <w:br/>
      </w:r>
      <w:r>
        <w:rPr>
          <w:rStyle w:val="VerbatimChar"/>
        </w:rPr>
        <w:t>##  8 Anita     1977     9     2     6  24.2 -97.1 hurricane 5          150      926</w:t>
      </w:r>
      <w:r>
        <w:br/>
      </w:r>
      <w:r>
        <w:rPr>
          <w:rStyle w:val="VerbatimChar"/>
        </w:rPr>
        <w:t>##  9 Anita     1977     9     2    12  23.7 -98   hurricane 4          120      940</w:t>
      </w:r>
      <w:r>
        <w:br/>
      </w:r>
      <w:r>
        <w:rPr>
          <w:rStyle w:val="VerbatimChar"/>
        </w:rPr>
        <w:t>## 10 David     1979     8    28     0  12.2 -52.9 hurricane 4          115      947</w:t>
      </w:r>
      <w:r>
        <w:br/>
      </w:r>
      <w:r>
        <w:rPr>
          <w:rStyle w:val="VerbatimChar"/>
        </w:rPr>
        <w:t>## # ... with 769 more rows, and 3 more variables: ts_diameter &lt;dbl&gt;,</w:t>
      </w:r>
      <w:r>
        <w:br/>
      </w:r>
      <w:r>
        <w:rPr>
          <w:rStyle w:val="VerbatimChar"/>
        </w:rPr>
        <w:t>## #   hu_diameter &lt;dbl&gt;, Year &lt;dbl&gt;</w:t>
      </w:r>
    </w:p>
    <w:p w14:paraId="72F2E789" w14:textId="77777777" w:rsidR="009F4B34" w:rsidRDefault="00D83C3F">
      <w:pPr>
        <w:pStyle w:val="SourceCode"/>
      </w:pPr>
      <w:r>
        <w:rPr>
          <w:rStyle w:val="FunctionTok"/>
        </w:rPr>
        <w:t>ggplot</w:t>
      </w:r>
      <w:r>
        <w:rPr>
          <w:rStyle w:val="NormalTok"/>
        </w:rPr>
        <w:t>(</w:t>
      </w:r>
      <w:r>
        <w:rPr>
          <w:rStyle w:val="AttributeTok"/>
        </w:rPr>
        <w:t>data =</w:t>
      </w:r>
      <w:r>
        <w:rPr>
          <w:rStyle w:val="NormalTok"/>
        </w:rPr>
        <w:t xml:space="preserve"> storm_cat) </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fill =</w:t>
      </w:r>
      <w:r>
        <w:rPr>
          <w:rStyle w:val="NormalTok"/>
        </w:rPr>
        <w:t xml:space="preserve"> category), </w:t>
      </w:r>
      <w:r>
        <w:rPr>
          <w:rStyle w:val="AttributeTok"/>
        </w:rPr>
        <w:t>position =</w:t>
      </w:r>
      <w:r>
        <w:rPr>
          <w:rStyle w:val="NormalTok"/>
        </w:rPr>
        <w:t xml:space="preserve"> </w:t>
      </w:r>
      <w:r>
        <w:rPr>
          <w:rStyle w:val="StringTok"/>
        </w:rPr>
        <w:t>"dodge"</w:t>
      </w:r>
      <w:r>
        <w:rPr>
          <w:rStyle w:val="NormalTok"/>
        </w:rPr>
        <w:t>)</w:t>
      </w:r>
    </w:p>
    <w:p w14:paraId="250F3314" w14:textId="77777777" w:rsidR="003121FA" w:rsidRDefault="00D83C3F">
      <w:pPr>
        <w:pStyle w:val="FirstParagraph"/>
      </w:pPr>
      <w:r>
        <w:rPr>
          <w:noProof/>
        </w:rPr>
        <w:drawing>
          <wp:inline distT="0" distB="0" distL="0" distR="0" wp14:anchorId="363754BF" wp14:editId="03BB040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5BR%5D_EDA_files/figure-docx/Answer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BA96FF9" w14:textId="4C1DC523" w:rsidR="009F4B34" w:rsidRDefault="00D83C3F">
      <w:pPr>
        <w:pStyle w:val="FirstParagraph"/>
      </w:pPr>
      <w:r>
        <w:t>Above graph does show higher number of category 3 and above storms per year. And</w:t>
      </w:r>
      <w:r w:rsidR="00590979">
        <w:t>,</w:t>
      </w:r>
      <w:r>
        <w:t xml:space="preserve"> yes storms are getting stronger by the year, from given data set you can see that by watching high frequency of higher category number increasing as we move to recent years.</w:t>
      </w:r>
    </w:p>
    <w:p w14:paraId="24CD6974" w14:textId="77777777" w:rsidR="003121FA" w:rsidRPr="003121FA" w:rsidRDefault="003121FA" w:rsidP="003121FA">
      <w:pPr>
        <w:pStyle w:val="BodyText"/>
      </w:pPr>
    </w:p>
    <w:p w14:paraId="5E399160" w14:textId="77777777" w:rsidR="009F4B34" w:rsidRDefault="00D83C3F">
      <w:pPr>
        <w:pStyle w:val="SourceCode"/>
      </w:pPr>
      <w:r>
        <w:rPr>
          <w:rStyle w:val="NormalTok"/>
        </w:rPr>
        <w:t xml:space="preserve">(storm_wind </w:t>
      </w:r>
      <w:r>
        <w:rPr>
          <w:rStyle w:val="OtherTok"/>
        </w:rPr>
        <w:t>&lt;-</w:t>
      </w:r>
      <w:r>
        <w:rPr>
          <w:rStyle w:val="NormalTok"/>
        </w:rPr>
        <w:t xml:space="preserve"> storms </w:t>
      </w:r>
      <w:r>
        <w:rPr>
          <w:rStyle w:val="SpecialCharTok"/>
        </w:rPr>
        <w:t>%&gt;%</w:t>
      </w:r>
      <w:r>
        <w:br/>
      </w:r>
      <w:r>
        <w:rPr>
          <w:rStyle w:val="NormalTok"/>
        </w:rPr>
        <w:t xml:space="preserve">  </w:t>
      </w:r>
      <w:r>
        <w:rPr>
          <w:rStyle w:val="FunctionTok"/>
        </w:rPr>
        <w:t>group_by</w:t>
      </w:r>
      <w:r>
        <w:rPr>
          <w:rStyle w:val="NormalTok"/>
        </w:rPr>
        <w:t>(</w:t>
      </w:r>
      <w:r>
        <w:rPr>
          <w:rStyle w:val="AttributeTok"/>
        </w:rPr>
        <w:t>Year =</w:t>
      </w:r>
      <w:r>
        <w:rPr>
          <w:rStyle w:val="NormalTok"/>
        </w:rPr>
        <w:t xml:space="preserve"> year)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Max_Wind_Speed =</w:t>
      </w:r>
      <w:r>
        <w:rPr>
          <w:rStyle w:val="NormalTok"/>
        </w:rPr>
        <w:t xml:space="preserve"> </w:t>
      </w:r>
      <w:r>
        <w:rPr>
          <w:rStyle w:val="FunctionTok"/>
        </w:rPr>
        <w:t>max</w:t>
      </w:r>
      <w:r>
        <w:rPr>
          <w:rStyle w:val="NormalTok"/>
        </w:rPr>
        <w:t>(wind),</w:t>
      </w:r>
      <w:r>
        <w:br/>
      </w:r>
      <w:r>
        <w:rPr>
          <w:rStyle w:val="NormalTok"/>
        </w:rPr>
        <w:t xml:space="preserve">    </w:t>
      </w:r>
      <w:r>
        <w:rPr>
          <w:rStyle w:val="AttributeTok"/>
        </w:rPr>
        <w:t>Min_Pressure =</w:t>
      </w:r>
      <w:r>
        <w:rPr>
          <w:rStyle w:val="NormalTok"/>
        </w:rPr>
        <w:t xml:space="preserve"> </w:t>
      </w:r>
      <w:r>
        <w:rPr>
          <w:rStyle w:val="FunctionTok"/>
        </w:rPr>
        <w:t>min</w:t>
      </w:r>
      <w:r>
        <w:rPr>
          <w:rStyle w:val="NormalTok"/>
        </w:rPr>
        <w:t>(pressure)</w:t>
      </w:r>
      <w:r>
        <w:br/>
      </w:r>
      <w:r>
        <w:rPr>
          <w:rStyle w:val="NormalTok"/>
        </w:rPr>
        <w:lastRenderedPageBreak/>
        <w:t xml:space="preserve">  )</w:t>
      </w:r>
      <w:r>
        <w:br/>
      </w:r>
      <w:r>
        <w:rPr>
          <w:rStyle w:val="NormalTok"/>
        </w:rPr>
        <w:t>)</w:t>
      </w:r>
    </w:p>
    <w:p w14:paraId="618AFBB2" w14:textId="77777777" w:rsidR="009F4B34" w:rsidRDefault="00D83C3F">
      <w:pPr>
        <w:pStyle w:val="SourceCode"/>
      </w:pPr>
      <w:r>
        <w:rPr>
          <w:rStyle w:val="VerbatimChar"/>
        </w:rPr>
        <w:t>## # A tibble: 41 x 3</w:t>
      </w:r>
      <w:r>
        <w:br/>
      </w:r>
      <w:r>
        <w:rPr>
          <w:rStyle w:val="VerbatimChar"/>
        </w:rPr>
        <w:t>##     Year Max_Wind_Speed Min_Pressure</w:t>
      </w:r>
      <w:r>
        <w:br/>
      </w:r>
      <w:r>
        <w:rPr>
          <w:rStyle w:val="VerbatimChar"/>
        </w:rPr>
        <w:t>##    &lt;dbl&gt;          &lt;int&gt;        &lt;int&gt;</w:t>
      </w:r>
      <w:r>
        <w:br/>
      </w:r>
      <w:r>
        <w:rPr>
          <w:rStyle w:val="VerbatimChar"/>
        </w:rPr>
        <w:t>##  1  1975            100          963</w:t>
      </w:r>
      <w:r>
        <w:br/>
      </w:r>
      <w:r>
        <w:rPr>
          <w:rStyle w:val="VerbatimChar"/>
        </w:rPr>
        <w:t>##  2  1976            105          957</w:t>
      </w:r>
      <w:r>
        <w:br/>
      </w:r>
      <w:r>
        <w:rPr>
          <w:rStyle w:val="VerbatimChar"/>
        </w:rPr>
        <w:t>##  3  1977            150          926</w:t>
      </w:r>
      <w:r>
        <w:br/>
      </w:r>
      <w:r>
        <w:rPr>
          <w:rStyle w:val="VerbatimChar"/>
        </w:rPr>
        <w:t>##  4  1978             80          980</w:t>
      </w:r>
      <w:r>
        <w:br/>
      </w:r>
      <w:r>
        <w:rPr>
          <w:rStyle w:val="VerbatimChar"/>
        </w:rPr>
        <w:t>##  5  1979            150          924</w:t>
      </w:r>
      <w:r>
        <w:br/>
      </w:r>
      <w:r>
        <w:rPr>
          <w:rStyle w:val="VerbatimChar"/>
        </w:rPr>
        <w:t>##  6  1980             90          970</w:t>
      </w:r>
      <w:r>
        <w:br/>
      </w:r>
      <w:r>
        <w:rPr>
          <w:rStyle w:val="VerbatimChar"/>
        </w:rPr>
        <w:t>##  7  1981            115          946</w:t>
      </w:r>
      <w:r>
        <w:br/>
      </w:r>
      <w:r>
        <w:rPr>
          <w:rStyle w:val="VerbatimChar"/>
        </w:rPr>
        <w:t>##  8  1982            115          950</w:t>
      </w:r>
      <w:r>
        <w:br/>
      </w:r>
      <w:r>
        <w:rPr>
          <w:rStyle w:val="VerbatimChar"/>
        </w:rPr>
        <w:t>##  9  1983            100          962</w:t>
      </w:r>
      <w:r>
        <w:br/>
      </w:r>
      <w:r>
        <w:rPr>
          <w:rStyle w:val="VerbatimChar"/>
        </w:rPr>
        <w:t>## 10  1984            115          949</w:t>
      </w:r>
      <w:r>
        <w:br/>
      </w:r>
      <w:r>
        <w:rPr>
          <w:rStyle w:val="VerbatimChar"/>
        </w:rPr>
        <w:t>## # ... with 31 more rows</w:t>
      </w:r>
    </w:p>
    <w:p w14:paraId="2BE6C41E" w14:textId="77777777" w:rsidR="009F4B34" w:rsidRDefault="00D83C3F">
      <w:pPr>
        <w:pStyle w:val="SourceCode"/>
      </w:pPr>
      <w:r>
        <w:rPr>
          <w:rStyle w:val="FunctionTok"/>
        </w:rPr>
        <w:t>ggplot</w:t>
      </w:r>
      <w:r>
        <w:rPr>
          <w:rStyle w:val="NormalTok"/>
        </w:rPr>
        <w:t>(</w:t>
      </w:r>
      <w:r>
        <w:rPr>
          <w:rStyle w:val="AttributeTok"/>
        </w:rPr>
        <w:t>data =</w:t>
      </w:r>
      <w:r>
        <w:rPr>
          <w:rStyle w:val="NormalTok"/>
        </w:rPr>
        <w:t xml:space="preserve"> storm_wind)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Max_Wind_Speed))</w:t>
      </w:r>
    </w:p>
    <w:p w14:paraId="4EFE6E51" w14:textId="77777777" w:rsidR="009F4B34" w:rsidRDefault="00D83C3F">
      <w:pPr>
        <w:pStyle w:val="FirstParagraph"/>
      </w:pPr>
      <w:r>
        <w:rPr>
          <w:noProof/>
        </w:rPr>
        <w:drawing>
          <wp:inline distT="0" distB="0" distL="0" distR="0" wp14:anchorId="3896FFF9" wp14:editId="13E6D57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5BR%5D_EDA_files/figure-docx/Answer2b-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1DAF4D7" w14:textId="77777777" w:rsidR="009F4B34" w:rsidRDefault="00D83C3F">
      <w:pPr>
        <w:pStyle w:val="SourceCode"/>
      </w:pPr>
      <w:r>
        <w:rPr>
          <w:rStyle w:val="FunctionTok"/>
        </w:rPr>
        <w:t>ggplot</w:t>
      </w:r>
      <w:r>
        <w:rPr>
          <w:rStyle w:val="NormalTok"/>
        </w:rPr>
        <w:t>(</w:t>
      </w:r>
      <w:r>
        <w:rPr>
          <w:rStyle w:val="AttributeTok"/>
        </w:rPr>
        <w:t>data =</w:t>
      </w:r>
      <w:r>
        <w:rPr>
          <w:rStyle w:val="NormalTok"/>
        </w:rPr>
        <w:t xml:space="preserve"> storm_wind)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Min_Pressure))</w:t>
      </w:r>
    </w:p>
    <w:p w14:paraId="51EDAF30" w14:textId="77777777" w:rsidR="003121FA" w:rsidRDefault="00D83C3F">
      <w:pPr>
        <w:pStyle w:val="FirstParagraph"/>
      </w:pPr>
      <w:r>
        <w:rPr>
          <w:noProof/>
        </w:rPr>
        <w:lastRenderedPageBreak/>
        <w:drawing>
          <wp:inline distT="0" distB="0" distL="0" distR="0" wp14:anchorId="19980030" wp14:editId="774BEFA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5BR%5D_EDA_files/figure-docx/Answer2b-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7EFA6A9" w14:textId="77534E3F" w:rsidR="009F4B34" w:rsidRDefault="00D83C3F">
      <w:pPr>
        <w:pStyle w:val="FirstParagraph"/>
      </w:pPr>
      <w:r w:rsidRPr="00590979">
        <w:rPr>
          <w:b/>
          <w:bCs/>
        </w:rPr>
        <w:t>Conclusion 2</w:t>
      </w:r>
      <w:r>
        <w:t>: From the above 3 graphs, the numbers of stronger storms are increasing, but the storms themselves cannot be conclusively said to be getting stronger.</w:t>
      </w:r>
    </w:p>
    <w:p w14:paraId="5FD970F7" w14:textId="77777777" w:rsidR="009F4B34" w:rsidRDefault="00D83C3F">
      <w:pPr>
        <w:pStyle w:val="BodyText"/>
      </w:pPr>
      <w:r>
        <w:t>This dataset is from NHC (national Hurricane Center) which is the part of the National Oceanic Atmospheric Administration (NOAA), that says that Category on the dataset which is Saffir-Simpson storm category which is estimated from wind speed, in our dataset it is from (-1 to 5), so more the number stronger the stronger the wind speed.</w:t>
      </w:r>
    </w:p>
    <w:p w14:paraId="33CFB030" w14:textId="77777777" w:rsidR="009F4B34" w:rsidRDefault="00D83C3F">
      <w:pPr>
        <w:pStyle w:val="Heading2"/>
      </w:pPr>
      <w:bookmarkStart w:id="6" w:name="answer-3"/>
      <w:bookmarkEnd w:id="5"/>
      <w:r>
        <w:t>Answer 3</w:t>
      </w:r>
    </w:p>
    <w:p w14:paraId="41A6EFF6" w14:textId="77777777" w:rsidR="009F4B34" w:rsidRDefault="00D83C3F">
      <w:pPr>
        <w:pStyle w:val="SourceCode"/>
      </w:pPr>
      <w:r>
        <w:rPr>
          <w:rStyle w:val="NormalTok"/>
        </w:rPr>
        <w:t xml:space="preserve">(storm_month </w:t>
      </w:r>
      <w:r>
        <w:rPr>
          <w:rStyle w:val="OtherTok"/>
        </w:rPr>
        <w:t>&lt;-</w:t>
      </w:r>
      <w:r>
        <w:rPr>
          <w:rStyle w:val="NormalTok"/>
        </w:rPr>
        <w:t xml:space="preserve"> storms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mon =</w:t>
      </w:r>
      <w:r>
        <w:rPr>
          <w:rStyle w:val="NormalTok"/>
        </w:rPr>
        <w:t xml:space="preserve"> </w:t>
      </w:r>
      <w:r>
        <w:rPr>
          <w:rStyle w:val="FunctionTok"/>
        </w:rPr>
        <w:t>if_else</w:t>
      </w:r>
      <w:r>
        <w:rPr>
          <w:rStyle w:val="NormalTok"/>
        </w:rPr>
        <w:t>(</w:t>
      </w:r>
      <w:r>
        <w:br/>
      </w:r>
      <w:r>
        <w:rPr>
          <w:rStyle w:val="NormalTok"/>
        </w:rPr>
        <w:t xml:space="preserve">        month </w:t>
      </w:r>
      <w:r>
        <w:rPr>
          <w:rStyle w:val="SpecialCharTok"/>
        </w:rPr>
        <w:t>&lt;</w:t>
      </w:r>
      <w:r>
        <w:rPr>
          <w:rStyle w:val="NormalTok"/>
        </w:rPr>
        <w:t xml:space="preserve"> </w:t>
      </w:r>
      <w:r>
        <w:rPr>
          <w:rStyle w:val="DecValTok"/>
        </w:rPr>
        <w:t>10</w:t>
      </w:r>
      <w:r>
        <w:rPr>
          <w:rStyle w:val="NormalTok"/>
        </w:rPr>
        <w:t xml:space="preserve">, </w:t>
      </w:r>
      <w:r>
        <w:br/>
      </w:r>
      <w:r>
        <w:rPr>
          <w:rStyle w:val="NormalTok"/>
        </w:rPr>
        <w:t xml:space="preserve">        </w:t>
      </w:r>
      <w:r>
        <w:rPr>
          <w:rStyle w:val="FunctionTok"/>
        </w:rPr>
        <w:t>str_pad</w:t>
      </w:r>
      <w:r>
        <w:rPr>
          <w:rStyle w:val="NormalTok"/>
        </w:rPr>
        <w:t xml:space="preserve">(month, </w:t>
      </w:r>
      <w:r>
        <w:rPr>
          <w:rStyle w:val="AttributeTok"/>
        </w:rPr>
        <w:t>width =</w:t>
      </w:r>
      <w:r>
        <w:rPr>
          <w:rStyle w:val="NormalTok"/>
        </w:rPr>
        <w:t xml:space="preserve"> </w:t>
      </w:r>
      <w:r>
        <w:rPr>
          <w:rStyle w:val="DecValTok"/>
        </w:rPr>
        <w:t>2</w:t>
      </w:r>
      <w:r>
        <w:rPr>
          <w:rStyle w:val="NormalTok"/>
        </w:rPr>
        <w:t xml:space="preserve">, </w:t>
      </w:r>
      <w:r>
        <w:rPr>
          <w:rStyle w:val="AttributeTok"/>
        </w:rPr>
        <w:t>side =</w:t>
      </w:r>
      <w:r>
        <w:rPr>
          <w:rStyle w:val="NormalTok"/>
        </w:rPr>
        <w:t xml:space="preserve"> </w:t>
      </w:r>
      <w:r>
        <w:rPr>
          <w:rStyle w:val="StringTok"/>
        </w:rPr>
        <w:t>"left"</w:t>
      </w:r>
      <w:r>
        <w:rPr>
          <w:rStyle w:val="NormalTok"/>
        </w:rPr>
        <w:t xml:space="preserve">, </w:t>
      </w:r>
      <w:r>
        <w:rPr>
          <w:rStyle w:val="AttributeTok"/>
        </w:rPr>
        <w:t>pad =</w:t>
      </w:r>
      <w:r>
        <w:rPr>
          <w:rStyle w:val="NormalTok"/>
        </w:rPr>
        <w:t xml:space="preserve"> </w:t>
      </w:r>
      <w:r>
        <w:rPr>
          <w:rStyle w:val="StringTok"/>
        </w:rPr>
        <w:t>"0"</w:t>
      </w:r>
      <w:r>
        <w:rPr>
          <w:rStyle w:val="NormalTok"/>
        </w:rPr>
        <w:t xml:space="preserve">), </w:t>
      </w:r>
      <w:r>
        <w:br/>
      </w:r>
      <w:r>
        <w:rPr>
          <w:rStyle w:val="NormalTok"/>
        </w:rPr>
        <w:t xml:space="preserve">        </w:t>
      </w:r>
      <w:r>
        <w:rPr>
          <w:rStyle w:val="FunctionTok"/>
        </w:rPr>
        <w:t>paste</w:t>
      </w:r>
      <w:r>
        <w:rPr>
          <w:rStyle w:val="NormalTok"/>
        </w:rPr>
        <w:t>(month)</w:t>
      </w:r>
      <w:r>
        <w:br/>
      </w:r>
      <w:r>
        <w:rPr>
          <w:rStyle w:val="NormalTok"/>
        </w:rPr>
        <w:t xml:space="preserve">      )</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group_by</w:t>
      </w:r>
      <w:r>
        <w:rPr>
          <w:rStyle w:val="NormalTok"/>
        </w:rPr>
        <w:t>(</w:t>
      </w:r>
      <w:r>
        <w:rPr>
          <w:rStyle w:val="AttributeTok"/>
        </w:rPr>
        <w:t>Month =</w:t>
      </w:r>
      <w:r>
        <w:rPr>
          <w:rStyle w:val="NormalTok"/>
        </w:rPr>
        <w:t xml:space="preserve"> mon)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No_of_Storms =</w:t>
      </w:r>
      <w:r>
        <w:rPr>
          <w:rStyle w:val="NormalTok"/>
        </w:rPr>
        <w:t xml:space="preserve"> </w:t>
      </w:r>
      <w:r>
        <w:rPr>
          <w:rStyle w:val="FunctionTok"/>
        </w:rPr>
        <w:t>n</w:t>
      </w:r>
      <w:r>
        <w:rPr>
          <w:rStyle w:val="NormalTok"/>
        </w:rPr>
        <w:t>())</w:t>
      </w:r>
      <w:r>
        <w:br/>
      </w:r>
      <w:r>
        <w:rPr>
          <w:rStyle w:val="NormalTok"/>
        </w:rPr>
        <w:t>)</w:t>
      </w:r>
    </w:p>
    <w:p w14:paraId="3C5097FE" w14:textId="77777777" w:rsidR="009F4B34" w:rsidRDefault="00D83C3F">
      <w:pPr>
        <w:pStyle w:val="SourceCode"/>
      </w:pPr>
      <w:r>
        <w:rPr>
          <w:rStyle w:val="VerbatimChar"/>
        </w:rPr>
        <w:t>## # A tibble: 10 x 2</w:t>
      </w:r>
      <w:r>
        <w:br/>
      </w:r>
      <w:r>
        <w:rPr>
          <w:rStyle w:val="VerbatimChar"/>
        </w:rPr>
        <w:t>##    Month No_of_Storms</w:t>
      </w:r>
      <w:r>
        <w:br/>
      </w:r>
      <w:r>
        <w:rPr>
          <w:rStyle w:val="VerbatimChar"/>
        </w:rPr>
        <w:t>##    &lt;chr&gt;        &lt;int&gt;</w:t>
      </w:r>
      <w:r>
        <w:br/>
      </w:r>
      <w:r>
        <w:rPr>
          <w:rStyle w:val="VerbatimChar"/>
        </w:rPr>
        <w:t>##  1 01               1</w:t>
      </w:r>
      <w:r>
        <w:br/>
      </w:r>
      <w:r>
        <w:rPr>
          <w:rStyle w:val="VerbatimChar"/>
        </w:rPr>
        <w:lastRenderedPageBreak/>
        <w:t>##  2 04               1</w:t>
      </w:r>
      <w:r>
        <w:br/>
      </w:r>
      <w:r>
        <w:rPr>
          <w:rStyle w:val="VerbatimChar"/>
        </w:rPr>
        <w:t>##  3 05               6</w:t>
      </w:r>
      <w:r>
        <w:br/>
      </w:r>
      <w:r>
        <w:rPr>
          <w:rStyle w:val="VerbatimChar"/>
        </w:rPr>
        <w:t>##  4 06              18</w:t>
      </w:r>
      <w:r>
        <w:br/>
      </w:r>
      <w:r>
        <w:rPr>
          <w:rStyle w:val="VerbatimChar"/>
        </w:rPr>
        <w:t>##  5 07              32</w:t>
      </w:r>
      <w:r>
        <w:br/>
      </w:r>
      <w:r>
        <w:rPr>
          <w:rStyle w:val="VerbatimChar"/>
        </w:rPr>
        <w:t>##  6 08              74</w:t>
      </w:r>
      <w:r>
        <w:br/>
      </w:r>
      <w:r>
        <w:rPr>
          <w:rStyle w:val="VerbatimChar"/>
        </w:rPr>
        <w:t>##  7 09             105</w:t>
      </w:r>
      <w:r>
        <w:br/>
      </w:r>
      <w:r>
        <w:rPr>
          <w:rStyle w:val="VerbatimChar"/>
        </w:rPr>
        <w:t>##  8 10              76</w:t>
      </w:r>
      <w:r>
        <w:br/>
      </w:r>
      <w:r>
        <w:rPr>
          <w:rStyle w:val="VerbatimChar"/>
        </w:rPr>
        <w:t>##  9 11              26</w:t>
      </w:r>
      <w:r>
        <w:br/>
      </w:r>
      <w:r>
        <w:rPr>
          <w:rStyle w:val="VerbatimChar"/>
        </w:rPr>
        <w:t>## 10 12               9</w:t>
      </w:r>
    </w:p>
    <w:p w14:paraId="7AE3CD20" w14:textId="77777777" w:rsidR="009F4B34" w:rsidRDefault="00D83C3F">
      <w:pPr>
        <w:pStyle w:val="SourceCode"/>
      </w:pPr>
      <w:r>
        <w:rPr>
          <w:rStyle w:val="FunctionTok"/>
        </w:rPr>
        <w:t>ggplot</w:t>
      </w:r>
      <w:r>
        <w:rPr>
          <w:rStyle w:val="NormalTok"/>
        </w:rPr>
        <w:t>(</w:t>
      </w:r>
      <w:r>
        <w:rPr>
          <w:rStyle w:val="AttributeTok"/>
        </w:rPr>
        <w:t>data =</w:t>
      </w:r>
      <w:r>
        <w:rPr>
          <w:rStyle w:val="NormalTok"/>
        </w:rPr>
        <w:t xml:space="preserve"> storm_month) </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No_of_Storms))</w:t>
      </w:r>
    </w:p>
    <w:p w14:paraId="48ECE5D0" w14:textId="77777777" w:rsidR="003121FA" w:rsidRDefault="00D83C3F">
      <w:pPr>
        <w:pStyle w:val="FirstParagraph"/>
      </w:pPr>
      <w:r>
        <w:rPr>
          <w:noProof/>
        </w:rPr>
        <w:drawing>
          <wp:inline distT="0" distB="0" distL="0" distR="0" wp14:anchorId="3734C430" wp14:editId="7E57310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5BR%5D_EDA_files/figure-docx/Answer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0414D5F" w14:textId="3B6C7DAA" w:rsidR="009F4B34" w:rsidRDefault="00D83C3F">
      <w:pPr>
        <w:pStyle w:val="FirstParagraph"/>
      </w:pPr>
      <w:r w:rsidRPr="00590979">
        <w:rPr>
          <w:b/>
          <w:bCs/>
        </w:rPr>
        <w:t>Conclusion 3</w:t>
      </w:r>
      <w:r>
        <w:t xml:space="preserve">: From the above graph, the Atlantic monsoon months, </w:t>
      </w:r>
      <w:r w:rsidR="00590979">
        <w:t>i.e.,</w:t>
      </w:r>
      <w:r>
        <w:t> from July to November, see high number of tropical storms while winter months see almost none.</w:t>
      </w:r>
      <w:bookmarkEnd w:id="6"/>
    </w:p>
    <w:sectPr w:rsidR="009F4B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1E6AA" w14:textId="77777777" w:rsidR="00EA7AB0" w:rsidRDefault="00EA7AB0">
      <w:pPr>
        <w:spacing w:after="0"/>
      </w:pPr>
      <w:r>
        <w:separator/>
      </w:r>
    </w:p>
  </w:endnote>
  <w:endnote w:type="continuationSeparator" w:id="0">
    <w:p w14:paraId="47030A55" w14:textId="77777777" w:rsidR="00EA7AB0" w:rsidRDefault="00EA7A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EDE45" w14:textId="77777777" w:rsidR="00EA7AB0" w:rsidRDefault="00EA7AB0">
      <w:r>
        <w:separator/>
      </w:r>
    </w:p>
  </w:footnote>
  <w:footnote w:type="continuationSeparator" w:id="0">
    <w:p w14:paraId="051B9B59" w14:textId="77777777" w:rsidR="00EA7AB0" w:rsidRDefault="00EA7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0A04F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21FA"/>
    <w:rsid w:val="004E29B3"/>
    <w:rsid w:val="00590979"/>
    <w:rsid w:val="00590D07"/>
    <w:rsid w:val="00784D58"/>
    <w:rsid w:val="008D6863"/>
    <w:rsid w:val="009F4B34"/>
    <w:rsid w:val="00B86B75"/>
    <w:rsid w:val="00BC48D5"/>
    <w:rsid w:val="00C36279"/>
    <w:rsid w:val="00D83C3F"/>
    <w:rsid w:val="00E315A3"/>
    <w:rsid w:val="00EA7A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E67C"/>
  <w15:docId w15:val="{228084DD-0B81-4BC8-91E9-B1D47165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EDA</dc:title>
  <dc:creator>Priyank Thakkar</dc:creator>
  <cp:keywords/>
  <cp:lastModifiedBy>Priyank Thakkar</cp:lastModifiedBy>
  <cp:revision>4</cp:revision>
  <dcterms:created xsi:type="dcterms:W3CDTF">2021-09-02T05:47:00Z</dcterms:created>
  <dcterms:modified xsi:type="dcterms:W3CDTF">2021-09-02T05:48:00Z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