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1E68C850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3A68B90A" w:rsidR="00FD5D45" w:rsidRPr="00FB381F" w:rsidRDefault="1E68C850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1E68C850">
              <w:rPr>
                <w:b/>
                <w:bCs/>
                <w:sz w:val="20"/>
                <w:szCs w:val="20"/>
              </w:rPr>
              <w:t>CUS 030</w:t>
            </w:r>
          </w:p>
        </w:tc>
      </w:tr>
      <w:tr w:rsidR="00FD5D45" w:rsidRPr="00FB381F" w14:paraId="78A3475E" w14:textId="77777777" w:rsidTr="1E68C850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3965C3B3" w:rsidR="00FD5D45" w:rsidRPr="00FB381F" w:rsidRDefault="1E68C850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Ver Dashboard CI</w:t>
            </w:r>
          </w:p>
        </w:tc>
      </w:tr>
      <w:tr w:rsidR="00FD5D45" w:rsidRPr="00FB381F" w14:paraId="5709F7F9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5C96B528" w:rsidR="00FD5D45" w:rsidRPr="00FB381F" w:rsidRDefault="1E68C850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Este caso de uso detalla la acción de visualizar el dashboard de consumidor industrial</w:t>
            </w:r>
          </w:p>
        </w:tc>
      </w:tr>
      <w:tr w:rsidR="00FD5D45" w:rsidRPr="00FB381F" w14:paraId="5E2F939F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FA2902B" w:rsidR="00FD5D45" w:rsidRPr="00FB381F" w:rsidRDefault="1E68C850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Administrador</w:t>
            </w:r>
          </w:p>
        </w:tc>
      </w:tr>
      <w:tr w:rsidR="00FD5D45" w:rsidRPr="00FB381F" w14:paraId="76381A51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3B808043" w:rsidR="00FD5D45" w:rsidRPr="00FB381F" w:rsidRDefault="1E68C850" w:rsidP="1E68C850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Visualizar el dashboard de consumidor industrial</w:t>
            </w:r>
          </w:p>
        </w:tc>
      </w:tr>
      <w:tr w:rsidR="00FD5D45" w:rsidRPr="00FB381F" w14:paraId="52C82706" w14:textId="77777777" w:rsidTr="1E68C850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1031F7C8" w:rsidR="00FD5D45" w:rsidRPr="00FB381F" w:rsidRDefault="1E68C850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El usuario debe tener previamente una sesión iniciada en el sistema y ser un usuario administrador</w:t>
            </w:r>
          </w:p>
        </w:tc>
      </w:tr>
      <w:tr w:rsidR="00FD5D45" w:rsidRPr="00FB381F" w14:paraId="78B1CE9D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02A7845E" w:rsidR="00FD5D45" w:rsidRPr="00FB381F" w:rsidRDefault="1E68C850" w:rsidP="1E68C850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El usuario ha visualizado el dashboard de consumidor industrial</w:t>
            </w:r>
          </w:p>
        </w:tc>
      </w:tr>
      <w:tr w:rsidR="00FD5D45" w:rsidRPr="00FB381F" w14:paraId="3B8C1D68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1E68C850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1E68C850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1E68C850">
        <w:trPr>
          <w:trHeight w:val="78"/>
        </w:trPr>
        <w:tc>
          <w:tcPr>
            <w:tcW w:w="11198" w:type="dxa"/>
            <w:gridSpan w:val="9"/>
          </w:tcPr>
          <w:p w14:paraId="30FE269F" w14:textId="61747DA6" w:rsidR="00FD5D45" w:rsidRDefault="1E68C850" w:rsidP="00FD5D4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El caso de uso se inicia cuando el usuario accede al dashboard de consumidor industrial.</w:t>
            </w:r>
          </w:p>
          <w:p w14:paraId="25901695" w14:textId="60B0F066" w:rsidR="00FD5D45" w:rsidRPr="00886151" w:rsidRDefault="1E68C850" w:rsidP="00FD5D4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El sistema despliega un dashboard con la cabecera y menú lateral propios del consumidor industrial. El dashboard, ubicado </w:t>
            </w:r>
          </w:p>
          <w:p w14:paraId="095DDA76" w14:textId="736B0C80" w:rsidR="00FD5D45" w:rsidRPr="00886151" w:rsidRDefault="1E68C850" w:rsidP="1E68C850">
            <w:pPr>
              <w:spacing w:line="240" w:lineRule="auto"/>
              <w:ind w:left="349"/>
            </w:pPr>
            <w:r w:rsidRPr="1E68C850">
              <w:rPr>
                <w:sz w:val="20"/>
                <w:szCs w:val="20"/>
              </w:rPr>
              <w:t xml:space="preserve">        en el content de la página, presenta los siguientes elementos:</w:t>
            </w:r>
          </w:p>
          <w:p w14:paraId="5DAC56B7" w14:textId="4CD62D61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+ Velocímetro de cumplimiento de meta general: Este corresponde a un gráfico gauge que debe contener una línea de</w:t>
            </w:r>
          </w:p>
          <w:p w14:paraId="41EC8B9F" w14:textId="064BE075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llenado con dos colores correspondientes al % de cumplimiento (meta global), a saber, verde </w:t>
            </w:r>
          </w:p>
          <w:p w14:paraId="3A4F0128" w14:textId="1F1FBD5B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desde 0% a 100% de cumplimiento, y naranjo, desde 100% a 800% de cumplimiento. Al centro del velocímetro debe </w:t>
            </w:r>
          </w:p>
          <w:p w14:paraId="27187EAB" w14:textId="0050B8B2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aparecer el % de cumplimiento y bajo este, en un tamaño menor y color más tenue, las toneladas a las que corresponde. </w:t>
            </w:r>
          </w:p>
          <w:p w14:paraId="0918B404" w14:textId="13474A1F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En caso de que él % de cumplimiento sea superior a 800% se debe marcar en 800%. Este velocímetro debe estar ubicado</w:t>
            </w:r>
          </w:p>
          <w:p w14:paraId="1B08402B" w14:textId="5B9159F3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en la parte superior y justificado a la izquierda.</w:t>
            </w:r>
          </w:p>
          <w:p w14:paraId="1A9BA121" w14:textId="3D69BA96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La información mostrada en este gráfico debe corresponder solo a la del año en curso.</w:t>
            </w:r>
          </w:p>
          <w:p w14:paraId="39B66BDE" w14:textId="02920C45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Se debe indicar con una leyenda al pie de esté gráfico el año para el que se está mostrando la información. Algo así </w:t>
            </w:r>
          </w:p>
          <w:p w14:paraId="02D37642" w14:textId="200FDAF9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Como “La información de este gráfico corresponde SOLO al año 2023”.</w:t>
            </w:r>
          </w:p>
          <w:p w14:paraId="515B1DD8" w14:textId="4F3713DA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En la esquina superior derecha de este gráfico se debe dibujar una barra de progreso correspondiente a los meses del </w:t>
            </w:r>
          </w:p>
          <w:p w14:paraId="70A62C7B" w14:textId="0C34FAA3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año, e indicando el mes actual.</w:t>
            </w:r>
          </w:p>
          <w:p w14:paraId="567C06E0" w14:textId="4BA669AF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+ Tabla de metas: A la derecha del gráfico anterior, se debe mostrar una tabla con los datos de número de socios (produc.), </w:t>
            </w:r>
          </w:p>
          <w:p w14:paraId="4B358F6D" w14:textId="4441689C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POM total, POM meta años actual, POM meta papel/cartón año actual, POM meta metal año actual, POM meta plástico</w:t>
            </w:r>
          </w:p>
          <w:p w14:paraId="7024A7D9" w14:textId="715F5FC2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año actual. Todos estos valores deben estar en toneladas (ver figura en req. suplementarios). </w:t>
            </w:r>
          </w:p>
          <w:p w14:paraId="50F98AE5" w14:textId="08925296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+ Velocímetro de cumplimiento de meta x material: Este corresponde a un gráfico gauge que debe contener una línea de</w:t>
            </w:r>
          </w:p>
          <w:p w14:paraId="554D338A" w14:textId="0B8193B1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llenado con dos colores correspondientes al % de cumplimiento (requiere metas x material), a saber, verde </w:t>
            </w:r>
          </w:p>
          <w:p w14:paraId="551AB2B4" w14:textId="1F1FBD5B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desde 0% a 100% de cumplimiento, y naranjo, desde 100% a 800% de cumplimiento. Al centro del velocímetro debe </w:t>
            </w:r>
          </w:p>
          <w:p w14:paraId="21FADE47" w14:textId="0F34E950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aparecer el % de cumplimiento x material y bajo este, en un tamaño menor y color más tenue, las toneladas </w:t>
            </w:r>
          </w:p>
          <w:p w14:paraId="35C48DB1" w14:textId="317160E0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a las que corresponde. </w:t>
            </w:r>
          </w:p>
          <w:p w14:paraId="4392089A" w14:textId="681305A1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En caso de que él % de cumplimiento sea superior a 800% se debe marcar en 800%. Estos deben ser tres</w:t>
            </w:r>
          </w:p>
          <w:p w14:paraId="13216CE6" w14:textId="6B96D42D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velocímetros correspondientes a papel/cartón, metal y plástico, y deben estar ubicados debajo del gráfico de </w:t>
            </w:r>
          </w:p>
          <w:p w14:paraId="04BABB71" w14:textId="609DC41A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cumplimiento general, alineados en una sola fila y centrados. Deben ser algo más pequeños que el de cump. general.</w:t>
            </w:r>
          </w:p>
          <w:p w14:paraId="2F7E4C6A" w14:textId="4D2FEA00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+ Gráfico de barras por material: Este gráfico corresponde a un gráfico de barras apiladas por semestre, que contendrá  </w:t>
            </w:r>
          </w:p>
          <w:p w14:paraId="0A7A6268" w14:textId="386A5CEE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barras correspondientes a las toneladas de total, metal y plástico. Cada barra puede abarcar varios años, y cada</w:t>
            </w:r>
          </w:p>
          <w:p w14:paraId="5BAEB15D" w14:textId="3C0DDED5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elemento de pila de la barra debe corresponder a un semestre de un año.  Este gráfico debe contar con un selector de año a</w:t>
            </w:r>
          </w:p>
          <w:p w14:paraId="7C47DE18" w14:textId="21E871F6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partir del cual se mostrará la información (desde 2022). Además, cada sección de la barra debe tener una etiqueta </w:t>
            </w:r>
          </w:p>
          <w:p w14:paraId="55FB7484" w14:textId="4BF009FD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indicando a que semestre corresponde. Para este gráfico, si no hay datos para uno o más semestres, se debe </w:t>
            </w:r>
          </w:p>
          <w:p w14:paraId="07FF6634" w14:textId="1A3946BD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asumir 0 toneladas para ese semestre. Cada barra debe tener una etiqueta en su parte superior con el valor total de </w:t>
            </w:r>
          </w:p>
          <w:p w14:paraId="1789FDFB" w14:textId="4B5584C0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toneladas de dicha barra (Ej. 0 Ton). Este gráfico debe estar ubicado bajo los gráficos gauge y justificado a la izquierda.</w:t>
            </w:r>
          </w:p>
          <w:p w14:paraId="20E2D208" w14:textId="4F13F7DB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+ Gráfico de barras por año: Este gráfico corresponde a un gráfico de barras apiladas por material, que contendrá  </w:t>
            </w:r>
          </w:p>
          <w:p w14:paraId="5C63D90D" w14:textId="1603ACAD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barras correspondientes a años, de acuerdo al año seleccionado en el selector del gráfico anterior.</w:t>
            </w:r>
          </w:p>
          <w:p w14:paraId="1B168040" w14:textId="46B0971A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Cada elemento de pila de la barra debe corresponder a un tipo de material, a saber, papel, plástico y madera.  </w:t>
            </w:r>
          </w:p>
          <w:p w14:paraId="6947539F" w14:textId="5CBEE801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Este gráfico trabaja con el mismo selector de años del graf. anterior. Además, cada sección de la barra debe tener una </w:t>
            </w:r>
          </w:p>
          <w:p w14:paraId="3D5265CF" w14:textId="3547CE02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Etiqueta indicando el material al que corresponde. Para este gráfico, si no hay datos para uno o más materiales, se debe </w:t>
            </w:r>
          </w:p>
          <w:p w14:paraId="4FE0E6DA" w14:textId="3B6EFC15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asumir 0 toneladas para ese material. Cada barra debe tener una etiqueta en su parte superior con el valor total de </w:t>
            </w:r>
          </w:p>
          <w:p w14:paraId="626E7438" w14:textId="3261722C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toneladas de dicha barra (Ej. 0 Ton). Este gráfico debe estar ubicado bajo los gráficos gauge y justificado a la derecha, </w:t>
            </w:r>
          </w:p>
          <w:p w14:paraId="4D4761A3" w14:textId="40E6F7D2" w:rsidR="00FD5D45" w:rsidRPr="00886151" w:rsidRDefault="1E68C850" w:rsidP="1E68C850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          en la misma línea del gráfico </w:t>
            </w:r>
            <w:r w:rsidRPr="00F967EC">
              <w:rPr>
                <w:sz w:val="20"/>
                <w:szCs w:val="20"/>
              </w:rPr>
              <w:t xml:space="preserve">anterior. </w:t>
            </w:r>
            <w:r w:rsidR="004A0939" w:rsidRPr="00F967EC">
              <w:rPr>
                <w:sz w:val="20"/>
                <w:szCs w:val="20"/>
              </w:rPr>
              <w:t xml:space="preserve"> Es una barra por año desde el año del filtro al año actual.</w:t>
            </w:r>
          </w:p>
          <w:p w14:paraId="1D0A8730" w14:textId="620AFBB4" w:rsidR="00FD5D45" w:rsidRPr="00886151" w:rsidRDefault="1E68C850" w:rsidP="00FD5D4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El usuario selecciona un año.</w:t>
            </w:r>
          </w:p>
          <w:p w14:paraId="527DECC8" w14:textId="48B789BD" w:rsidR="00FD5D45" w:rsidRPr="00886151" w:rsidRDefault="1E68C850" w:rsidP="00FD5D4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El sistema despliega el dashboard descrito en el punto 2 del flujo con los datos correspondientes a la selección.</w:t>
            </w:r>
          </w:p>
          <w:p w14:paraId="3E8F6CAB" w14:textId="543251ED" w:rsidR="00FD5D45" w:rsidRPr="00886151" w:rsidRDefault="1E68C850" w:rsidP="00FD5D4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1E68C850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68AB6F4A" w:rsidR="00FD5D45" w:rsidRPr="00FB381F" w:rsidRDefault="1E68C850" w:rsidP="1E68C850">
            <w:pPr>
              <w:spacing w:line="240" w:lineRule="auto"/>
              <w:ind w:left="708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</w:t>
            </w: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1E68C850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1E68C850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7AE27338" w:rsidR="777DDAEB" w:rsidRDefault="1E68C850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4.1 El sistema no cuenta con datos para la construcción de algún gráfico.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C4FCBD" w14:textId="29464DCC" w:rsidR="777DDAEB" w:rsidRDefault="1E68C850" w:rsidP="777DDAEB">
            <w:pPr>
              <w:pStyle w:val="Prrafodelista"/>
              <w:numPr>
                <w:ilvl w:val="0"/>
                <w:numId w:val="2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El sistema muestra un mensaje en el centro del componente “Sin datos”.</w:t>
            </w:r>
          </w:p>
          <w:p w14:paraId="0D2F4200" w14:textId="5DE7AAF4" w:rsidR="777DDAEB" w:rsidRDefault="1E68C850" w:rsidP="777DDAEB">
            <w:pPr>
              <w:pStyle w:val="Prrafodelista"/>
              <w:numPr>
                <w:ilvl w:val="0"/>
                <w:numId w:val="2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Vuelve al punto 5 del flujo normal.</w:t>
            </w:r>
          </w:p>
        </w:tc>
      </w:tr>
      <w:tr w:rsidR="00FD5D45" w:rsidRPr="00FB381F" w14:paraId="46235AF0" w14:textId="77777777" w:rsidTr="1E68C850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1E68C850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1E68C850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1E68C850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1E68C850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69142E84" w14:textId="2E5B5386" w:rsidR="00FD5D45" w:rsidRPr="00FB381F" w:rsidRDefault="1E68C850" w:rsidP="1E68C850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En la visualización inicial del dashboard, antes de que el usuario haga su selección, el sistema debe mostrar datos para todas las empresas y para el año en curso.</w:t>
            </w:r>
          </w:p>
          <w:p w14:paraId="015D83C3" w14:textId="5759A26C" w:rsidR="00FD5D45" w:rsidRPr="00FB381F" w:rsidRDefault="1E68C850" w:rsidP="1E68C850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Para el cálculo de % de metas se creará una tabla con las metas x año, CI y material, en toneladas. Inicialmente esta tabla se cargará a mano directo en la base de datos.</w:t>
            </w:r>
          </w:p>
          <w:p w14:paraId="0B8216A6" w14:textId="4C06E4CB" w:rsidR="00FD5D45" w:rsidRPr="00FB381F" w:rsidRDefault="1E68C850" w:rsidP="1E68C850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El punto de menú para acceder a esta funcionalidad debe ser “Dashboard CI”.</w:t>
            </w:r>
          </w:p>
          <w:p w14:paraId="41C1CACC" w14:textId="05E6FBDC" w:rsidR="00F967EC" w:rsidRPr="00A314ED" w:rsidRDefault="00F967EC" w:rsidP="1E68C850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A314ED">
              <w:rPr>
                <w:sz w:val="20"/>
                <w:szCs w:val="20"/>
                <w:highlight w:val="yellow"/>
              </w:rPr>
              <w:t>Las formulas a aplicar son las siguientes</w:t>
            </w:r>
            <w:r w:rsidR="00BB0A0F" w:rsidRPr="00A314ED">
              <w:rPr>
                <w:sz w:val="20"/>
                <w:szCs w:val="20"/>
                <w:highlight w:val="yellow"/>
              </w:rPr>
              <w:t xml:space="preserve"> (ejemplo año 2023)</w:t>
            </w:r>
            <w:r w:rsidRPr="00A314ED">
              <w:rPr>
                <w:sz w:val="20"/>
                <w:szCs w:val="20"/>
                <w:highlight w:val="yellow"/>
              </w:rPr>
              <w:t>:</w:t>
            </w:r>
          </w:p>
          <w:p w14:paraId="4B4F79A9" w14:textId="6B27C339" w:rsidR="00F967EC" w:rsidRDefault="00D32EDE" w:rsidP="00F967EC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Tabla Metas:</w:t>
            </w:r>
            <w:r w:rsidR="00BB0A0F">
              <w:rPr>
                <w:sz w:val="20"/>
                <w:szCs w:val="20"/>
              </w:rPr>
              <w:t xml:space="preserve"> </w:t>
            </w:r>
          </w:p>
          <w:p w14:paraId="2D52615B" w14:textId="26FD8911" w:rsidR="00D32EDE" w:rsidRDefault="00D32EDE" w:rsidP="00D32EDE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D32EDE">
              <w:rPr>
                <w:sz w:val="20"/>
                <w:szCs w:val="20"/>
              </w:rPr>
              <w:t>N° Socios</w:t>
            </w:r>
            <w:r>
              <w:rPr>
                <w:sz w:val="20"/>
                <w:szCs w:val="20"/>
              </w:rPr>
              <w:t>: corresponde al numero de empresas productoras. Una empresa productora es aquella que tiene asignado al menos un usuario de rol productor.</w:t>
            </w:r>
          </w:p>
          <w:p w14:paraId="38390A12" w14:textId="6A171B36" w:rsidR="00D32EDE" w:rsidRDefault="00B479C6" w:rsidP="00D32EDE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479C6">
              <w:rPr>
                <w:sz w:val="20"/>
                <w:szCs w:val="20"/>
              </w:rPr>
              <w:t>POM Total</w:t>
            </w:r>
            <w:r>
              <w:rPr>
                <w:sz w:val="20"/>
                <w:szCs w:val="20"/>
              </w:rPr>
              <w:t>:</w:t>
            </w:r>
            <w:r w:rsidR="002E5707">
              <w:rPr>
                <w:sz w:val="20"/>
                <w:szCs w:val="20"/>
              </w:rPr>
              <w:t xml:space="preserve"> es la sumatoria de los materiales de tipo cartón/madera, metal y plástico reciclables y no reciclables. En el archivo Excel productor solo se deben considerar las declaraciones en estado enviadas y se deben sumar los totales de las siguientes columnas:  </w:t>
            </w:r>
            <w:r w:rsidR="002E5707" w:rsidRPr="002E5707">
              <w:rPr>
                <w:sz w:val="20"/>
                <w:szCs w:val="20"/>
              </w:rPr>
              <w:t>R. Papel/cartón TOTAL + NR. Papel/cartón TOTAL + R. Metal TOTAL + NR. Metal TOTAL + R. Plástico TOTAL + NR. Plástico TOTAL</w:t>
            </w:r>
          </w:p>
          <w:p w14:paraId="134D1839" w14:textId="793E4F41" w:rsidR="002E5707" w:rsidRDefault="00BB0A0F" w:rsidP="00D32EDE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BB0A0F">
              <w:rPr>
                <w:sz w:val="20"/>
                <w:szCs w:val="20"/>
              </w:rPr>
              <w:t>POM Meta 2023</w:t>
            </w:r>
            <w:r>
              <w:rPr>
                <w:sz w:val="20"/>
                <w:szCs w:val="20"/>
              </w:rPr>
              <w:t xml:space="preserve">: corresponde a la suma de </w:t>
            </w:r>
            <w:r w:rsidRPr="00BB0A0F">
              <w:rPr>
                <w:sz w:val="20"/>
                <w:szCs w:val="20"/>
              </w:rPr>
              <w:t>POM Meta Papel/Cartón 2023</w:t>
            </w:r>
            <w:r>
              <w:rPr>
                <w:sz w:val="20"/>
                <w:szCs w:val="20"/>
              </w:rPr>
              <w:t xml:space="preserve"> + </w:t>
            </w:r>
            <w:r w:rsidRPr="00BB0A0F">
              <w:rPr>
                <w:sz w:val="20"/>
                <w:szCs w:val="20"/>
              </w:rPr>
              <w:t>POM Meta Metal 2023</w:t>
            </w:r>
            <w:r>
              <w:rPr>
                <w:sz w:val="20"/>
                <w:szCs w:val="20"/>
              </w:rPr>
              <w:t xml:space="preserve"> + </w:t>
            </w:r>
            <w:r w:rsidR="00243F35" w:rsidRPr="00243F35">
              <w:rPr>
                <w:sz w:val="20"/>
                <w:szCs w:val="20"/>
              </w:rPr>
              <w:t>POM Meta Plástico 2023</w:t>
            </w:r>
          </w:p>
          <w:p w14:paraId="74012796" w14:textId="3267B94B" w:rsidR="00243F35" w:rsidRDefault="00243F35" w:rsidP="00D32EDE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243F35">
              <w:rPr>
                <w:sz w:val="20"/>
                <w:szCs w:val="20"/>
              </w:rPr>
              <w:t>POM Meta Papel/Cartón 2023</w:t>
            </w:r>
            <w:r>
              <w:rPr>
                <w:sz w:val="20"/>
                <w:szCs w:val="20"/>
              </w:rPr>
              <w:t xml:space="preserve">: </w:t>
            </w:r>
            <w:r w:rsidR="00F97A50">
              <w:rPr>
                <w:sz w:val="20"/>
                <w:szCs w:val="20"/>
              </w:rPr>
              <w:t>utilizando los porcentajes de cumplimiento y los totales del archivo Excel productor se debe aplicar la siguiente formula:</w:t>
            </w:r>
          </w:p>
          <w:p w14:paraId="6B9576FA" w14:textId="503C4BDC" w:rsidR="00F97A50" w:rsidRDefault="00F97A50" w:rsidP="00F97A50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F97A5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cum global * </w:t>
            </w:r>
            <w:r w:rsidRPr="00F97A5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cum papel/cartón * (</w:t>
            </w:r>
            <w:r w:rsidRPr="00F97A50">
              <w:rPr>
                <w:sz w:val="20"/>
                <w:szCs w:val="20"/>
              </w:rPr>
              <w:t>R. Papel/cartón TOTAL + NR. Papel/cartón TOTAL</w:t>
            </w:r>
            <w:r>
              <w:rPr>
                <w:sz w:val="20"/>
                <w:szCs w:val="20"/>
              </w:rPr>
              <w:t>)</w:t>
            </w:r>
          </w:p>
          <w:p w14:paraId="4FDE48ED" w14:textId="3E8A8E93" w:rsidR="00F97A50" w:rsidRDefault="00F97A50" w:rsidP="00F97A50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243F35">
              <w:rPr>
                <w:sz w:val="20"/>
                <w:szCs w:val="20"/>
              </w:rPr>
              <w:t xml:space="preserve">POM Meta </w:t>
            </w:r>
            <w:r>
              <w:rPr>
                <w:sz w:val="20"/>
                <w:szCs w:val="20"/>
              </w:rPr>
              <w:t>Metal</w:t>
            </w:r>
            <w:r w:rsidRPr="00243F35">
              <w:rPr>
                <w:sz w:val="20"/>
                <w:szCs w:val="20"/>
              </w:rPr>
              <w:t xml:space="preserve"> 2023</w:t>
            </w:r>
            <w:r>
              <w:rPr>
                <w:sz w:val="20"/>
                <w:szCs w:val="20"/>
              </w:rPr>
              <w:t>: utilizando los porcentajes de cumplimiento y los totales del archivo Excel productor se debe aplicar la siguiente formula:</w:t>
            </w:r>
          </w:p>
          <w:p w14:paraId="1DA0802C" w14:textId="46A3E0B2" w:rsidR="00F97A50" w:rsidRDefault="00F97A50" w:rsidP="00F97A50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F97A5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cum global * </w:t>
            </w:r>
            <w:r w:rsidRPr="00F97A5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cum </w:t>
            </w:r>
            <w:r>
              <w:rPr>
                <w:sz w:val="20"/>
                <w:szCs w:val="20"/>
              </w:rPr>
              <w:t>metal</w:t>
            </w:r>
            <w:r>
              <w:rPr>
                <w:sz w:val="20"/>
                <w:szCs w:val="20"/>
              </w:rPr>
              <w:t xml:space="preserve"> * (</w:t>
            </w:r>
            <w:r w:rsidRPr="00F97A50">
              <w:rPr>
                <w:sz w:val="20"/>
                <w:szCs w:val="20"/>
              </w:rPr>
              <w:t>R. Metal TOTAL + NR. Metal TOTAL</w:t>
            </w:r>
            <w:r>
              <w:rPr>
                <w:sz w:val="20"/>
                <w:szCs w:val="20"/>
              </w:rPr>
              <w:t>)</w:t>
            </w:r>
          </w:p>
          <w:p w14:paraId="7A4BC960" w14:textId="2438A04F" w:rsidR="00F97A50" w:rsidRDefault="00F97A50" w:rsidP="00F97A50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243F35">
              <w:rPr>
                <w:sz w:val="20"/>
                <w:szCs w:val="20"/>
              </w:rPr>
              <w:t xml:space="preserve">POM Meta </w:t>
            </w:r>
            <w:r>
              <w:rPr>
                <w:sz w:val="20"/>
                <w:szCs w:val="20"/>
              </w:rPr>
              <w:t>Plástico</w:t>
            </w:r>
            <w:r w:rsidRPr="00243F35">
              <w:rPr>
                <w:sz w:val="20"/>
                <w:szCs w:val="20"/>
              </w:rPr>
              <w:t xml:space="preserve"> 2023</w:t>
            </w:r>
            <w:r>
              <w:rPr>
                <w:sz w:val="20"/>
                <w:szCs w:val="20"/>
              </w:rPr>
              <w:t>: utilizando los porcentajes de cumplimiento y los totales del archivo Excel productor se debe aplicar la siguiente formula:</w:t>
            </w:r>
          </w:p>
          <w:p w14:paraId="48796A7A" w14:textId="2CC9CAA1" w:rsidR="00F97A50" w:rsidRDefault="00F97A50" w:rsidP="00F97A50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F97A5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cum global * </w:t>
            </w:r>
            <w:r w:rsidRPr="00F97A5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cum </w:t>
            </w:r>
            <w:r>
              <w:rPr>
                <w:sz w:val="20"/>
                <w:szCs w:val="20"/>
              </w:rPr>
              <w:t>plástico</w:t>
            </w:r>
            <w:r>
              <w:rPr>
                <w:sz w:val="20"/>
                <w:szCs w:val="20"/>
              </w:rPr>
              <w:t xml:space="preserve"> * (</w:t>
            </w:r>
            <w:r w:rsidRPr="00F97A50">
              <w:rPr>
                <w:sz w:val="20"/>
                <w:szCs w:val="20"/>
              </w:rPr>
              <w:t>R. Plástico TOTAL + NR. Plástico TOTAL</w:t>
            </w:r>
            <w:r>
              <w:rPr>
                <w:sz w:val="20"/>
                <w:szCs w:val="20"/>
              </w:rPr>
              <w:t>)</w:t>
            </w:r>
          </w:p>
          <w:p w14:paraId="1ED5FEDD" w14:textId="3E7DCD7A" w:rsidR="00A73F2E" w:rsidRDefault="00A73F2E" w:rsidP="00A73F2E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Velocímetros:</w:t>
            </w:r>
            <w:r w:rsidR="00576454">
              <w:rPr>
                <w:sz w:val="20"/>
                <w:szCs w:val="20"/>
              </w:rPr>
              <w:t xml:space="preserve"> </w:t>
            </w:r>
          </w:p>
          <w:p w14:paraId="63714B1E" w14:textId="6C8E425B" w:rsidR="00A73F2E" w:rsidRDefault="00A73F2E" w:rsidP="00A73F2E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Cumplimiento General: </w:t>
            </w:r>
          </w:p>
          <w:p w14:paraId="54B09956" w14:textId="2E9C7924" w:rsidR="00576454" w:rsidRDefault="00576454" w:rsidP="00576454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Toneladas </w:t>
            </w:r>
            <w:r w:rsidRPr="00576454">
              <w:rPr>
                <w:sz w:val="20"/>
                <w:szCs w:val="20"/>
              </w:rPr>
              <w:t xml:space="preserve">Cumplimiento General </w:t>
            </w:r>
            <w:r>
              <w:rPr>
                <w:sz w:val="20"/>
                <w:szCs w:val="20"/>
              </w:rPr>
              <w:t xml:space="preserve">= es la suma de TONELADAS PAPEL/CARTON + </w:t>
            </w:r>
            <w:r w:rsidRPr="00576454">
              <w:rPr>
                <w:sz w:val="20"/>
                <w:szCs w:val="20"/>
              </w:rPr>
              <w:t xml:space="preserve">TONELADAS </w:t>
            </w:r>
            <w:r>
              <w:rPr>
                <w:sz w:val="20"/>
                <w:szCs w:val="20"/>
              </w:rPr>
              <w:t xml:space="preserve">METAL + </w:t>
            </w:r>
            <w:r w:rsidRPr="00576454">
              <w:rPr>
                <w:sz w:val="20"/>
                <w:szCs w:val="20"/>
              </w:rPr>
              <w:t xml:space="preserve">TONELADAS </w:t>
            </w:r>
            <w:r>
              <w:rPr>
                <w:sz w:val="20"/>
                <w:szCs w:val="20"/>
              </w:rPr>
              <w:t>PLASTICO</w:t>
            </w:r>
          </w:p>
          <w:p w14:paraId="1E0C897E" w14:textId="04B47908" w:rsidR="00576454" w:rsidRPr="00576454" w:rsidRDefault="00576454" w:rsidP="00576454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Porcentaje </w:t>
            </w:r>
            <w:r w:rsidRPr="00576454">
              <w:rPr>
                <w:sz w:val="20"/>
                <w:szCs w:val="20"/>
              </w:rPr>
              <w:t>Cumplimiento General</w:t>
            </w:r>
            <w:r>
              <w:rPr>
                <w:sz w:val="20"/>
                <w:szCs w:val="20"/>
              </w:rPr>
              <w:t xml:space="preserve"> = </w:t>
            </w:r>
            <w:r w:rsidR="00A0163C">
              <w:rPr>
                <w:sz w:val="20"/>
                <w:szCs w:val="20"/>
              </w:rPr>
              <w:t>(</w:t>
            </w:r>
            <w:r w:rsidRPr="00576454">
              <w:rPr>
                <w:sz w:val="20"/>
                <w:szCs w:val="20"/>
              </w:rPr>
              <w:t>Toneladas</w:t>
            </w:r>
            <w:r>
              <w:rPr>
                <w:sz w:val="20"/>
                <w:szCs w:val="20"/>
              </w:rPr>
              <w:t xml:space="preserve"> Cumplimiento General</w:t>
            </w:r>
            <w:r w:rsidR="00A0163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/ </w:t>
            </w:r>
            <w:r w:rsidR="00A0163C">
              <w:rPr>
                <w:sz w:val="20"/>
                <w:szCs w:val="20"/>
              </w:rPr>
              <w:t>(</w:t>
            </w:r>
            <w:r w:rsidRPr="00576454">
              <w:rPr>
                <w:sz w:val="20"/>
                <w:szCs w:val="20"/>
              </w:rPr>
              <w:t>POM Meta 2023</w:t>
            </w:r>
            <w:r w:rsidR="00A0163C">
              <w:rPr>
                <w:sz w:val="20"/>
                <w:szCs w:val="20"/>
              </w:rPr>
              <w:t>)</w:t>
            </w:r>
          </w:p>
          <w:p w14:paraId="40A1CBD7" w14:textId="1857CB55" w:rsidR="00576454" w:rsidRDefault="00576454" w:rsidP="00576454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Cumplimiento </w:t>
            </w:r>
            <w:r>
              <w:rPr>
                <w:sz w:val="20"/>
                <w:szCs w:val="20"/>
              </w:rPr>
              <w:t>Papel/Cartón</w:t>
            </w:r>
            <w:r>
              <w:rPr>
                <w:sz w:val="20"/>
                <w:szCs w:val="20"/>
              </w:rPr>
              <w:t xml:space="preserve">: </w:t>
            </w:r>
          </w:p>
          <w:p w14:paraId="1A15C14A" w14:textId="1D4822F2" w:rsidR="00576454" w:rsidRDefault="00576454" w:rsidP="00576454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Toneladas </w:t>
            </w:r>
            <w:r w:rsidRPr="00576454">
              <w:rPr>
                <w:sz w:val="20"/>
                <w:szCs w:val="20"/>
              </w:rPr>
              <w:t>Papel/</w:t>
            </w:r>
            <w:r w:rsidRPr="00576454">
              <w:rPr>
                <w:sz w:val="20"/>
                <w:szCs w:val="20"/>
              </w:rPr>
              <w:t xml:space="preserve">Cartón </w:t>
            </w:r>
            <w:r>
              <w:rPr>
                <w:sz w:val="20"/>
                <w:szCs w:val="20"/>
              </w:rPr>
              <w:t xml:space="preserve">= es </w:t>
            </w:r>
            <w:r>
              <w:rPr>
                <w:sz w:val="20"/>
                <w:szCs w:val="20"/>
              </w:rPr>
              <w:t xml:space="preserve">la sumatoria de las declaraciones de papel/cartón del consumidor industrial. Solo se deben considerar los tratamientos </w:t>
            </w:r>
            <w:r w:rsidRPr="00576454">
              <w:rPr>
                <w:sz w:val="20"/>
                <w:szCs w:val="20"/>
              </w:rPr>
              <w:t>Reciclaje Interno, Reciclaje Mecánico y Valorización Energética</w:t>
            </w:r>
            <w:r>
              <w:rPr>
                <w:sz w:val="20"/>
                <w:szCs w:val="20"/>
              </w:rPr>
              <w:t>. Como las declaraciones del consumidor industrial están en kilos, es necesario convertir</w:t>
            </w:r>
            <w:r w:rsidR="00980A70">
              <w:rPr>
                <w:sz w:val="20"/>
                <w:szCs w:val="20"/>
              </w:rPr>
              <w:t>las</w:t>
            </w:r>
            <w:r>
              <w:rPr>
                <w:sz w:val="20"/>
                <w:szCs w:val="20"/>
              </w:rPr>
              <w:t xml:space="preserve"> a toneladas dividiendo las sumatorias por 1000. </w:t>
            </w:r>
          </w:p>
          <w:p w14:paraId="4FA4F79E" w14:textId="319AEDCF" w:rsidR="00576454" w:rsidRDefault="00576454" w:rsidP="00576454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Porcentaje </w:t>
            </w:r>
            <w:r w:rsidRPr="00576454">
              <w:rPr>
                <w:sz w:val="20"/>
                <w:szCs w:val="20"/>
              </w:rPr>
              <w:t>Papel/</w:t>
            </w:r>
            <w:r w:rsidRPr="00576454">
              <w:rPr>
                <w:sz w:val="20"/>
                <w:szCs w:val="20"/>
              </w:rPr>
              <w:t xml:space="preserve">Cartón </w:t>
            </w:r>
            <w:r>
              <w:rPr>
                <w:sz w:val="20"/>
                <w:szCs w:val="20"/>
              </w:rPr>
              <w:t xml:space="preserve">= </w:t>
            </w:r>
            <w:r w:rsidR="00A0163C">
              <w:rPr>
                <w:sz w:val="20"/>
                <w:szCs w:val="20"/>
              </w:rPr>
              <w:t>(</w:t>
            </w:r>
            <w:r w:rsidRPr="00576454">
              <w:rPr>
                <w:sz w:val="20"/>
                <w:szCs w:val="20"/>
              </w:rPr>
              <w:t>Toneladas</w:t>
            </w:r>
            <w:r>
              <w:rPr>
                <w:sz w:val="20"/>
                <w:szCs w:val="20"/>
              </w:rPr>
              <w:t xml:space="preserve"> </w:t>
            </w:r>
            <w:r w:rsidR="00106A8B" w:rsidRPr="00106A8B">
              <w:rPr>
                <w:sz w:val="20"/>
                <w:szCs w:val="20"/>
              </w:rPr>
              <w:t>Papel/Cartón</w:t>
            </w:r>
            <w:r w:rsidR="00A0163C">
              <w:rPr>
                <w:sz w:val="20"/>
                <w:szCs w:val="20"/>
              </w:rPr>
              <w:t>)</w:t>
            </w:r>
            <w:r w:rsidR="00106A8B" w:rsidRPr="00106A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r w:rsidR="00A0163C">
              <w:rPr>
                <w:sz w:val="20"/>
                <w:szCs w:val="20"/>
              </w:rPr>
              <w:t>(</w:t>
            </w:r>
            <w:r w:rsidRPr="00576454">
              <w:rPr>
                <w:sz w:val="20"/>
                <w:szCs w:val="20"/>
              </w:rPr>
              <w:t>POM Meta</w:t>
            </w:r>
            <w:r w:rsidR="00106A8B">
              <w:rPr>
                <w:sz w:val="20"/>
                <w:szCs w:val="20"/>
              </w:rPr>
              <w:t xml:space="preserve"> </w:t>
            </w:r>
            <w:r w:rsidR="00106A8B" w:rsidRPr="00106A8B">
              <w:rPr>
                <w:sz w:val="20"/>
                <w:szCs w:val="20"/>
              </w:rPr>
              <w:t xml:space="preserve">Papel/Cartón </w:t>
            </w:r>
            <w:r w:rsidRPr="00576454">
              <w:rPr>
                <w:sz w:val="20"/>
                <w:szCs w:val="20"/>
              </w:rPr>
              <w:t>2023</w:t>
            </w:r>
            <w:r w:rsidR="00A0163C">
              <w:rPr>
                <w:sz w:val="20"/>
                <w:szCs w:val="20"/>
              </w:rPr>
              <w:t>)</w:t>
            </w:r>
          </w:p>
          <w:p w14:paraId="66BABF33" w14:textId="5A86FD95" w:rsidR="00980A70" w:rsidRDefault="00980A70" w:rsidP="00980A70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Cumplimiento </w:t>
            </w:r>
            <w:r>
              <w:rPr>
                <w:sz w:val="20"/>
                <w:szCs w:val="20"/>
              </w:rPr>
              <w:t>Metal</w:t>
            </w:r>
            <w:r>
              <w:rPr>
                <w:sz w:val="20"/>
                <w:szCs w:val="20"/>
              </w:rPr>
              <w:t xml:space="preserve">: </w:t>
            </w:r>
          </w:p>
          <w:p w14:paraId="2545F513" w14:textId="0D94763A" w:rsidR="00980A70" w:rsidRDefault="00980A70" w:rsidP="00980A70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Toneladas </w:t>
            </w:r>
            <w:r w:rsidRPr="00980A70">
              <w:rPr>
                <w:sz w:val="20"/>
                <w:szCs w:val="20"/>
              </w:rPr>
              <w:t>Metal</w:t>
            </w:r>
            <w:r w:rsidRPr="00980A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es la sumatoria de las declaraciones de </w:t>
            </w:r>
            <w:r w:rsidRPr="00980A70">
              <w:rPr>
                <w:sz w:val="20"/>
                <w:szCs w:val="20"/>
              </w:rPr>
              <w:t>Metal</w:t>
            </w:r>
            <w:r w:rsidRPr="00980A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del consumidor industrial. Solo se deben considerar los tratamientos </w:t>
            </w:r>
            <w:r w:rsidRPr="00576454">
              <w:rPr>
                <w:sz w:val="20"/>
                <w:szCs w:val="20"/>
              </w:rPr>
              <w:t>Reciclaje Interno, Reciclaje Mecánico y Valorización Energética</w:t>
            </w:r>
            <w:r>
              <w:rPr>
                <w:sz w:val="20"/>
                <w:szCs w:val="20"/>
              </w:rPr>
              <w:t>. Como las declaraciones del consumidor industrial están en kilos, es necesario convertir</w:t>
            </w:r>
            <w:r>
              <w:rPr>
                <w:sz w:val="20"/>
                <w:szCs w:val="20"/>
              </w:rPr>
              <w:t>las</w:t>
            </w:r>
            <w:r>
              <w:rPr>
                <w:sz w:val="20"/>
                <w:szCs w:val="20"/>
              </w:rPr>
              <w:t xml:space="preserve"> a toneladas dividiendo las sumatorias por 1000. </w:t>
            </w:r>
          </w:p>
          <w:p w14:paraId="07D7A2D0" w14:textId="36C518D6" w:rsidR="00980A70" w:rsidRDefault="00980A70" w:rsidP="00980A70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Porcentaje </w:t>
            </w:r>
            <w:r w:rsidRPr="00980A70">
              <w:rPr>
                <w:sz w:val="20"/>
                <w:szCs w:val="20"/>
              </w:rPr>
              <w:t>Metal</w:t>
            </w:r>
            <w:r w:rsidRPr="00980A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(</w:t>
            </w:r>
            <w:r w:rsidRPr="00576454">
              <w:rPr>
                <w:sz w:val="20"/>
                <w:szCs w:val="20"/>
              </w:rPr>
              <w:t>Toneladas</w:t>
            </w:r>
            <w:r>
              <w:rPr>
                <w:sz w:val="20"/>
                <w:szCs w:val="20"/>
              </w:rPr>
              <w:t xml:space="preserve"> </w:t>
            </w:r>
            <w:r w:rsidRPr="00980A70">
              <w:rPr>
                <w:sz w:val="20"/>
                <w:szCs w:val="20"/>
              </w:rPr>
              <w:t>Metal</w:t>
            </w:r>
            <w:r>
              <w:rPr>
                <w:sz w:val="20"/>
                <w:szCs w:val="20"/>
              </w:rPr>
              <w:t>)</w:t>
            </w:r>
            <w:r w:rsidRPr="00106A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 (</w:t>
            </w:r>
            <w:r w:rsidRPr="00576454">
              <w:rPr>
                <w:sz w:val="20"/>
                <w:szCs w:val="20"/>
              </w:rPr>
              <w:t xml:space="preserve">POM Meta </w:t>
            </w:r>
            <w:r w:rsidRPr="00980A70">
              <w:rPr>
                <w:sz w:val="20"/>
                <w:szCs w:val="20"/>
              </w:rPr>
              <w:t>Metal</w:t>
            </w:r>
            <w:r w:rsidRPr="00980A70">
              <w:rPr>
                <w:sz w:val="20"/>
                <w:szCs w:val="20"/>
              </w:rPr>
              <w:t xml:space="preserve"> </w:t>
            </w:r>
            <w:r w:rsidRPr="00576454">
              <w:rPr>
                <w:sz w:val="20"/>
                <w:szCs w:val="20"/>
              </w:rPr>
              <w:t>2023</w:t>
            </w:r>
            <w:r>
              <w:rPr>
                <w:sz w:val="20"/>
                <w:szCs w:val="20"/>
              </w:rPr>
              <w:t>)</w:t>
            </w:r>
          </w:p>
          <w:p w14:paraId="2668CA12" w14:textId="52A34FA4" w:rsidR="00980A70" w:rsidRDefault="00980A70" w:rsidP="00980A70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Cumplimiento </w:t>
            </w:r>
            <w:r>
              <w:rPr>
                <w:sz w:val="20"/>
                <w:szCs w:val="20"/>
              </w:rPr>
              <w:t>Plástico</w:t>
            </w:r>
            <w:r>
              <w:rPr>
                <w:sz w:val="20"/>
                <w:szCs w:val="20"/>
              </w:rPr>
              <w:t xml:space="preserve">: </w:t>
            </w:r>
          </w:p>
          <w:p w14:paraId="1D1CC997" w14:textId="7FFD2497" w:rsidR="00980A70" w:rsidRDefault="00980A70" w:rsidP="00980A70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Toneladas </w:t>
            </w:r>
            <w:r w:rsidRPr="00980A70">
              <w:rPr>
                <w:sz w:val="20"/>
                <w:szCs w:val="20"/>
              </w:rPr>
              <w:t>Plástico</w:t>
            </w:r>
            <w:r w:rsidRPr="00980A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es la sumatoria de las declaraciones de </w:t>
            </w:r>
            <w:r w:rsidRPr="00980A70">
              <w:rPr>
                <w:sz w:val="20"/>
                <w:szCs w:val="20"/>
              </w:rPr>
              <w:t>Plástico</w:t>
            </w:r>
            <w:r w:rsidRPr="00980A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del consumidor industrial. Solo se deben considerar los tratamientos </w:t>
            </w:r>
            <w:r w:rsidRPr="00576454">
              <w:rPr>
                <w:sz w:val="20"/>
                <w:szCs w:val="20"/>
              </w:rPr>
              <w:t>Reciclaje Interno, Reciclaje Mecánico y Valorización Energética</w:t>
            </w:r>
            <w:r>
              <w:rPr>
                <w:sz w:val="20"/>
                <w:szCs w:val="20"/>
              </w:rPr>
              <w:t xml:space="preserve">. Como las declaraciones del consumidor industrial están en kilos, es necesario convertirlas a toneladas dividiendo las sumatorias por 1000. </w:t>
            </w:r>
          </w:p>
          <w:p w14:paraId="1E670E1D" w14:textId="39412890" w:rsidR="00591FFD" w:rsidRPr="00591FFD" w:rsidRDefault="00980A70" w:rsidP="00591FFD">
            <w:pPr>
              <w:pStyle w:val="Prrafodelista"/>
              <w:numPr>
                <w:ilvl w:val="3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Porcentaje </w:t>
            </w:r>
            <w:r w:rsidRPr="00980A70">
              <w:rPr>
                <w:sz w:val="20"/>
                <w:szCs w:val="20"/>
              </w:rPr>
              <w:t>Plástico</w:t>
            </w:r>
            <w:r w:rsidRPr="00980A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(</w:t>
            </w:r>
            <w:r w:rsidRPr="00576454">
              <w:rPr>
                <w:sz w:val="20"/>
                <w:szCs w:val="20"/>
              </w:rPr>
              <w:t>Toneladas</w:t>
            </w:r>
            <w:r>
              <w:rPr>
                <w:sz w:val="20"/>
                <w:szCs w:val="20"/>
              </w:rPr>
              <w:t xml:space="preserve"> </w:t>
            </w:r>
            <w:r w:rsidRPr="00980A70">
              <w:rPr>
                <w:sz w:val="20"/>
                <w:szCs w:val="20"/>
              </w:rPr>
              <w:t>Plástico</w:t>
            </w:r>
            <w:r>
              <w:rPr>
                <w:sz w:val="20"/>
                <w:szCs w:val="20"/>
              </w:rPr>
              <w:t>)</w:t>
            </w:r>
            <w:r w:rsidRPr="00106A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 (</w:t>
            </w:r>
            <w:r w:rsidRPr="00576454">
              <w:rPr>
                <w:sz w:val="20"/>
                <w:szCs w:val="20"/>
              </w:rPr>
              <w:t xml:space="preserve">POM Meta </w:t>
            </w:r>
            <w:r w:rsidRPr="00980A70">
              <w:rPr>
                <w:sz w:val="20"/>
                <w:szCs w:val="20"/>
              </w:rPr>
              <w:t>Plástico</w:t>
            </w:r>
            <w:r w:rsidRPr="00980A70">
              <w:rPr>
                <w:sz w:val="20"/>
                <w:szCs w:val="20"/>
              </w:rPr>
              <w:t xml:space="preserve"> </w:t>
            </w:r>
            <w:r w:rsidRPr="00576454">
              <w:rPr>
                <w:sz w:val="20"/>
                <w:szCs w:val="20"/>
              </w:rPr>
              <w:t>2023</w:t>
            </w:r>
            <w:r>
              <w:rPr>
                <w:sz w:val="20"/>
                <w:szCs w:val="20"/>
              </w:rPr>
              <w:t>)</w:t>
            </w:r>
          </w:p>
          <w:p w14:paraId="4438D360" w14:textId="3F862FC6" w:rsidR="00FD5D45" w:rsidRDefault="1E68C850" w:rsidP="1E68C850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A314ED">
              <w:rPr>
                <w:sz w:val="20"/>
                <w:szCs w:val="20"/>
                <w:highlight w:val="yellow"/>
              </w:rPr>
              <w:t>En cuanto al cálculo de toneladas para los gráficos de barra, estas deben corresponder a toneladas valorizadas por los CI.</w:t>
            </w:r>
            <w:r w:rsidR="00DD790E">
              <w:rPr>
                <w:sz w:val="20"/>
                <w:szCs w:val="20"/>
              </w:rPr>
              <w:t xml:space="preserve"> Además, deben coincidir con las toneladas indicadas por los velocímetros:</w:t>
            </w:r>
          </w:p>
          <w:p w14:paraId="4CC17FB8" w14:textId="17912524" w:rsidR="00DD790E" w:rsidRDefault="00C750D7" w:rsidP="00DD790E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C750D7">
              <w:rPr>
                <w:sz w:val="20"/>
                <w:szCs w:val="20"/>
              </w:rPr>
              <w:t>TONELADAS VALORIZADAS POR MATERIAL</w:t>
            </w:r>
            <w:r>
              <w:rPr>
                <w:sz w:val="20"/>
                <w:szCs w:val="20"/>
              </w:rPr>
              <w:t>:</w:t>
            </w:r>
          </w:p>
          <w:p w14:paraId="6566546D" w14:textId="5083754B" w:rsidR="00C750D7" w:rsidRDefault="00C750D7" w:rsidP="00C750D7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Barra Global: la sumatoria del semestre 1 y 2 de la barra</w:t>
            </w:r>
            <w:r w:rsidR="004D6EDA">
              <w:rPr>
                <w:sz w:val="20"/>
                <w:szCs w:val="20"/>
              </w:rPr>
              <w:t xml:space="preserve"> global</w:t>
            </w:r>
            <w:r>
              <w:rPr>
                <w:sz w:val="20"/>
                <w:szCs w:val="20"/>
              </w:rPr>
              <w:t xml:space="preserve"> debe coincidir con </w:t>
            </w:r>
            <w:r w:rsidR="004D6EDA">
              <w:rPr>
                <w:sz w:val="20"/>
                <w:szCs w:val="20"/>
              </w:rPr>
              <w:t>las toneladas del velocímetro de cumplimiento general.</w:t>
            </w:r>
          </w:p>
          <w:p w14:paraId="738F274E" w14:textId="062CA886" w:rsidR="004D6EDA" w:rsidRDefault="004D6EDA" w:rsidP="004D6EDA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Barra </w:t>
            </w:r>
            <w:r>
              <w:rPr>
                <w:sz w:val="20"/>
                <w:szCs w:val="20"/>
              </w:rPr>
              <w:t>Metal</w:t>
            </w:r>
            <w:r>
              <w:rPr>
                <w:sz w:val="20"/>
                <w:szCs w:val="20"/>
              </w:rPr>
              <w:t xml:space="preserve">: la sumatoria del semestre 1 y 2 de la barra </w:t>
            </w:r>
            <w:r>
              <w:rPr>
                <w:sz w:val="20"/>
                <w:szCs w:val="20"/>
              </w:rPr>
              <w:t xml:space="preserve">metal </w:t>
            </w:r>
            <w:r>
              <w:rPr>
                <w:sz w:val="20"/>
                <w:szCs w:val="20"/>
              </w:rPr>
              <w:t xml:space="preserve">debe coincidir con las toneladas del velocímetro de cumplimiento </w:t>
            </w:r>
            <w:r>
              <w:rPr>
                <w:sz w:val="20"/>
                <w:szCs w:val="20"/>
              </w:rPr>
              <w:t>metal.</w:t>
            </w:r>
          </w:p>
          <w:p w14:paraId="3B69842C" w14:textId="7A50FDDA" w:rsidR="004D6EDA" w:rsidRPr="004D6EDA" w:rsidRDefault="004D6EDA" w:rsidP="004D6EDA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4D6EDA">
              <w:rPr>
                <w:sz w:val="20"/>
                <w:szCs w:val="20"/>
              </w:rPr>
              <w:t xml:space="preserve">Barra </w:t>
            </w:r>
            <w:r>
              <w:rPr>
                <w:sz w:val="20"/>
                <w:szCs w:val="20"/>
              </w:rPr>
              <w:t>Papel/Cartón</w:t>
            </w:r>
            <w:r w:rsidRPr="004D6EDA">
              <w:rPr>
                <w:sz w:val="20"/>
                <w:szCs w:val="20"/>
              </w:rPr>
              <w:t>: la sumatoria del semestre 1 y 2 de la barra Papel/Cartón</w:t>
            </w:r>
            <w:r w:rsidRPr="004D6EDA">
              <w:rPr>
                <w:sz w:val="20"/>
                <w:szCs w:val="20"/>
              </w:rPr>
              <w:t xml:space="preserve"> </w:t>
            </w:r>
            <w:r w:rsidRPr="004D6EDA">
              <w:rPr>
                <w:sz w:val="20"/>
                <w:szCs w:val="20"/>
              </w:rPr>
              <w:t>debe coincidir con las toneladas del velocímetro de cumplimiento Papel/Cartón</w:t>
            </w:r>
          </w:p>
          <w:p w14:paraId="08AFDC16" w14:textId="649F57D2" w:rsidR="004D6EDA" w:rsidRPr="004D6EDA" w:rsidRDefault="004D6EDA" w:rsidP="004D6EDA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4D6EDA">
              <w:rPr>
                <w:sz w:val="20"/>
                <w:szCs w:val="20"/>
              </w:rPr>
              <w:t xml:space="preserve">Barra </w:t>
            </w:r>
            <w:r>
              <w:rPr>
                <w:sz w:val="20"/>
                <w:szCs w:val="20"/>
              </w:rPr>
              <w:t>Plástico</w:t>
            </w:r>
            <w:r w:rsidRPr="004D6EDA">
              <w:rPr>
                <w:sz w:val="20"/>
                <w:szCs w:val="20"/>
              </w:rPr>
              <w:t xml:space="preserve">: la sumatoria del semestre 1 y 2 de la barra </w:t>
            </w:r>
            <w:r>
              <w:rPr>
                <w:sz w:val="20"/>
                <w:szCs w:val="20"/>
              </w:rPr>
              <w:t>Plástico</w:t>
            </w:r>
            <w:r w:rsidRPr="004D6EDA">
              <w:rPr>
                <w:sz w:val="20"/>
                <w:szCs w:val="20"/>
              </w:rPr>
              <w:t xml:space="preserve"> </w:t>
            </w:r>
            <w:r w:rsidRPr="004D6EDA">
              <w:rPr>
                <w:sz w:val="20"/>
                <w:szCs w:val="20"/>
              </w:rPr>
              <w:t>debe coincidir con las toneladas del velocímetro de cumplimiento Plástico</w:t>
            </w:r>
          </w:p>
          <w:p w14:paraId="56A01C41" w14:textId="0AC9AD8D" w:rsidR="004D6EDA" w:rsidRDefault="00820675" w:rsidP="004D6EDA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20675">
              <w:rPr>
                <w:sz w:val="20"/>
                <w:szCs w:val="20"/>
              </w:rPr>
              <w:t>TONELADAS VALORIZADAS POR AÑO</w:t>
            </w:r>
            <w:r w:rsidR="004D6EDA">
              <w:rPr>
                <w:sz w:val="20"/>
                <w:szCs w:val="20"/>
              </w:rPr>
              <w:t>:</w:t>
            </w:r>
          </w:p>
          <w:p w14:paraId="5768D822" w14:textId="271E62FD" w:rsidR="004D6EDA" w:rsidRDefault="004D6EDA" w:rsidP="004D6EDA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Barra </w:t>
            </w:r>
            <w:r w:rsidR="00820675"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 xml:space="preserve">: </w:t>
            </w:r>
            <w:r w:rsidR="00820675">
              <w:rPr>
                <w:sz w:val="20"/>
                <w:szCs w:val="20"/>
              </w:rPr>
              <w:t xml:space="preserve">el total de la barra (valor ubicado sobre la barra) </w:t>
            </w:r>
            <w:r>
              <w:rPr>
                <w:sz w:val="20"/>
                <w:szCs w:val="20"/>
              </w:rPr>
              <w:t>debe coincidir con las toneladas del velocímetro de cumplimiento general.</w:t>
            </w:r>
          </w:p>
          <w:p w14:paraId="6C38671E" w14:textId="4337B2B5" w:rsidR="004D6EDA" w:rsidRDefault="00820675" w:rsidP="004D6EDA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Segmento</w:t>
            </w:r>
            <w:r w:rsidR="004D6EDA">
              <w:rPr>
                <w:sz w:val="20"/>
                <w:szCs w:val="20"/>
              </w:rPr>
              <w:t xml:space="preserve"> Metal: </w:t>
            </w:r>
            <w:r>
              <w:rPr>
                <w:sz w:val="20"/>
                <w:szCs w:val="20"/>
              </w:rPr>
              <w:t>el total del segmento</w:t>
            </w:r>
            <w:r w:rsidR="004D6EDA">
              <w:rPr>
                <w:sz w:val="20"/>
                <w:szCs w:val="20"/>
              </w:rPr>
              <w:t xml:space="preserve"> metal debe coincidir con las toneladas del velocímetro de cumplimiento metal.</w:t>
            </w:r>
          </w:p>
          <w:p w14:paraId="4AD8D0C6" w14:textId="091B9AEA" w:rsidR="004D6EDA" w:rsidRPr="004D6EDA" w:rsidRDefault="00820675" w:rsidP="004D6EDA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20675">
              <w:rPr>
                <w:sz w:val="20"/>
                <w:szCs w:val="20"/>
              </w:rPr>
              <w:t xml:space="preserve">Segmento </w:t>
            </w:r>
            <w:r w:rsidR="004D6EDA">
              <w:rPr>
                <w:sz w:val="20"/>
                <w:szCs w:val="20"/>
              </w:rPr>
              <w:t>Papel/Cartón</w:t>
            </w:r>
            <w:r w:rsidR="004D6EDA" w:rsidRPr="004D6EDA">
              <w:rPr>
                <w:sz w:val="20"/>
                <w:szCs w:val="20"/>
              </w:rPr>
              <w:t xml:space="preserve">: </w:t>
            </w:r>
            <w:r w:rsidRPr="00820675">
              <w:rPr>
                <w:sz w:val="20"/>
                <w:szCs w:val="20"/>
              </w:rPr>
              <w:t xml:space="preserve">el total del segmento </w:t>
            </w:r>
            <w:r w:rsidR="004D6EDA" w:rsidRPr="004D6EDA">
              <w:rPr>
                <w:sz w:val="20"/>
                <w:szCs w:val="20"/>
              </w:rPr>
              <w:t>Papel/Cartón debe coincidir con las toneladas del velocímetro de cumplimiento Papel/Cartón</w:t>
            </w:r>
          </w:p>
          <w:p w14:paraId="20565CED" w14:textId="5ECE4A5B" w:rsidR="004D6EDA" w:rsidRDefault="00820675" w:rsidP="004D6EDA">
            <w:pPr>
              <w:pStyle w:val="Prrafodelista"/>
              <w:numPr>
                <w:ilvl w:val="2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20675">
              <w:rPr>
                <w:sz w:val="20"/>
                <w:szCs w:val="20"/>
              </w:rPr>
              <w:t xml:space="preserve">Segmento </w:t>
            </w:r>
            <w:r w:rsidR="004D6EDA">
              <w:rPr>
                <w:sz w:val="20"/>
                <w:szCs w:val="20"/>
              </w:rPr>
              <w:t>Plástico</w:t>
            </w:r>
            <w:r w:rsidR="004D6EDA" w:rsidRPr="004D6EDA">
              <w:rPr>
                <w:sz w:val="20"/>
                <w:szCs w:val="20"/>
              </w:rPr>
              <w:t xml:space="preserve">: </w:t>
            </w:r>
            <w:r w:rsidRPr="00820675">
              <w:rPr>
                <w:sz w:val="20"/>
                <w:szCs w:val="20"/>
              </w:rPr>
              <w:t xml:space="preserve">el total del segmento </w:t>
            </w:r>
            <w:r w:rsidR="004D6EDA">
              <w:rPr>
                <w:sz w:val="20"/>
                <w:szCs w:val="20"/>
              </w:rPr>
              <w:t>Plástico</w:t>
            </w:r>
            <w:r w:rsidR="004D6EDA" w:rsidRPr="004D6EDA">
              <w:rPr>
                <w:sz w:val="20"/>
                <w:szCs w:val="20"/>
              </w:rPr>
              <w:t xml:space="preserve"> debe coincidir con las toneladas del velocímetro de cumplimiento Plástico</w:t>
            </w:r>
          </w:p>
          <w:p w14:paraId="4B4BFE9D" w14:textId="162E916C" w:rsidR="004D6EDA" w:rsidRPr="004D6EDA" w:rsidRDefault="004D6EDA" w:rsidP="004D6EDA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F967EC">
              <w:rPr>
                <w:b/>
                <w:bCs/>
                <w:sz w:val="20"/>
                <w:szCs w:val="20"/>
              </w:rPr>
              <w:lastRenderedPageBreak/>
              <w:t>Prorrateo:</w:t>
            </w:r>
            <w:r>
              <w:rPr>
                <w:sz w:val="20"/>
                <w:szCs w:val="20"/>
                <w:lang w:val="es-CL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61338B">
              <w:rPr>
                <w:b/>
                <w:bCs/>
                <w:sz w:val="20"/>
                <w:szCs w:val="20"/>
              </w:rPr>
              <w:t>s fundamental tener en cuenta que, para los 4 primeros años del sistema de gestión, todos los materiales valen lo mismo, por lo que, si le faltan toneladas a un tipo de material para llegar a la meta, esta puede ser completada con los sobrantes de otros materiales.</w:t>
            </w:r>
            <w:r w:rsidRPr="1E68C850">
              <w:rPr>
                <w:sz w:val="20"/>
                <w:szCs w:val="20"/>
              </w:rPr>
              <w:t xml:space="preserve"> El criterio para hacer este aforo es completar primero papel, luego plástico y finalmente metal. Si aun así existieran excedentes, estos deben ser prorrateados en partes igual entre los diferentes materiales.  A partir del quinto año este criterio ya no aplica y por lo tanto no se pueden completar metas de materiales con otros materiales.</w:t>
            </w:r>
          </w:p>
          <w:p w14:paraId="072682C7" w14:textId="6BC2A57C" w:rsidR="00FD5D45" w:rsidRPr="00FB381F" w:rsidRDefault="1E68C850" w:rsidP="1E68C850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Todos los gráficos deben contar con un título adecuado.</w:t>
            </w:r>
          </w:p>
          <w:p w14:paraId="3F9A4144" w14:textId="2607F031" w:rsidR="00FD5D45" w:rsidRPr="00FB381F" w:rsidRDefault="1E68C850" w:rsidP="1E68C850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La imagen referencial de la tabla de metas (del dashboard) se muestra en la figura 1.</w:t>
            </w:r>
          </w:p>
          <w:p w14:paraId="603658DB" w14:textId="182A8A43" w:rsidR="00FD5D45" w:rsidRPr="00FB381F" w:rsidRDefault="1E68C850" w:rsidP="1E68C850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 xml:space="preserve">En cuanto al proceso ETL este se debe ejecutar diariamente y considerar los datos del día anterior. </w:t>
            </w:r>
          </w:p>
          <w:p w14:paraId="146E3859" w14:textId="5941421F" w:rsidR="00FD5D45" w:rsidRPr="00FB381F" w:rsidRDefault="1E68C850" w:rsidP="1E68C850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En la ETL por el momento no se considerarán controles de error informativos.</w:t>
            </w:r>
          </w:p>
          <w:p w14:paraId="59E94ED6" w14:textId="1F85209C" w:rsidR="00FD5D45" w:rsidRPr="00FB381F" w:rsidRDefault="00FD5D45" w:rsidP="1E68C850">
            <w:pPr>
              <w:spacing w:line="240" w:lineRule="auto"/>
              <w:ind w:left="0"/>
              <w:jc w:val="left"/>
            </w:pPr>
          </w:p>
        </w:tc>
      </w:tr>
      <w:tr w:rsidR="00FD5D45" w:rsidRPr="00FB381F" w14:paraId="345ED850" w14:textId="77777777" w:rsidTr="1E68C850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1E68C850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1E68C850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1E68C850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FD5D45" w:rsidRPr="00FB381F" w:rsidRDefault="00FD5D45" w:rsidP="66B69DCF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1E68C850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1E68C850">
        <w:trPr>
          <w:trHeight w:val="132"/>
        </w:trPr>
        <w:tc>
          <w:tcPr>
            <w:tcW w:w="1919" w:type="dxa"/>
          </w:tcPr>
          <w:p w14:paraId="631FC7AF" w14:textId="42241FEB" w:rsidR="00FD5D45" w:rsidRPr="00FB381F" w:rsidRDefault="1E68C850" w:rsidP="00FD5D45">
            <w:pPr>
              <w:spacing w:line="240" w:lineRule="auto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12/07/2023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537F0317" w:rsidR="00FD5D45" w:rsidRPr="00FB381F" w:rsidRDefault="66B69DCF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>
              <w:rPr>
                <w:sz w:val="20"/>
                <w:szCs w:val="20"/>
              </w:rPr>
              <w:t>Patricio Angelini</w:t>
            </w:r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1E68C850" w14:paraId="71E0093D" w14:textId="77777777" w:rsidTr="1E68C850">
        <w:trPr>
          <w:trHeight w:val="132"/>
        </w:trPr>
        <w:tc>
          <w:tcPr>
            <w:tcW w:w="1919" w:type="dxa"/>
          </w:tcPr>
          <w:p w14:paraId="22BF42C4" w14:textId="7CF3AC2F" w:rsidR="1E68C850" w:rsidRDefault="1E68C850" w:rsidP="1E68C850">
            <w:pPr>
              <w:spacing w:line="240" w:lineRule="auto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18/07/2023</w:t>
            </w:r>
          </w:p>
        </w:tc>
        <w:tc>
          <w:tcPr>
            <w:tcW w:w="988" w:type="dxa"/>
            <w:gridSpan w:val="2"/>
          </w:tcPr>
          <w:p w14:paraId="6ACD6698" w14:textId="77777777" w:rsidR="1E68C850" w:rsidRDefault="1E68C850" w:rsidP="1E68C850">
            <w:pPr>
              <w:spacing w:line="240" w:lineRule="auto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61BD4DF9" w14:textId="08FCD1FA" w:rsidR="1E68C850" w:rsidRDefault="1E68C850" w:rsidP="1E68C850">
            <w:pPr>
              <w:spacing w:line="240" w:lineRule="auto"/>
              <w:ind w:left="0"/>
            </w:pPr>
            <w:r w:rsidRPr="1E68C850">
              <w:rPr>
                <w:sz w:val="20"/>
                <w:szCs w:val="20"/>
              </w:rPr>
              <w:t>Se modifica especificación con reu de Nesko</w:t>
            </w:r>
          </w:p>
        </w:tc>
        <w:tc>
          <w:tcPr>
            <w:tcW w:w="1621" w:type="dxa"/>
          </w:tcPr>
          <w:p w14:paraId="2634D192" w14:textId="537F0317" w:rsidR="1E68C850" w:rsidRDefault="1E68C850" w:rsidP="1E68C850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E68C850">
              <w:rPr>
                <w:sz w:val="20"/>
                <w:szCs w:val="20"/>
              </w:rPr>
              <w:t>Patricio Angelini</w:t>
            </w:r>
          </w:p>
          <w:p w14:paraId="635029D8" w14:textId="2B077397" w:rsidR="1E68C850" w:rsidRDefault="1E68C850" w:rsidP="1E68C85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2" w:type="dxa"/>
            <w:gridSpan w:val="2"/>
          </w:tcPr>
          <w:p w14:paraId="1B1EA527" w14:textId="40E757D9" w:rsidR="1E68C850" w:rsidRDefault="1E68C850" w:rsidP="1E68C85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342599AD" w14:textId="16AB0401" w:rsidR="1E68C850" w:rsidRDefault="1E68C850" w:rsidP="1E68C85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E094F" w14:paraId="546FC7CE" w14:textId="77777777" w:rsidTr="1E68C850">
        <w:trPr>
          <w:trHeight w:val="132"/>
        </w:trPr>
        <w:tc>
          <w:tcPr>
            <w:tcW w:w="1919" w:type="dxa"/>
          </w:tcPr>
          <w:p w14:paraId="6E6875C4" w14:textId="080BE5D3" w:rsidR="00AE094F" w:rsidRPr="1E68C850" w:rsidRDefault="00AE094F" w:rsidP="1E68C8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15/11/2023</w:t>
            </w:r>
          </w:p>
        </w:tc>
        <w:tc>
          <w:tcPr>
            <w:tcW w:w="988" w:type="dxa"/>
            <w:gridSpan w:val="2"/>
          </w:tcPr>
          <w:p w14:paraId="387AC7C1" w14:textId="4B7C88BF" w:rsidR="00AE094F" w:rsidRPr="1E68C850" w:rsidRDefault="00AE094F" w:rsidP="1E68C8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594E1226" w14:textId="7F53D8D2" w:rsidR="00AE094F" w:rsidRPr="1E68C850" w:rsidRDefault="00AE094F" w:rsidP="1E68C85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cambian formulas (punto 4 req. suplementarios)</w:t>
            </w:r>
          </w:p>
        </w:tc>
        <w:tc>
          <w:tcPr>
            <w:tcW w:w="1621" w:type="dxa"/>
          </w:tcPr>
          <w:p w14:paraId="231B303F" w14:textId="0D962CF7" w:rsidR="00AE094F" w:rsidRPr="1E68C850" w:rsidRDefault="00AE094F" w:rsidP="1E68C85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65169EB3" w14:textId="77777777" w:rsidR="00AE094F" w:rsidRDefault="00AE094F" w:rsidP="1E68C85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2FD3339D" w14:textId="77777777" w:rsidR="00AE094F" w:rsidRDefault="00AE094F" w:rsidP="1E68C850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9E2C66F" w14:textId="06CD42CC" w:rsidR="1E68C850" w:rsidRDefault="1E68C850"/>
    <w:p w14:paraId="50150A1E" w14:textId="38376F79" w:rsidR="005F573F" w:rsidRDefault="1E68C850" w:rsidP="1E68C850">
      <w:pPr>
        <w:ind w:left="0"/>
      </w:pPr>
      <w:r>
        <w:t>Fig. 1</w:t>
      </w:r>
    </w:p>
    <w:p w14:paraId="31648102" w14:textId="214A6DBA" w:rsidR="008758EB" w:rsidRDefault="008758EB" w:rsidP="1E68C850">
      <w:pPr>
        <w:ind w:left="0"/>
      </w:pPr>
      <w:r>
        <w:rPr>
          <w:noProof/>
        </w:rPr>
        <w:drawing>
          <wp:inline distT="0" distB="0" distL="0" distR="0" wp14:anchorId="0242DC01" wp14:editId="11E943DA">
            <wp:extent cx="3971925" cy="4572000"/>
            <wp:effectExtent l="0" t="0" r="0" b="0"/>
            <wp:docPr id="1199680829" name="Imagen 1199680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294A" w14:textId="77777777" w:rsidR="004A4AA7" w:rsidRDefault="004A4AA7" w:rsidP="008758EB">
      <w:pPr>
        <w:spacing w:line="240" w:lineRule="auto"/>
      </w:pPr>
      <w:r>
        <w:separator/>
      </w:r>
    </w:p>
  </w:endnote>
  <w:endnote w:type="continuationSeparator" w:id="0">
    <w:p w14:paraId="7AC9EDE3" w14:textId="77777777" w:rsidR="004A4AA7" w:rsidRDefault="004A4AA7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FBA6" w14:textId="77777777" w:rsidR="004A4AA7" w:rsidRDefault="004A4AA7" w:rsidP="008758EB">
      <w:pPr>
        <w:spacing w:line="240" w:lineRule="auto"/>
      </w:pPr>
      <w:r>
        <w:separator/>
      </w:r>
    </w:p>
  </w:footnote>
  <w:footnote w:type="continuationSeparator" w:id="0">
    <w:p w14:paraId="7DE70748" w14:textId="77777777" w:rsidR="004A4AA7" w:rsidRDefault="004A4AA7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75D4D756"/>
    <w:lvl w:ilvl="0" w:tplc="8D2C7B8E">
      <w:start w:val="1"/>
      <w:numFmt w:val="decimal"/>
      <w:lvlText w:val="%1."/>
      <w:lvlJc w:val="left"/>
      <w:pPr>
        <w:ind w:left="720" w:hanging="360"/>
      </w:pPr>
    </w:lvl>
    <w:lvl w:ilvl="1" w:tplc="86EEC3D8">
      <w:start w:val="1"/>
      <w:numFmt w:val="lowerLetter"/>
      <w:lvlText w:val="%2."/>
      <w:lvlJc w:val="left"/>
      <w:pPr>
        <w:ind w:left="1440" w:hanging="360"/>
      </w:pPr>
    </w:lvl>
    <w:lvl w:ilvl="2" w:tplc="D0A010E4">
      <w:start w:val="1"/>
      <w:numFmt w:val="lowerRoman"/>
      <w:lvlText w:val="%3."/>
      <w:lvlJc w:val="right"/>
      <w:pPr>
        <w:ind w:left="2160" w:hanging="180"/>
      </w:pPr>
    </w:lvl>
    <w:lvl w:ilvl="3" w:tplc="649E9B1A">
      <w:start w:val="1"/>
      <w:numFmt w:val="decimal"/>
      <w:lvlText w:val="%4."/>
      <w:lvlJc w:val="left"/>
      <w:pPr>
        <w:ind w:left="2880" w:hanging="360"/>
      </w:pPr>
    </w:lvl>
    <w:lvl w:ilvl="4" w:tplc="E2628254">
      <w:start w:val="1"/>
      <w:numFmt w:val="lowerLetter"/>
      <w:lvlText w:val="%5."/>
      <w:lvlJc w:val="left"/>
      <w:pPr>
        <w:ind w:left="3600" w:hanging="360"/>
      </w:pPr>
    </w:lvl>
    <w:lvl w:ilvl="5" w:tplc="40B4B5AA">
      <w:start w:val="1"/>
      <w:numFmt w:val="lowerRoman"/>
      <w:lvlText w:val="%6."/>
      <w:lvlJc w:val="right"/>
      <w:pPr>
        <w:ind w:left="4320" w:hanging="180"/>
      </w:pPr>
    </w:lvl>
    <w:lvl w:ilvl="6" w:tplc="BE44D4DE">
      <w:start w:val="1"/>
      <w:numFmt w:val="decimal"/>
      <w:lvlText w:val="%7."/>
      <w:lvlJc w:val="left"/>
      <w:pPr>
        <w:ind w:left="5040" w:hanging="360"/>
      </w:pPr>
    </w:lvl>
    <w:lvl w:ilvl="7" w:tplc="FA460810">
      <w:start w:val="1"/>
      <w:numFmt w:val="lowerLetter"/>
      <w:lvlText w:val="%8."/>
      <w:lvlJc w:val="left"/>
      <w:pPr>
        <w:ind w:left="5760" w:hanging="360"/>
      </w:pPr>
    </w:lvl>
    <w:lvl w:ilvl="8" w:tplc="945E6B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77E17"/>
    <w:multiLevelType w:val="hybridMultilevel"/>
    <w:tmpl w:val="77D24B46"/>
    <w:lvl w:ilvl="0" w:tplc="4B905EEE">
      <w:start w:val="1"/>
      <w:numFmt w:val="decimal"/>
      <w:lvlText w:val="%1."/>
      <w:lvlJc w:val="left"/>
      <w:pPr>
        <w:ind w:left="720" w:hanging="360"/>
      </w:pPr>
    </w:lvl>
    <w:lvl w:ilvl="1" w:tplc="23107780">
      <w:start w:val="1"/>
      <w:numFmt w:val="lowerLetter"/>
      <w:lvlText w:val="%2."/>
      <w:lvlJc w:val="left"/>
      <w:pPr>
        <w:ind w:left="1440" w:hanging="360"/>
      </w:pPr>
    </w:lvl>
    <w:lvl w:ilvl="2" w:tplc="FE4091BE">
      <w:start w:val="1"/>
      <w:numFmt w:val="lowerRoman"/>
      <w:lvlText w:val="%3."/>
      <w:lvlJc w:val="right"/>
      <w:pPr>
        <w:ind w:left="2160" w:hanging="180"/>
      </w:pPr>
    </w:lvl>
    <w:lvl w:ilvl="3" w:tplc="A5DEE2CE">
      <w:start w:val="1"/>
      <w:numFmt w:val="decimal"/>
      <w:lvlText w:val="%4."/>
      <w:lvlJc w:val="left"/>
      <w:pPr>
        <w:ind w:left="2880" w:hanging="360"/>
      </w:pPr>
    </w:lvl>
    <w:lvl w:ilvl="4" w:tplc="A3243FF8">
      <w:start w:val="1"/>
      <w:numFmt w:val="lowerLetter"/>
      <w:lvlText w:val="%5."/>
      <w:lvlJc w:val="left"/>
      <w:pPr>
        <w:ind w:left="3600" w:hanging="360"/>
      </w:pPr>
    </w:lvl>
    <w:lvl w:ilvl="5" w:tplc="780E0E6E">
      <w:start w:val="1"/>
      <w:numFmt w:val="lowerRoman"/>
      <w:lvlText w:val="%6."/>
      <w:lvlJc w:val="right"/>
      <w:pPr>
        <w:ind w:left="4320" w:hanging="180"/>
      </w:pPr>
    </w:lvl>
    <w:lvl w:ilvl="6" w:tplc="0330C060">
      <w:start w:val="1"/>
      <w:numFmt w:val="decimal"/>
      <w:lvlText w:val="%7."/>
      <w:lvlJc w:val="left"/>
      <w:pPr>
        <w:ind w:left="5040" w:hanging="360"/>
      </w:pPr>
    </w:lvl>
    <w:lvl w:ilvl="7" w:tplc="D96827FE">
      <w:start w:val="1"/>
      <w:numFmt w:val="lowerLetter"/>
      <w:lvlText w:val="%8."/>
      <w:lvlJc w:val="left"/>
      <w:pPr>
        <w:ind w:left="5760" w:hanging="360"/>
      </w:pPr>
    </w:lvl>
    <w:lvl w:ilvl="8" w:tplc="9FE216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905DA"/>
    <w:multiLevelType w:val="hybridMultilevel"/>
    <w:tmpl w:val="5EE265A8"/>
    <w:lvl w:ilvl="0" w:tplc="4E42A556">
      <w:start w:val="1"/>
      <w:numFmt w:val="decimal"/>
      <w:lvlText w:val="%1."/>
      <w:lvlJc w:val="left"/>
      <w:pPr>
        <w:ind w:left="720" w:hanging="360"/>
      </w:pPr>
    </w:lvl>
    <w:lvl w:ilvl="1" w:tplc="7E26FC5A">
      <w:start w:val="1"/>
      <w:numFmt w:val="lowerLetter"/>
      <w:lvlText w:val="%2."/>
      <w:lvlJc w:val="left"/>
      <w:pPr>
        <w:ind w:left="1440" w:hanging="360"/>
      </w:pPr>
    </w:lvl>
    <w:lvl w:ilvl="2" w:tplc="BEE01194">
      <w:start w:val="1"/>
      <w:numFmt w:val="lowerRoman"/>
      <w:lvlText w:val="%3."/>
      <w:lvlJc w:val="right"/>
      <w:pPr>
        <w:ind w:left="2160" w:hanging="180"/>
      </w:pPr>
    </w:lvl>
    <w:lvl w:ilvl="3" w:tplc="999A4B9C">
      <w:start w:val="1"/>
      <w:numFmt w:val="decimal"/>
      <w:lvlText w:val="%4."/>
      <w:lvlJc w:val="left"/>
      <w:pPr>
        <w:ind w:left="2880" w:hanging="360"/>
      </w:pPr>
    </w:lvl>
    <w:lvl w:ilvl="4" w:tplc="065414AC">
      <w:start w:val="1"/>
      <w:numFmt w:val="lowerLetter"/>
      <w:lvlText w:val="%5."/>
      <w:lvlJc w:val="left"/>
      <w:pPr>
        <w:ind w:left="3600" w:hanging="360"/>
      </w:pPr>
    </w:lvl>
    <w:lvl w:ilvl="5" w:tplc="8116A950">
      <w:start w:val="1"/>
      <w:numFmt w:val="lowerRoman"/>
      <w:lvlText w:val="%6."/>
      <w:lvlJc w:val="right"/>
      <w:pPr>
        <w:ind w:left="4320" w:hanging="180"/>
      </w:pPr>
    </w:lvl>
    <w:lvl w:ilvl="6" w:tplc="D8A838E2">
      <w:start w:val="1"/>
      <w:numFmt w:val="decimal"/>
      <w:lvlText w:val="%7."/>
      <w:lvlJc w:val="left"/>
      <w:pPr>
        <w:ind w:left="5040" w:hanging="360"/>
      </w:pPr>
    </w:lvl>
    <w:lvl w:ilvl="7" w:tplc="8BDA8CFE">
      <w:start w:val="1"/>
      <w:numFmt w:val="lowerLetter"/>
      <w:lvlText w:val="%8."/>
      <w:lvlJc w:val="left"/>
      <w:pPr>
        <w:ind w:left="5760" w:hanging="360"/>
      </w:pPr>
    </w:lvl>
    <w:lvl w:ilvl="8" w:tplc="76C879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9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E5E9C"/>
    <w:multiLevelType w:val="multilevel"/>
    <w:tmpl w:val="3D660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4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65622C8B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2E2F8"/>
    <w:multiLevelType w:val="hybridMultilevel"/>
    <w:tmpl w:val="F64E97E2"/>
    <w:lvl w:ilvl="0" w:tplc="569E7284">
      <w:start w:val="1"/>
      <w:numFmt w:val="decimal"/>
      <w:lvlText w:val="%1."/>
      <w:lvlJc w:val="left"/>
      <w:pPr>
        <w:ind w:left="720" w:hanging="360"/>
      </w:pPr>
    </w:lvl>
    <w:lvl w:ilvl="1" w:tplc="A4AE413E">
      <w:start w:val="1"/>
      <w:numFmt w:val="lowerLetter"/>
      <w:lvlText w:val="%2."/>
      <w:lvlJc w:val="left"/>
      <w:pPr>
        <w:ind w:left="1440" w:hanging="360"/>
      </w:pPr>
    </w:lvl>
    <w:lvl w:ilvl="2" w:tplc="3BA240DA">
      <w:start w:val="1"/>
      <w:numFmt w:val="lowerRoman"/>
      <w:lvlText w:val="%3."/>
      <w:lvlJc w:val="right"/>
      <w:pPr>
        <w:ind w:left="2160" w:hanging="180"/>
      </w:pPr>
    </w:lvl>
    <w:lvl w:ilvl="3" w:tplc="538A688E">
      <w:start w:val="1"/>
      <w:numFmt w:val="decimal"/>
      <w:lvlText w:val="%4."/>
      <w:lvlJc w:val="left"/>
      <w:pPr>
        <w:ind w:left="2880" w:hanging="360"/>
      </w:pPr>
    </w:lvl>
    <w:lvl w:ilvl="4" w:tplc="89C83C04">
      <w:start w:val="1"/>
      <w:numFmt w:val="lowerLetter"/>
      <w:lvlText w:val="%5."/>
      <w:lvlJc w:val="left"/>
      <w:pPr>
        <w:ind w:left="3600" w:hanging="360"/>
      </w:pPr>
    </w:lvl>
    <w:lvl w:ilvl="5" w:tplc="F88A68D0">
      <w:start w:val="1"/>
      <w:numFmt w:val="lowerRoman"/>
      <w:lvlText w:val="%6."/>
      <w:lvlJc w:val="right"/>
      <w:pPr>
        <w:ind w:left="4320" w:hanging="180"/>
      </w:pPr>
    </w:lvl>
    <w:lvl w:ilvl="6" w:tplc="7FE4DD50">
      <w:start w:val="1"/>
      <w:numFmt w:val="decimal"/>
      <w:lvlText w:val="%7."/>
      <w:lvlJc w:val="left"/>
      <w:pPr>
        <w:ind w:left="5040" w:hanging="360"/>
      </w:pPr>
    </w:lvl>
    <w:lvl w:ilvl="7" w:tplc="DF428830">
      <w:start w:val="1"/>
      <w:numFmt w:val="lowerLetter"/>
      <w:lvlText w:val="%8."/>
      <w:lvlJc w:val="left"/>
      <w:pPr>
        <w:ind w:left="5760" w:hanging="360"/>
      </w:pPr>
    </w:lvl>
    <w:lvl w:ilvl="8" w:tplc="16D07B9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79D16A37"/>
    <w:multiLevelType w:val="hybridMultilevel"/>
    <w:tmpl w:val="19D8B314"/>
    <w:lvl w:ilvl="0" w:tplc="7AFCB718">
      <w:start w:val="1"/>
      <w:numFmt w:val="decimal"/>
      <w:lvlText w:val="%1."/>
      <w:lvlJc w:val="left"/>
      <w:pPr>
        <w:ind w:left="720" w:hanging="360"/>
      </w:pPr>
    </w:lvl>
    <w:lvl w:ilvl="1" w:tplc="B7167354">
      <w:start w:val="1"/>
      <w:numFmt w:val="lowerLetter"/>
      <w:lvlText w:val="%2."/>
      <w:lvlJc w:val="left"/>
      <w:pPr>
        <w:ind w:left="1440" w:hanging="360"/>
      </w:pPr>
    </w:lvl>
    <w:lvl w:ilvl="2" w:tplc="D1903E24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075C2">
      <w:start w:val="1"/>
      <w:numFmt w:val="lowerLetter"/>
      <w:lvlText w:val="%5."/>
      <w:lvlJc w:val="left"/>
      <w:pPr>
        <w:ind w:left="3600" w:hanging="360"/>
      </w:pPr>
    </w:lvl>
    <w:lvl w:ilvl="5" w:tplc="FD9AA660">
      <w:start w:val="1"/>
      <w:numFmt w:val="lowerRoman"/>
      <w:lvlText w:val="%6."/>
      <w:lvlJc w:val="right"/>
      <w:pPr>
        <w:ind w:left="4320" w:hanging="180"/>
      </w:pPr>
    </w:lvl>
    <w:lvl w:ilvl="6" w:tplc="4626A8B4">
      <w:start w:val="1"/>
      <w:numFmt w:val="decimal"/>
      <w:lvlText w:val="%7."/>
      <w:lvlJc w:val="left"/>
      <w:pPr>
        <w:ind w:left="5040" w:hanging="360"/>
      </w:pPr>
    </w:lvl>
    <w:lvl w:ilvl="7" w:tplc="7E7A813A">
      <w:start w:val="1"/>
      <w:numFmt w:val="lowerLetter"/>
      <w:lvlText w:val="%8."/>
      <w:lvlJc w:val="left"/>
      <w:pPr>
        <w:ind w:left="5760" w:hanging="360"/>
      </w:pPr>
    </w:lvl>
    <w:lvl w:ilvl="8" w:tplc="058050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4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972872">
    <w:abstractNumId w:val="32"/>
  </w:num>
  <w:num w:numId="2" w16cid:durableId="1555896020">
    <w:abstractNumId w:val="5"/>
  </w:num>
  <w:num w:numId="3" w16cid:durableId="1361279109">
    <w:abstractNumId w:val="0"/>
  </w:num>
  <w:num w:numId="4" w16cid:durableId="1841893766">
    <w:abstractNumId w:val="28"/>
  </w:num>
  <w:num w:numId="5" w16cid:durableId="146434843">
    <w:abstractNumId w:val="16"/>
  </w:num>
  <w:num w:numId="6" w16cid:durableId="26834502">
    <w:abstractNumId w:val="20"/>
  </w:num>
  <w:num w:numId="7" w16cid:durableId="588395368">
    <w:abstractNumId w:val="33"/>
  </w:num>
  <w:num w:numId="8" w16cid:durableId="2045981226">
    <w:abstractNumId w:val="29"/>
  </w:num>
  <w:num w:numId="9" w16cid:durableId="1412701818">
    <w:abstractNumId w:val="24"/>
  </w:num>
  <w:num w:numId="10" w16cid:durableId="1756658840">
    <w:abstractNumId w:val="7"/>
  </w:num>
  <w:num w:numId="11" w16cid:durableId="668871867">
    <w:abstractNumId w:val="31"/>
  </w:num>
  <w:num w:numId="12" w16cid:durableId="1052995753">
    <w:abstractNumId w:val="22"/>
  </w:num>
  <w:num w:numId="13" w16cid:durableId="1442602960">
    <w:abstractNumId w:val="18"/>
  </w:num>
  <w:num w:numId="14" w16cid:durableId="1627539423">
    <w:abstractNumId w:val="2"/>
  </w:num>
  <w:num w:numId="15" w16cid:durableId="1740520941">
    <w:abstractNumId w:val="23"/>
  </w:num>
  <w:num w:numId="16" w16cid:durableId="1929071893">
    <w:abstractNumId w:val="1"/>
  </w:num>
  <w:num w:numId="17" w16cid:durableId="1225488027">
    <w:abstractNumId w:val="26"/>
  </w:num>
  <w:num w:numId="18" w16cid:durableId="1179658442">
    <w:abstractNumId w:val="10"/>
  </w:num>
  <w:num w:numId="19" w16cid:durableId="1217158251">
    <w:abstractNumId w:val="6"/>
  </w:num>
  <w:num w:numId="20" w16cid:durableId="2030568701">
    <w:abstractNumId w:val="30"/>
  </w:num>
  <w:num w:numId="21" w16cid:durableId="2129085132">
    <w:abstractNumId w:val="27"/>
  </w:num>
  <w:num w:numId="22" w16cid:durableId="976714874">
    <w:abstractNumId w:val="12"/>
  </w:num>
  <w:num w:numId="23" w16cid:durableId="1138455570">
    <w:abstractNumId w:val="14"/>
  </w:num>
  <w:num w:numId="24" w16cid:durableId="440154097">
    <w:abstractNumId w:val="15"/>
  </w:num>
  <w:num w:numId="25" w16cid:durableId="707874605">
    <w:abstractNumId w:val="11"/>
  </w:num>
  <w:num w:numId="26" w16cid:durableId="95636262">
    <w:abstractNumId w:val="34"/>
  </w:num>
  <w:num w:numId="27" w16cid:durableId="2066563342">
    <w:abstractNumId w:val="13"/>
  </w:num>
  <w:num w:numId="28" w16cid:durableId="1713266789">
    <w:abstractNumId w:val="9"/>
  </w:num>
  <w:num w:numId="29" w16cid:durableId="160434162">
    <w:abstractNumId w:val="8"/>
  </w:num>
  <w:num w:numId="30" w16cid:durableId="987055642">
    <w:abstractNumId w:val="4"/>
  </w:num>
  <w:num w:numId="31" w16cid:durableId="1050567669">
    <w:abstractNumId w:val="25"/>
  </w:num>
  <w:num w:numId="32" w16cid:durableId="367026519">
    <w:abstractNumId w:val="3"/>
  </w:num>
  <w:num w:numId="33" w16cid:durableId="1535535790">
    <w:abstractNumId w:val="19"/>
  </w:num>
  <w:num w:numId="34" w16cid:durableId="728967289">
    <w:abstractNumId w:val="17"/>
  </w:num>
  <w:num w:numId="35" w16cid:durableId="11955392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3C5B"/>
    <w:rsid w:val="000963CC"/>
    <w:rsid w:val="00106A8B"/>
    <w:rsid w:val="001144D3"/>
    <w:rsid w:val="001640C0"/>
    <w:rsid w:val="00166AFC"/>
    <w:rsid w:val="001D0C3E"/>
    <w:rsid w:val="00243F35"/>
    <w:rsid w:val="002C730D"/>
    <w:rsid w:val="002C7531"/>
    <w:rsid w:val="002E5707"/>
    <w:rsid w:val="00300FA6"/>
    <w:rsid w:val="00366630"/>
    <w:rsid w:val="00383B31"/>
    <w:rsid w:val="003C4DCC"/>
    <w:rsid w:val="0041343A"/>
    <w:rsid w:val="00435945"/>
    <w:rsid w:val="0049047B"/>
    <w:rsid w:val="004A0939"/>
    <w:rsid w:val="004A4AA7"/>
    <w:rsid w:val="004D6EDA"/>
    <w:rsid w:val="00506445"/>
    <w:rsid w:val="00537F53"/>
    <w:rsid w:val="00576454"/>
    <w:rsid w:val="00591FFD"/>
    <w:rsid w:val="005F573F"/>
    <w:rsid w:val="0061338B"/>
    <w:rsid w:val="0064364C"/>
    <w:rsid w:val="006544C5"/>
    <w:rsid w:val="00672C3F"/>
    <w:rsid w:val="006B46B3"/>
    <w:rsid w:val="007564CE"/>
    <w:rsid w:val="00785180"/>
    <w:rsid w:val="0079376B"/>
    <w:rsid w:val="007A4374"/>
    <w:rsid w:val="007D100E"/>
    <w:rsid w:val="00820675"/>
    <w:rsid w:val="008466FC"/>
    <w:rsid w:val="0085518D"/>
    <w:rsid w:val="00856E2A"/>
    <w:rsid w:val="008758EB"/>
    <w:rsid w:val="00886151"/>
    <w:rsid w:val="008E6663"/>
    <w:rsid w:val="00900538"/>
    <w:rsid w:val="00933D08"/>
    <w:rsid w:val="00953A3F"/>
    <w:rsid w:val="00980A70"/>
    <w:rsid w:val="009C65D1"/>
    <w:rsid w:val="009D2363"/>
    <w:rsid w:val="00A0163C"/>
    <w:rsid w:val="00A314ED"/>
    <w:rsid w:val="00A73F2E"/>
    <w:rsid w:val="00A9437A"/>
    <w:rsid w:val="00AE094F"/>
    <w:rsid w:val="00AE3BB5"/>
    <w:rsid w:val="00B27CDF"/>
    <w:rsid w:val="00B479C6"/>
    <w:rsid w:val="00B7586F"/>
    <w:rsid w:val="00BB0A0F"/>
    <w:rsid w:val="00BC0E52"/>
    <w:rsid w:val="00C22ACC"/>
    <w:rsid w:val="00C66F1D"/>
    <w:rsid w:val="00C750D7"/>
    <w:rsid w:val="00D32EDE"/>
    <w:rsid w:val="00D437CC"/>
    <w:rsid w:val="00DD790E"/>
    <w:rsid w:val="00DD7E66"/>
    <w:rsid w:val="00F31B8C"/>
    <w:rsid w:val="00F328F3"/>
    <w:rsid w:val="00F552CD"/>
    <w:rsid w:val="00F967EC"/>
    <w:rsid w:val="00F97A50"/>
    <w:rsid w:val="00FC5C83"/>
    <w:rsid w:val="00FD5D45"/>
    <w:rsid w:val="1E68C850"/>
    <w:rsid w:val="3B0BFAEE"/>
    <w:rsid w:val="66B69DCF"/>
    <w:rsid w:val="6BCE202B"/>
    <w:rsid w:val="777DDAEB"/>
    <w:rsid w:val="7A39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202B"/>
  <w15:chartTrackingRefBased/>
  <w15:docId w15:val="{E39B1C8B-7244-4462-BEB9-B9D7A0BC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A9440-4E63-4850-89CB-91F973A4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31</cp:revision>
  <dcterms:created xsi:type="dcterms:W3CDTF">2023-07-12T21:00:00Z</dcterms:created>
  <dcterms:modified xsi:type="dcterms:W3CDTF">2023-11-15T16:05:00Z</dcterms:modified>
</cp:coreProperties>
</file>