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981" w14:textId="3B4594FD" w:rsidR="00B342FB" w:rsidRDefault="00000000" w:rsidP="00454CB8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3" behindDoc="1" locked="0" layoutInCell="1" allowOverlap="1" wp14:anchorId="1638CC08" wp14:editId="1BF8126B">
            <wp:simplePos x="0" y="0"/>
            <wp:positionH relativeFrom="column">
              <wp:posOffset>4196715</wp:posOffset>
            </wp:positionH>
            <wp:positionV relativeFrom="paragraph">
              <wp:posOffset>-93345</wp:posOffset>
            </wp:positionV>
            <wp:extent cx="1650365" cy="654685"/>
            <wp:effectExtent l="0" t="0" r="0" b="0"/>
            <wp:wrapNone/>
            <wp:docPr id="1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23318410"/>
      <w:bookmarkEnd w:id="0"/>
      <w:r>
        <w:rPr>
          <w:sz w:val="21"/>
          <w:szCs w:val="21"/>
        </w:rPr>
        <w:tab/>
      </w:r>
    </w:p>
    <w:p w14:paraId="4A068827" w14:textId="77777777" w:rsidR="0090187E" w:rsidRDefault="0090187E" w:rsidP="00454CB8"/>
    <w:p w14:paraId="4403259C" w14:textId="77777777" w:rsidR="00B342FB" w:rsidRDefault="00B342FB">
      <w:pPr>
        <w:spacing w:after="0" w:line="360" w:lineRule="auto"/>
        <w:rPr>
          <w:sz w:val="21"/>
          <w:szCs w:val="21"/>
        </w:rPr>
      </w:pPr>
    </w:p>
    <w:p w14:paraId="47C6B327" w14:textId="77777777" w:rsidR="00B342FB" w:rsidRDefault="00000000">
      <w:pPr>
        <w:spacing w:after="0" w:line="360" w:lineRule="auto"/>
        <w:jc w:val="right"/>
        <w:rPr>
          <w:rFonts w:asciiTheme="majorHAnsi" w:hAnsiTheme="majorHAnsi" w:cstheme="majorHAnsi"/>
          <w:sz w:val="21"/>
          <w:szCs w:val="21"/>
        </w:rPr>
      </w:pP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1"/>
          <w:szCs w:val="21"/>
        </w:rPr>
        <w:t xml:space="preserve"> {date}</w:t>
      </w:r>
    </w:p>
    <w:p w14:paraId="2CD3C512" w14:textId="77777777" w:rsidR="00B342FB" w:rsidRDefault="00B342FB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533C1E93" w14:textId="77777777" w:rsidR="00B342FB" w:rsidRDefault="00000000">
      <w:pPr>
        <w:spacing w:after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Estimado Socio  {</w:t>
      </w:r>
      <w:proofErr w:type="spellStart"/>
      <w:r>
        <w:rPr>
          <w:rFonts w:asciiTheme="majorHAnsi" w:hAnsiTheme="majorHAnsi" w:cstheme="majorHAnsi"/>
          <w:b/>
          <w:bCs/>
          <w:sz w:val="21"/>
          <w:szCs w:val="21"/>
        </w:rPr>
        <w:t>business_name</w:t>
      </w:r>
      <w:proofErr w:type="spellEnd"/>
      <w:r>
        <w:rPr>
          <w:rFonts w:asciiTheme="majorHAnsi" w:hAnsiTheme="majorHAnsi" w:cstheme="majorHAnsi"/>
          <w:b/>
          <w:bCs/>
          <w:sz w:val="21"/>
          <w:szCs w:val="21"/>
        </w:rPr>
        <w:t>}:</w:t>
      </w:r>
    </w:p>
    <w:p w14:paraId="446DE1D7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Como parte del cumplimiento de las obligaciones de Ley </w:t>
      </w:r>
      <w:proofErr w:type="spellStart"/>
      <w:r>
        <w:rPr>
          <w:rFonts w:asciiTheme="majorHAnsi" w:hAnsiTheme="majorHAnsi" w:cstheme="majorHAnsi"/>
          <w:sz w:val="20"/>
          <w:szCs w:val="20"/>
        </w:rPr>
        <w:t>N°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20.920 (Ley REP) que exige a los Productores declarar las cantidades de Envases y Embalajes (</w:t>
      </w:r>
      <w:proofErr w:type="spellStart"/>
      <w:r>
        <w:rPr>
          <w:rFonts w:asciiTheme="majorHAnsi" w:hAnsiTheme="majorHAnsi" w:cstheme="majorHAnsi"/>
          <w:sz w:val="20"/>
          <w:szCs w:val="20"/>
        </w:rPr>
        <w:t>EyE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 no domiciliarias introducidos en el mercado el año anterior,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extiende el presente certificado que acredita la recepción, en plazo y forma, de la información requerida, entregada a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por {</w:t>
      </w:r>
      <w:proofErr w:type="spellStart"/>
      <w:r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>
        <w:rPr>
          <w:rFonts w:asciiTheme="majorHAnsi" w:hAnsiTheme="majorHAnsi" w:cstheme="majorHAnsi"/>
          <w:sz w:val="20"/>
          <w:szCs w:val="20"/>
        </w:rPr>
        <w:t>}, con fecha {</w:t>
      </w:r>
      <w:proofErr w:type="spellStart"/>
      <w:r>
        <w:rPr>
          <w:rFonts w:asciiTheme="majorHAnsi" w:hAnsiTheme="majorHAnsi" w:cstheme="majorHAnsi"/>
          <w:sz w:val="20"/>
          <w:szCs w:val="20"/>
        </w:rPr>
        <w:t>date_registered</w:t>
      </w:r>
      <w:proofErr w:type="spellEnd"/>
      <w:r>
        <w:rPr>
          <w:rFonts w:asciiTheme="majorHAnsi" w:hAnsiTheme="majorHAnsi" w:cstheme="majorHAnsi"/>
          <w:sz w:val="20"/>
          <w:szCs w:val="20"/>
        </w:rPr>
        <w:t>}.</w:t>
      </w:r>
    </w:p>
    <w:p w14:paraId="467DD949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50599BD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información suministrada, sumada a la reportada por el total de empresas socias, constituirá la línea de base para el cumplimiento de las metas vigentes por parte de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22E7C7CC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E8924F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el presente documento se resumen a su vez las cantidades totales de </w:t>
      </w:r>
      <w:proofErr w:type="spellStart"/>
      <w:r>
        <w:rPr>
          <w:rFonts w:asciiTheme="majorHAnsi" w:hAnsiTheme="majorHAnsi" w:cstheme="majorHAnsi"/>
          <w:sz w:val="20"/>
          <w:szCs w:val="20"/>
        </w:rPr>
        <w:t>EyE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no domiciliarios, desagregados por subcategoría, puestos en el mercado el año {</w:t>
      </w:r>
      <w:proofErr w:type="spellStart"/>
      <w:r>
        <w:rPr>
          <w:rFonts w:asciiTheme="majorHAnsi" w:hAnsiTheme="majorHAnsi" w:cstheme="majorHAnsi"/>
          <w:sz w:val="20"/>
          <w:szCs w:val="20"/>
        </w:rPr>
        <w:t>year</w:t>
      </w:r>
      <w:proofErr w:type="spellEnd"/>
      <w:r>
        <w:rPr>
          <w:rFonts w:asciiTheme="majorHAnsi" w:hAnsiTheme="majorHAnsi" w:cstheme="majorHAnsi"/>
          <w:sz w:val="20"/>
          <w:szCs w:val="20"/>
        </w:rPr>
        <w:t>}, los costos respectivos y el monto total facturado.</w:t>
      </w:r>
    </w:p>
    <w:p w14:paraId="6541B930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1843"/>
        <w:gridCol w:w="1392"/>
        <w:gridCol w:w="1726"/>
      </w:tblGrid>
      <w:tr w:rsidR="00B342FB" w14:paraId="7B2A7331" w14:textId="77777777" w:rsidTr="006354DA">
        <w:trPr>
          <w:trHeight w:val="320"/>
        </w:trPr>
        <w:tc>
          <w:tcPr>
            <w:tcW w:w="9072" w:type="dxa"/>
            <w:gridSpan w:val="4"/>
            <w:shd w:val="clear" w:color="000000" w:fill="0070C0"/>
            <w:vAlign w:val="center"/>
          </w:tcPr>
          <w:p w14:paraId="256A5422" w14:textId="77777777" w:rsidR="00B342FB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Resumen Costos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EyE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 no domiciliarios puestos en el mercado en al año {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year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} (Ton)</w:t>
            </w:r>
          </w:p>
        </w:tc>
      </w:tr>
      <w:tr w:rsidR="00B342FB" w14:paraId="0F638885" w14:textId="77777777" w:rsidTr="00004FEB">
        <w:trPr>
          <w:trHeight w:val="140"/>
        </w:trPr>
        <w:tc>
          <w:tcPr>
            <w:tcW w:w="4111" w:type="dxa"/>
            <w:shd w:val="clear" w:color="000000" w:fill="FFFFFF"/>
            <w:vAlign w:val="bottom"/>
          </w:tcPr>
          <w:p w14:paraId="26920C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843" w:type="dxa"/>
            <w:shd w:val="clear" w:color="000000" w:fill="FFFFFF"/>
            <w:vAlign w:val="bottom"/>
          </w:tcPr>
          <w:p w14:paraId="4BFBFADF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392" w:type="dxa"/>
            <w:shd w:val="clear" w:color="000000" w:fill="FFFFFF"/>
            <w:vAlign w:val="bottom"/>
          </w:tcPr>
          <w:p w14:paraId="1CD40A31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726" w:type="dxa"/>
            <w:shd w:val="clear" w:color="000000" w:fill="FFFFFF"/>
            <w:vAlign w:val="bottom"/>
          </w:tcPr>
          <w:p w14:paraId="0D97B0B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6354DA" w14:paraId="5096FF11" w14:textId="77777777" w:rsidTr="00004FEB">
        <w:trPr>
          <w:trHeight w:val="320"/>
        </w:trPr>
        <w:tc>
          <w:tcPr>
            <w:tcW w:w="4111" w:type="dxa"/>
            <w:shd w:val="clear" w:color="000000" w:fill="049A85"/>
            <w:vAlign w:val="center"/>
          </w:tcPr>
          <w:p w14:paraId="78790B96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843" w:type="dxa"/>
            <w:shd w:val="clear" w:color="000000" w:fill="049A85"/>
            <w:vAlign w:val="center"/>
          </w:tcPr>
          <w:p w14:paraId="56BE7F50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(Ton)</w:t>
            </w:r>
          </w:p>
        </w:tc>
        <w:tc>
          <w:tcPr>
            <w:tcW w:w="3118" w:type="dxa"/>
            <w:gridSpan w:val="2"/>
            <w:shd w:val="clear" w:color="000000" w:fill="049A85"/>
            <w:vAlign w:val="center"/>
          </w:tcPr>
          <w:p w14:paraId="25AF492D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(UF)</w:t>
            </w:r>
          </w:p>
        </w:tc>
      </w:tr>
      <w:tr w:rsidR="006354DA" w14:paraId="48BC2A0E" w14:textId="77777777" w:rsidTr="00004FEB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4BC40019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Papel/Cartón Reciclable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9449F84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3118" w:type="dxa"/>
            <w:gridSpan w:val="2"/>
            <w:shd w:val="clear" w:color="000000" w:fill="FFFFFF"/>
            <w:vAlign w:val="center"/>
          </w:tcPr>
          <w:p w14:paraId="0DDF408D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{eval11}</w:t>
            </w:r>
          </w:p>
        </w:tc>
      </w:tr>
      <w:tr w:rsidR="006354DA" w14:paraId="4DBDF9D7" w14:textId="77777777" w:rsidTr="00004FEB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75A623D7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Metal Reciclable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1B9D743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3118" w:type="dxa"/>
            <w:gridSpan w:val="2"/>
            <w:shd w:val="clear" w:color="000000" w:fill="FFFFFF"/>
            <w:vAlign w:val="center"/>
          </w:tcPr>
          <w:p w14:paraId="472ABDBE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{eval22}</w:t>
            </w:r>
          </w:p>
        </w:tc>
      </w:tr>
      <w:tr w:rsidR="006354DA" w14:paraId="05A15E22" w14:textId="77777777" w:rsidTr="00004FEB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0C268274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Plástico Reciclable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C674B59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3118" w:type="dxa"/>
            <w:gridSpan w:val="2"/>
            <w:shd w:val="clear" w:color="000000" w:fill="FFFFFF"/>
            <w:vAlign w:val="center"/>
          </w:tcPr>
          <w:p w14:paraId="77EE2228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{eval33}</w:t>
            </w:r>
          </w:p>
        </w:tc>
      </w:tr>
      <w:tr w:rsidR="006354DA" w14:paraId="0010D3B0" w14:textId="77777777" w:rsidTr="00004FEB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1AA4ECBC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41AAC7B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pomnr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3118" w:type="dxa"/>
            <w:gridSpan w:val="2"/>
            <w:shd w:val="clear" w:color="000000" w:fill="FFFFFF"/>
            <w:vAlign w:val="center"/>
          </w:tcPr>
          <w:p w14:paraId="19CA46F5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{eval44}</w:t>
            </w:r>
          </w:p>
        </w:tc>
      </w:tr>
      <w:tr w:rsidR="006354DA" w14:paraId="770740F6" w14:textId="77777777" w:rsidTr="00004FEB">
        <w:trPr>
          <w:trHeight w:val="320"/>
        </w:trPr>
        <w:tc>
          <w:tcPr>
            <w:tcW w:w="4111" w:type="dxa"/>
            <w:shd w:val="clear" w:color="000000" w:fill="D9D9D9"/>
            <w:vAlign w:val="center"/>
          </w:tcPr>
          <w:p w14:paraId="2095C0A2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1843" w:type="dxa"/>
            <w:shd w:val="clear" w:color="000000" w:fill="D9D9D9"/>
            <w:vAlign w:val="center"/>
          </w:tcPr>
          <w:p w14:paraId="2C0BDB73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{evaltt1}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14:paraId="23E3D8F7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evaltt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3B80D842" w14:textId="77777777" w:rsidTr="00004FEB">
        <w:trPr>
          <w:trHeight w:val="320"/>
        </w:trPr>
        <w:tc>
          <w:tcPr>
            <w:tcW w:w="5954" w:type="dxa"/>
            <w:gridSpan w:val="2"/>
            <w:shd w:val="clear" w:color="000000" w:fill="FFFFFF"/>
            <w:vAlign w:val="bottom"/>
          </w:tcPr>
          <w:p w14:paraId="6C541746" w14:textId="443A4AC2" w:rsidR="00B342FB" w:rsidRDefault="00635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Valor UF al momento del envío de la declaración</w:t>
            </w:r>
          </w:p>
        </w:tc>
        <w:tc>
          <w:tcPr>
            <w:tcW w:w="1392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710DC6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726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388AAFA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B342FB" w14:paraId="05EDC547" w14:textId="77777777" w:rsidTr="00004FEB">
        <w:trPr>
          <w:trHeight w:val="340"/>
        </w:trPr>
        <w:tc>
          <w:tcPr>
            <w:tcW w:w="4111" w:type="dxa"/>
            <w:shd w:val="clear" w:color="000000" w:fill="FFFFFF"/>
            <w:vAlign w:val="center"/>
          </w:tcPr>
          <w:p w14:paraId="58F51FDC" w14:textId="7FDF5D36" w:rsidR="00B342FB" w:rsidRDefault="00B34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D42A7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0070C0"/>
            <w:tcMar>
              <w:left w:w="60" w:type="dxa"/>
            </w:tcMar>
            <w:vAlign w:val="center"/>
          </w:tcPr>
          <w:p w14:paraId="3C6EE902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Facturado (CLP)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67FFF21A" w14:textId="77777777" w:rsidTr="00004FEB">
        <w:trPr>
          <w:trHeight w:val="340"/>
        </w:trPr>
        <w:tc>
          <w:tcPr>
            <w:tcW w:w="4111" w:type="dxa"/>
            <w:shd w:val="clear" w:color="000000" w:fill="FFFFFF"/>
            <w:vAlign w:val="bottom"/>
          </w:tcPr>
          <w:p w14:paraId="0DB5D63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3E7AFE9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3A542C6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Neto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4A382C15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 xml:space="preserve">{neto} </w:t>
            </w:r>
          </w:p>
        </w:tc>
      </w:tr>
      <w:tr w:rsidR="00B342FB" w14:paraId="2BA537CB" w14:textId="77777777" w:rsidTr="00004FEB">
        <w:trPr>
          <w:trHeight w:val="340"/>
        </w:trPr>
        <w:tc>
          <w:tcPr>
            <w:tcW w:w="4111" w:type="dxa"/>
            <w:shd w:val="clear" w:color="000000" w:fill="FFFFFF"/>
            <w:vAlign w:val="bottom"/>
          </w:tcPr>
          <w:p w14:paraId="60F7AC6E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89EE1C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2247BB9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I.V.A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34F4BA8B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iva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61C84B2D" w14:textId="77777777" w:rsidTr="00004FEB">
        <w:trPr>
          <w:trHeight w:val="340"/>
        </w:trPr>
        <w:tc>
          <w:tcPr>
            <w:tcW w:w="4111" w:type="dxa"/>
            <w:shd w:val="clear" w:color="000000" w:fill="FFFFFF"/>
            <w:vAlign w:val="bottom"/>
          </w:tcPr>
          <w:p w14:paraId="7C5A43A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DE266D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6190F63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Total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114366B8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{total}</w:t>
            </w:r>
          </w:p>
        </w:tc>
      </w:tr>
    </w:tbl>
    <w:p w14:paraId="5BF8EF3D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77FED498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reconoce y agradece vuestra activa participación y colaboración para el éxito de este proceso, velando en ello un compromiso permanente con el cumplimiento de las obligaciones emanadas de la Ley REP, contribuyendo a su vez, al esfuerzo del sector productivo de avanzar hacia una economía circular.</w:t>
      </w:r>
    </w:p>
    <w:p w14:paraId="062EB878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B0E4265" w14:textId="77777777" w:rsidR="00E06601" w:rsidRDefault="00E0660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6780C6" w14:textId="53C67D80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Atentamente</w:t>
      </w:r>
    </w:p>
    <w:p w14:paraId="22C41A14" w14:textId="50E3989C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Gerencia de Operaciones y Economía Circular</w:t>
      </w:r>
    </w:p>
    <w:p w14:paraId="78134486" w14:textId="77A22851" w:rsidR="00B342FB" w:rsidRDefault="00000000" w:rsidP="00F847A2">
      <w:pPr>
        <w:pStyle w:val="Sinespaciado"/>
        <w:jc w:val="center"/>
      </w:pPr>
      <w:r>
        <w:rPr>
          <w:sz w:val="20"/>
          <w:szCs w:val="20"/>
        </w:rPr>
        <w:t xml:space="preserve">Corporación </w:t>
      </w:r>
      <w:proofErr w:type="spellStart"/>
      <w:r>
        <w:rPr>
          <w:sz w:val="20"/>
          <w:szCs w:val="20"/>
        </w:rPr>
        <w:t>ProRE</w:t>
      </w:r>
      <w:r w:rsidR="0090187E">
        <w:rPr>
          <w:sz w:val="20"/>
          <w:szCs w:val="20"/>
        </w:rPr>
        <w:t>P</w:t>
      </w:r>
      <w:proofErr w:type="spellEnd"/>
    </w:p>
    <w:sectPr w:rsidR="00B342FB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BC10" w14:textId="77777777" w:rsidR="00D749BC" w:rsidRDefault="00D749BC">
      <w:pPr>
        <w:spacing w:after="0" w:line="240" w:lineRule="auto"/>
      </w:pPr>
      <w:r>
        <w:separator/>
      </w:r>
    </w:p>
  </w:endnote>
  <w:endnote w:type="continuationSeparator" w:id="0">
    <w:p w14:paraId="3ED30AAB" w14:textId="77777777" w:rsidR="00D749BC" w:rsidRDefault="00D7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BSGAller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6BAF" w14:textId="6A22CFE0" w:rsidR="00B342FB" w:rsidRDefault="00000000">
    <w:pPr>
      <w:pStyle w:val="Piedepgina"/>
      <w:jc w:val="center"/>
    </w:pPr>
    <w:proofErr w:type="spellStart"/>
    <w:r>
      <w:rPr>
        <w:sz w:val="20"/>
        <w:szCs w:val="20"/>
      </w:rPr>
      <w:t>ProREP</w:t>
    </w:r>
    <w:proofErr w:type="spellEnd"/>
    <w:r>
      <w:rPr>
        <w:sz w:val="20"/>
        <w:szCs w:val="20"/>
      </w:rPr>
      <w:t xml:space="preserve"> | Av. </w:t>
    </w:r>
    <w:proofErr w:type="spellStart"/>
    <w:r>
      <w:rPr>
        <w:sz w:val="20"/>
        <w:szCs w:val="20"/>
      </w:rPr>
      <w:t>Andres</w:t>
    </w:r>
    <w:proofErr w:type="spellEnd"/>
    <w:r>
      <w:rPr>
        <w:sz w:val="20"/>
        <w:szCs w:val="20"/>
      </w:rPr>
      <w:t xml:space="preserve"> Bello 2777 </w:t>
    </w:r>
    <w:proofErr w:type="spellStart"/>
    <w:r>
      <w:rPr>
        <w:sz w:val="20"/>
        <w:szCs w:val="20"/>
      </w:rPr>
      <w:t>Of</w:t>
    </w:r>
    <w:proofErr w:type="spellEnd"/>
    <w:r>
      <w:rPr>
        <w:sz w:val="20"/>
        <w:szCs w:val="20"/>
      </w:rPr>
      <w:t xml:space="preserve">. 506 | Las Condes | Santiago | </w:t>
    </w:r>
    <w:hyperlink r:id="rId1">
      <w:r>
        <w:rPr>
          <w:rStyle w:val="EnlacedeInternet"/>
          <w:sz w:val="20"/>
          <w:szCs w:val="20"/>
        </w:rPr>
        <w:t>www.prorep.cl</w:t>
      </w:r>
    </w:hyperlink>
    <w:r w:rsidR="0090187E">
      <w:rPr>
        <w:rStyle w:val="EnlacedeInternet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9642" w14:textId="77777777" w:rsidR="00D749BC" w:rsidRDefault="00D749BC">
      <w:pPr>
        <w:spacing w:after="0" w:line="240" w:lineRule="auto"/>
      </w:pPr>
      <w:r>
        <w:separator/>
      </w:r>
    </w:p>
  </w:footnote>
  <w:footnote w:type="continuationSeparator" w:id="0">
    <w:p w14:paraId="09F55B8B" w14:textId="77777777" w:rsidR="00D749BC" w:rsidRDefault="00D74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D24" w14:textId="3A6FA69B" w:rsidR="007D09B4" w:rsidRDefault="00000000">
    <w:pPr>
      <w:pStyle w:val="Encabezado"/>
    </w:pPr>
    <w:r>
      <w:rPr>
        <w:noProof/>
      </w:rPr>
      <w:drawing>
        <wp:anchor distT="0" distB="4445" distL="114300" distR="114300" simplePos="0" relativeHeight="2" behindDoc="1" locked="0" layoutInCell="1" allowOverlap="1" wp14:anchorId="1036AD7F" wp14:editId="3673235A">
          <wp:simplePos x="0" y="0"/>
          <wp:positionH relativeFrom="column">
            <wp:posOffset>-1070610</wp:posOffset>
          </wp:positionH>
          <wp:positionV relativeFrom="paragraph">
            <wp:posOffset>-506057</wp:posOffset>
          </wp:positionV>
          <wp:extent cx="7761605" cy="9126071"/>
          <wp:effectExtent l="0" t="0" r="0" b="5715"/>
          <wp:wrapNone/>
          <wp:docPr id="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72" t="15832" b="7826"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912607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FB"/>
    <w:rsid w:val="00004FEB"/>
    <w:rsid w:val="00187FB9"/>
    <w:rsid w:val="00202579"/>
    <w:rsid w:val="00454CB8"/>
    <w:rsid w:val="004E50DA"/>
    <w:rsid w:val="005F3C15"/>
    <w:rsid w:val="006354DA"/>
    <w:rsid w:val="007A05EF"/>
    <w:rsid w:val="007D09B4"/>
    <w:rsid w:val="008269AD"/>
    <w:rsid w:val="0090187E"/>
    <w:rsid w:val="00910E8E"/>
    <w:rsid w:val="00B27C18"/>
    <w:rsid w:val="00B342FB"/>
    <w:rsid w:val="00BE5F65"/>
    <w:rsid w:val="00D3687D"/>
    <w:rsid w:val="00D749BC"/>
    <w:rsid w:val="00E06601"/>
    <w:rsid w:val="00F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3D723"/>
  <w15:docId w15:val="{D3D59F3E-D06E-4BE9-B821-C08EF48B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9452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9452E"/>
  </w:style>
  <w:style w:type="character" w:customStyle="1" w:styleId="EnlacedeInternet">
    <w:name w:val="Enlace de Internet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11B9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dc:description/>
  <cp:lastModifiedBy>juan arredondo</cp:lastModifiedBy>
  <cp:revision>38</cp:revision>
  <cp:lastPrinted>2023-02-28T00:33:00Z</cp:lastPrinted>
  <dcterms:created xsi:type="dcterms:W3CDTF">2023-03-08T00:00:00Z</dcterms:created>
  <dcterms:modified xsi:type="dcterms:W3CDTF">2023-06-16T07:32:00Z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