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1091166"/>
        <w:docPartObj>
          <w:docPartGallery w:val="Cover Pages"/>
          <w:docPartUnique/>
        </w:docPartObj>
      </w:sdtPr>
      <w:sdtContent>
        <w:p w14:paraId="16C38A07" w14:textId="35CFAF09" w:rsidR="00B95D64" w:rsidRDefault="00B95D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95D64" w14:paraId="2F6823C9" w14:textId="77777777">
            <w:sdt>
              <w:sdtPr>
                <w:rPr>
                  <w:color w:val="2F5496" w:themeColor="accent1" w:themeShade="BF"/>
                  <w:sz w:val="24"/>
                  <w:szCs w:val="24"/>
                </w:rPr>
                <w:alias w:val="Société"/>
                <w:id w:val="13406915"/>
                <w:placeholder>
                  <w:docPart w:val="A53C77951B384335B1848AA5215E3F4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692F905" w14:textId="304142E9" w:rsidR="00B95D64" w:rsidRDefault="009F4D17">
                    <w:pPr>
                      <w:pStyle w:val="Sansinterligne"/>
                      <w:rPr>
                        <w:color w:val="2F5496" w:themeColor="accent1" w:themeShade="BF"/>
                        <w:sz w:val="24"/>
                      </w:rPr>
                    </w:pPr>
                    <w:r>
                      <w:rPr>
                        <w:color w:val="2F5496" w:themeColor="accent1" w:themeShade="BF"/>
                        <w:sz w:val="24"/>
                        <w:szCs w:val="24"/>
                      </w:rPr>
                      <w:t>Université de Montpellier</w:t>
                    </w:r>
                  </w:p>
                </w:tc>
              </w:sdtContent>
            </w:sdt>
          </w:tr>
          <w:tr w:rsidR="00B95D64" w14:paraId="1242BBF3"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FE24ECA5A1744B82AE87185A5117AC95"/>
                  </w:placeholder>
                  <w:dataBinding w:prefixMappings="xmlns:ns0='http://schemas.openxmlformats.org/package/2006/metadata/core-properties' xmlns:ns1='http://purl.org/dc/elements/1.1/'" w:xpath="/ns0:coreProperties[1]/ns1:title[1]" w:storeItemID="{6C3C8BC8-F283-45AE-878A-BAB7291924A1}"/>
                  <w:text/>
                </w:sdtPr>
                <w:sdtContent>
                  <w:p w14:paraId="4931B03C" w14:textId="55F17E42" w:rsidR="00B95D64" w:rsidRDefault="009F4D17">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Prédiction de fréquentation des cyclistes dans Montpellier</w:t>
                    </w:r>
                  </w:p>
                </w:sdtContent>
              </w:sdt>
            </w:tc>
          </w:tr>
          <w:tr w:rsidR="00B95D64" w14:paraId="685B1BE9" w14:textId="77777777">
            <w:sdt>
              <w:sdtPr>
                <w:rPr>
                  <w:color w:val="2F5496" w:themeColor="accent1" w:themeShade="BF"/>
                  <w:sz w:val="24"/>
                  <w:szCs w:val="24"/>
                </w:rPr>
                <w:alias w:val="Sous-titre"/>
                <w:id w:val="13406923"/>
                <w:placeholder>
                  <w:docPart w:val="54DECAD034564512A6D2A7370D6FB131"/>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311E10" w14:textId="1B971E26" w:rsidR="00B95D64" w:rsidRDefault="00B95D64">
                    <w:pPr>
                      <w:pStyle w:val="Sansinterligne"/>
                      <w:rPr>
                        <w:color w:val="2F5496" w:themeColor="accent1" w:themeShade="BF"/>
                        <w:sz w:val="24"/>
                      </w:rPr>
                    </w:pPr>
                    <w:r>
                      <w:rPr>
                        <w:color w:val="2F5496"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95D64" w14:paraId="5196DF38"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EB7222E96D34C42B4944360C7418193"/>
                  </w:placeholder>
                  <w:dataBinding w:prefixMappings="xmlns:ns0='http://schemas.openxmlformats.org/package/2006/metadata/core-properties' xmlns:ns1='http://purl.org/dc/elements/1.1/'" w:xpath="/ns0:coreProperties[1]/ns1:creator[1]" w:storeItemID="{6C3C8BC8-F283-45AE-878A-BAB7291924A1}"/>
                  <w:text/>
                </w:sdtPr>
                <w:sdtContent>
                  <w:p w14:paraId="0A4A9A28" w14:textId="7DFC5A26" w:rsidR="00B95D64" w:rsidRDefault="009F4D17">
                    <w:pPr>
                      <w:pStyle w:val="Sansinterligne"/>
                      <w:rPr>
                        <w:color w:val="4472C4" w:themeColor="accent1"/>
                        <w:sz w:val="28"/>
                        <w:szCs w:val="28"/>
                      </w:rPr>
                    </w:pPr>
                    <w:r>
                      <w:rPr>
                        <w:color w:val="4472C4" w:themeColor="accent1"/>
                        <w:sz w:val="28"/>
                        <w:szCs w:val="28"/>
                      </w:rPr>
                      <w:t>FRANC Pierre-Louis</w:t>
                    </w:r>
                  </w:p>
                </w:sdtContent>
              </w:sdt>
              <w:sdt>
                <w:sdtPr>
                  <w:rPr>
                    <w:color w:val="4472C4" w:themeColor="accent1"/>
                    <w:sz w:val="28"/>
                    <w:szCs w:val="28"/>
                  </w:rPr>
                  <w:alias w:val="Date"/>
                  <w:tag w:val="Date "/>
                  <w:id w:val="13406932"/>
                  <w:placeholder>
                    <w:docPart w:val="767FD8D337DA4544AB4754645F28E5ED"/>
                  </w:placeholder>
                  <w:dataBinding w:prefixMappings="xmlns:ns0='http://schemas.microsoft.com/office/2006/coverPageProps'" w:xpath="/ns0:CoverPageProperties[1]/ns0:PublishDate[1]" w:storeItemID="{55AF091B-3C7A-41E3-B477-F2FDAA23CFDA}"/>
                  <w:date w:fullDate="2021-03-21T00:00:00Z">
                    <w:dateFormat w:val="dd/MM/yyyy"/>
                    <w:lid w:val="fr-FR"/>
                    <w:storeMappedDataAs w:val="dateTime"/>
                    <w:calendar w:val="gregorian"/>
                  </w:date>
                </w:sdtPr>
                <w:sdtContent>
                  <w:p w14:paraId="6B08A235" w14:textId="2256C6BE" w:rsidR="00B95D64" w:rsidRDefault="009F4D17">
                    <w:pPr>
                      <w:pStyle w:val="Sansinterligne"/>
                      <w:rPr>
                        <w:color w:val="4472C4" w:themeColor="accent1"/>
                        <w:sz w:val="28"/>
                        <w:szCs w:val="28"/>
                      </w:rPr>
                    </w:pPr>
                    <w:r>
                      <w:rPr>
                        <w:color w:val="4472C4" w:themeColor="accent1"/>
                        <w:sz w:val="28"/>
                        <w:szCs w:val="28"/>
                      </w:rPr>
                      <w:t>21/03/2021</w:t>
                    </w:r>
                  </w:p>
                </w:sdtContent>
              </w:sdt>
              <w:p w14:paraId="4543B581" w14:textId="77777777" w:rsidR="00B95D64" w:rsidRDefault="00B95D64">
                <w:pPr>
                  <w:pStyle w:val="Sansinterligne"/>
                  <w:rPr>
                    <w:color w:val="4472C4" w:themeColor="accent1"/>
                  </w:rPr>
                </w:pPr>
              </w:p>
            </w:tc>
          </w:tr>
        </w:tbl>
        <w:p w14:paraId="6999EF07" w14:textId="779F5012" w:rsidR="00B95D64" w:rsidRDefault="00B95D64">
          <w:r>
            <w:br w:type="page"/>
          </w:r>
        </w:p>
      </w:sdtContent>
    </w:sdt>
    <w:p w14:paraId="5665B452" w14:textId="05B30EBB" w:rsidR="00A61C54" w:rsidRDefault="009F4D17" w:rsidP="00B95D64">
      <w:pPr>
        <w:pStyle w:val="Titre1"/>
        <w:numPr>
          <w:ilvl w:val="0"/>
          <w:numId w:val="1"/>
        </w:numPr>
      </w:pPr>
      <w:r>
        <w:lastRenderedPageBreak/>
        <w:t>Introduction</w:t>
      </w:r>
    </w:p>
    <w:p w14:paraId="0BC59C12" w14:textId="370108F3" w:rsidR="00691823" w:rsidRDefault="00691823" w:rsidP="00691823"/>
    <w:p w14:paraId="3DC124C6" w14:textId="1399D35E" w:rsidR="00691823" w:rsidRDefault="009F4D17" w:rsidP="00691823">
      <w:r>
        <w:rPr>
          <w:noProof/>
        </w:rPr>
        <w:drawing>
          <wp:anchor distT="0" distB="0" distL="114300" distR="114300" simplePos="0" relativeHeight="251659264" behindDoc="0" locked="0" layoutInCell="1" allowOverlap="1" wp14:anchorId="62626791" wp14:editId="529375A5">
            <wp:simplePos x="0" y="0"/>
            <wp:positionH relativeFrom="margin">
              <wp:align>right</wp:align>
            </wp:positionH>
            <wp:positionV relativeFrom="paragraph">
              <wp:posOffset>360680</wp:posOffset>
            </wp:positionV>
            <wp:extent cx="5457825" cy="3152775"/>
            <wp:effectExtent l="0" t="0" r="952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57825" cy="3152775"/>
                    </a:xfrm>
                    <a:prstGeom prst="rect">
                      <a:avLst/>
                    </a:prstGeom>
                  </pic:spPr>
                </pic:pic>
              </a:graphicData>
            </a:graphic>
          </wp:anchor>
        </w:drawing>
      </w:r>
      <w:r w:rsidR="00691823">
        <w:t xml:space="preserve"> </w:t>
      </w:r>
      <w:r>
        <w:t>I</w:t>
      </w:r>
      <w:r w:rsidR="00691823">
        <w:t>l est nécessaire d</w:t>
      </w:r>
      <w:r>
        <w:t>e commencer par étudier la distribution des données.</w:t>
      </w:r>
      <w:r w:rsidR="00691823">
        <w:t xml:space="preserve"> </w:t>
      </w:r>
    </w:p>
    <w:p w14:paraId="55F65E3A" w14:textId="176523CB" w:rsidR="009F4D17" w:rsidRDefault="00691823" w:rsidP="00691823">
      <w:r>
        <w:t xml:space="preserve">On observe ici qu’il y a un socle de base </w:t>
      </w:r>
      <w:r w:rsidR="009F4D17">
        <w:t>de 0 à</w:t>
      </w:r>
      <w:r>
        <w:t xml:space="preserve"> 2000 cyclistes par jour toute l’année. De plus</w:t>
      </w:r>
      <w:r w:rsidR="009F4D17">
        <w:t>,</w:t>
      </w:r>
      <w:r>
        <w:t xml:space="preserve"> on repère 2 pics </w:t>
      </w:r>
      <w:r w:rsidR="009F4D17">
        <w:t>pour lesquels on soumet l’hypothèse de</w:t>
      </w:r>
      <w:r>
        <w:t xml:space="preserve"> l’augmentation de</w:t>
      </w:r>
      <w:r w:rsidR="009F4D17">
        <w:t>s</w:t>
      </w:r>
      <w:r>
        <w:t xml:space="preserve"> température</w:t>
      </w:r>
      <w:r w:rsidR="009F4D17">
        <w:t>s</w:t>
      </w:r>
      <w:r>
        <w:t xml:space="preserve"> et l’arrivé d’une météo plus clémente. Cependant il y a un gap entre ces deux pics </w:t>
      </w:r>
      <w:r w:rsidR="009F4D17">
        <w:t>qui arrive au moment de</w:t>
      </w:r>
      <w:r>
        <w:t xml:space="preserve"> la période de</w:t>
      </w:r>
      <w:r w:rsidR="009F4D17">
        <w:t>s</w:t>
      </w:r>
      <w:r>
        <w:t xml:space="preserve"> vacances scolaires (commence début juillet et </w:t>
      </w:r>
      <w:r w:rsidR="009F4D17">
        <w:t>termine</w:t>
      </w:r>
      <w:r>
        <w:t xml:space="preserve"> fin aout).</w:t>
      </w:r>
      <w:r w:rsidR="009F4D17">
        <w:t xml:space="preserve"> </w:t>
      </w:r>
    </w:p>
    <w:p w14:paraId="176D08F8" w14:textId="58786A22" w:rsidR="00691823" w:rsidRDefault="009F4D17" w:rsidP="00691823">
      <w:r>
        <w:t>Ces deux hypothèses mettent en avant le principe de saisonnalité, c’est-à-dire que si elles s’avèrent être vrai ce phénomène se répètera d’année en année.</w:t>
      </w:r>
    </w:p>
    <w:p w14:paraId="2F680E64" w14:textId="70E50E2D" w:rsidR="009F4D17" w:rsidRDefault="009F4D17" w:rsidP="00691823">
      <w:r>
        <w:rPr>
          <w:noProof/>
        </w:rPr>
        <w:drawing>
          <wp:anchor distT="0" distB="0" distL="114300" distR="114300" simplePos="0" relativeHeight="251664384" behindDoc="0" locked="0" layoutInCell="1" allowOverlap="1" wp14:anchorId="3D0FA4CA" wp14:editId="3EB3AD39">
            <wp:simplePos x="0" y="0"/>
            <wp:positionH relativeFrom="column">
              <wp:posOffset>3062605</wp:posOffset>
            </wp:positionH>
            <wp:positionV relativeFrom="paragraph">
              <wp:posOffset>1039495</wp:posOffset>
            </wp:positionV>
            <wp:extent cx="2974340" cy="1935480"/>
            <wp:effectExtent l="0" t="0" r="0" b="762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4340" cy="1935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B065F10" wp14:editId="17E71299">
            <wp:simplePos x="0" y="0"/>
            <wp:positionH relativeFrom="margin">
              <wp:posOffset>-635</wp:posOffset>
            </wp:positionH>
            <wp:positionV relativeFrom="paragraph">
              <wp:posOffset>991235</wp:posOffset>
            </wp:positionV>
            <wp:extent cx="2851785" cy="1950720"/>
            <wp:effectExtent l="0" t="0" r="571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1785" cy="1950720"/>
                    </a:xfrm>
                    <a:prstGeom prst="rect">
                      <a:avLst/>
                    </a:prstGeom>
                  </pic:spPr>
                </pic:pic>
              </a:graphicData>
            </a:graphic>
            <wp14:sizeRelH relativeFrom="margin">
              <wp14:pctWidth>0</wp14:pctWidth>
            </wp14:sizeRelH>
            <wp14:sizeRelV relativeFrom="margin">
              <wp14:pctHeight>0</wp14:pctHeight>
            </wp14:sizeRelV>
          </wp:anchor>
        </w:drawing>
      </w:r>
      <w:r>
        <w:t>D’un point de vue plus microscopique, une répétition est identifiable par semaine. Cependant cette répétition n’est pas stable (si l’hypothèse de la météo est vérifiée cette non-stabilité pourrait être expliqué) et ne permet pas d’identifier une saisonnalité précise.</w:t>
      </w:r>
      <w:r w:rsidRPr="009F4D17">
        <w:rPr>
          <w:noProof/>
        </w:rPr>
        <w:t xml:space="preserve"> </w:t>
      </w:r>
    </w:p>
    <w:p w14:paraId="3196F97E" w14:textId="5906F302" w:rsidR="009F4D17" w:rsidRDefault="009F4D17" w:rsidP="009F4D17">
      <w:pPr>
        <w:pStyle w:val="Titre2"/>
      </w:pPr>
    </w:p>
    <w:p w14:paraId="3396D707" w14:textId="47ACA549" w:rsidR="009F4D17" w:rsidRDefault="009F4D17" w:rsidP="009F4D17">
      <w:pPr>
        <w:pStyle w:val="Titre2"/>
      </w:pPr>
      <w:r>
        <w:t>Les données :</w:t>
      </w:r>
    </w:p>
    <w:p w14:paraId="4300861B" w14:textId="3ABCEB7F" w:rsidR="009F4D17" w:rsidRDefault="009F4D17" w:rsidP="00691823">
      <w:r>
        <w:t>Les données fournies sont celle de la fréquentation de cycliste dans Montpellier pour différent créneau horaire dans une journée sur un an (de mars 2020 à mars 2021).</w:t>
      </w:r>
    </w:p>
    <w:tbl>
      <w:tblPr>
        <w:tblStyle w:val="Grilledutableau"/>
        <w:tblW w:w="0" w:type="auto"/>
        <w:tblLook w:val="04A0" w:firstRow="1" w:lastRow="0" w:firstColumn="1" w:lastColumn="0" w:noHBand="0" w:noVBand="1"/>
      </w:tblPr>
      <w:tblGrid>
        <w:gridCol w:w="4531"/>
        <w:gridCol w:w="4531"/>
      </w:tblGrid>
      <w:tr w:rsidR="009F4D17" w14:paraId="5EFC854B" w14:textId="77777777" w:rsidTr="009F4D17">
        <w:tc>
          <w:tcPr>
            <w:tcW w:w="4531" w:type="dxa"/>
          </w:tcPr>
          <w:p w14:paraId="15EF4978" w14:textId="33EF3357" w:rsidR="009F4D17" w:rsidRDefault="009F4D17" w:rsidP="00691823">
            <w:r>
              <w:t>La date (format date time)</w:t>
            </w:r>
          </w:p>
        </w:tc>
        <w:tc>
          <w:tcPr>
            <w:tcW w:w="4531" w:type="dxa"/>
          </w:tcPr>
          <w:p w14:paraId="17E2484E" w14:textId="0C80F07C" w:rsidR="009F4D17" w:rsidRDefault="009F4D17" w:rsidP="00691823">
            <w:r>
              <w:t>La fréquentation (Integer)</w:t>
            </w:r>
          </w:p>
        </w:tc>
      </w:tr>
      <w:tr w:rsidR="009F4D17" w14:paraId="5C21F97B" w14:textId="77777777" w:rsidTr="009F4D17">
        <w:tc>
          <w:tcPr>
            <w:tcW w:w="4531" w:type="dxa"/>
          </w:tcPr>
          <w:p w14:paraId="56026B10" w14:textId="10E45650" w:rsidR="009F4D17" w:rsidRDefault="009F4D17" w:rsidP="00691823">
            <w:r>
              <w:t>La date</w:t>
            </w:r>
          </w:p>
        </w:tc>
        <w:tc>
          <w:tcPr>
            <w:tcW w:w="4531" w:type="dxa"/>
          </w:tcPr>
          <w:p w14:paraId="35D23402" w14:textId="3D908E26" w:rsidR="009F4D17" w:rsidRDefault="009F4D17" w:rsidP="00691823">
            <w:r>
              <w:t>Date time</w:t>
            </w:r>
          </w:p>
        </w:tc>
      </w:tr>
      <w:tr w:rsidR="009F4D17" w14:paraId="2002A0F9" w14:textId="77777777" w:rsidTr="009F4D17">
        <w:tc>
          <w:tcPr>
            <w:tcW w:w="4531" w:type="dxa"/>
          </w:tcPr>
          <w:p w14:paraId="1B3C7916" w14:textId="00073C11" w:rsidR="009F4D17" w:rsidRDefault="009F4D17" w:rsidP="00691823">
            <w:r>
              <w:t>La fréquentation</w:t>
            </w:r>
          </w:p>
        </w:tc>
        <w:tc>
          <w:tcPr>
            <w:tcW w:w="4531" w:type="dxa"/>
          </w:tcPr>
          <w:p w14:paraId="79FDFDE8" w14:textId="4C423D41" w:rsidR="009F4D17" w:rsidRDefault="009F4D17" w:rsidP="00691823">
            <w:r>
              <w:t>Un entier naturel</w:t>
            </w:r>
          </w:p>
        </w:tc>
      </w:tr>
    </w:tbl>
    <w:p w14:paraId="7B4D3724" w14:textId="0B723BED" w:rsidR="009F4D17" w:rsidRDefault="009F4D17" w:rsidP="00691823"/>
    <w:p w14:paraId="625BE69A" w14:textId="2592C3DA" w:rsidR="009F4D17" w:rsidRDefault="009F4D17" w:rsidP="009F4D17">
      <w:r>
        <w:t xml:space="preserve">D’après </w:t>
      </w:r>
      <w:r>
        <w:t>nos hypothèses posées</w:t>
      </w:r>
      <w:r>
        <w:t xml:space="preserve"> en introduction, il a été nécessaire de </w:t>
      </w:r>
      <w:r>
        <w:t>récupérer</w:t>
      </w:r>
      <w:r>
        <w:t xml:space="preserve"> les données météo à </w:t>
      </w:r>
      <w:r>
        <w:t>Montpellier</w:t>
      </w:r>
      <w:r>
        <w:t xml:space="preserve"> sur la même période.</w:t>
      </w:r>
    </w:p>
    <w:p w14:paraId="24D389D8" w14:textId="4B03930A" w:rsidR="009F4D17" w:rsidRDefault="009F4D17" w:rsidP="00691823"/>
    <w:p w14:paraId="340C8C81" w14:textId="14871E6E" w:rsidR="009F4D17" w:rsidRDefault="009F4D17" w:rsidP="00691823"/>
    <w:p w14:paraId="6BC485AB" w14:textId="5F44635C" w:rsidR="009F4D17" w:rsidRDefault="009F4D17" w:rsidP="00691823">
      <w:r>
        <w:t>Données météo</w:t>
      </w:r>
    </w:p>
    <w:tbl>
      <w:tblPr>
        <w:tblStyle w:val="Grilledutableau"/>
        <w:tblW w:w="0" w:type="auto"/>
        <w:tblLook w:val="04A0" w:firstRow="1" w:lastRow="0" w:firstColumn="1" w:lastColumn="0" w:noHBand="0" w:noVBand="1"/>
      </w:tblPr>
      <w:tblGrid>
        <w:gridCol w:w="4531"/>
        <w:gridCol w:w="4531"/>
      </w:tblGrid>
      <w:tr w:rsidR="009F4D17" w14:paraId="7EFA5FE5" w14:textId="77777777" w:rsidTr="009F4D17">
        <w:tc>
          <w:tcPr>
            <w:tcW w:w="4531" w:type="dxa"/>
          </w:tcPr>
          <w:p w14:paraId="4D13EBF9" w14:textId="2655142D" w:rsidR="009F4D17" w:rsidRDefault="009F4D17" w:rsidP="00691823">
            <w:r>
              <w:t>Type de donnée</w:t>
            </w:r>
          </w:p>
        </w:tc>
        <w:tc>
          <w:tcPr>
            <w:tcW w:w="4531" w:type="dxa"/>
          </w:tcPr>
          <w:p w14:paraId="10509896" w14:textId="50151C9D" w:rsidR="009F4D17" w:rsidRDefault="009F4D17" w:rsidP="00691823">
            <w:r>
              <w:t>Format</w:t>
            </w:r>
          </w:p>
        </w:tc>
      </w:tr>
      <w:tr w:rsidR="009F4D17" w14:paraId="110078E5" w14:textId="77777777" w:rsidTr="009F4D17">
        <w:tc>
          <w:tcPr>
            <w:tcW w:w="4531" w:type="dxa"/>
          </w:tcPr>
          <w:p w14:paraId="663DD73D" w14:textId="5C0A5FB6" w:rsidR="009F4D17" w:rsidRDefault="009F4D17" w:rsidP="00691823">
            <w:r>
              <w:t>Température maximale</w:t>
            </w:r>
          </w:p>
        </w:tc>
        <w:tc>
          <w:tcPr>
            <w:tcW w:w="4531" w:type="dxa"/>
          </w:tcPr>
          <w:p w14:paraId="6D773385" w14:textId="05E4A83E" w:rsidR="009F4D17" w:rsidRDefault="009F4D17" w:rsidP="00691823">
            <w:r>
              <w:t>Entier</w:t>
            </w:r>
          </w:p>
        </w:tc>
      </w:tr>
      <w:tr w:rsidR="009F4D17" w14:paraId="34088853" w14:textId="77777777" w:rsidTr="009F4D17">
        <w:tc>
          <w:tcPr>
            <w:tcW w:w="4531" w:type="dxa"/>
          </w:tcPr>
          <w:p w14:paraId="5A2A9B2B" w14:textId="703BD4DB" w:rsidR="009F4D17" w:rsidRDefault="009F4D17" w:rsidP="00691823">
            <w:r>
              <w:t>Température minimal</w:t>
            </w:r>
          </w:p>
        </w:tc>
        <w:tc>
          <w:tcPr>
            <w:tcW w:w="4531" w:type="dxa"/>
          </w:tcPr>
          <w:p w14:paraId="2F8FA061" w14:textId="7E1A92F6" w:rsidR="009F4D17" w:rsidRDefault="009F4D17" w:rsidP="00691823">
            <w:r>
              <w:t>Entier</w:t>
            </w:r>
          </w:p>
        </w:tc>
      </w:tr>
      <w:tr w:rsidR="009F4D17" w14:paraId="6119592F" w14:textId="77777777" w:rsidTr="009F4D17">
        <w:tc>
          <w:tcPr>
            <w:tcW w:w="4531" w:type="dxa"/>
          </w:tcPr>
          <w:p w14:paraId="46629EE2" w14:textId="52E3F1D7" w:rsidR="009F4D17" w:rsidRDefault="009F4D17" w:rsidP="00691823">
            <w:r>
              <w:t>Vitesse max du vent</w:t>
            </w:r>
          </w:p>
        </w:tc>
        <w:tc>
          <w:tcPr>
            <w:tcW w:w="4531" w:type="dxa"/>
          </w:tcPr>
          <w:p w14:paraId="50762FEC" w14:textId="798F8A9F" w:rsidR="009F4D17" w:rsidRDefault="009F4D17" w:rsidP="00691823">
            <w:r>
              <w:t>Entier naturel</w:t>
            </w:r>
          </w:p>
        </w:tc>
      </w:tr>
      <w:tr w:rsidR="009F4D17" w14:paraId="5C38A002" w14:textId="77777777" w:rsidTr="009F4D17">
        <w:tc>
          <w:tcPr>
            <w:tcW w:w="4531" w:type="dxa"/>
          </w:tcPr>
          <w:p w14:paraId="247F41DC" w14:textId="6DF306D8" w:rsidR="009F4D17" w:rsidRDefault="009F4D17" w:rsidP="00691823">
            <w:r>
              <w:t>Précipitation sur la journée</w:t>
            </w:r>
          </w:p>
        </w:tc>
        <w:tc>
          <w:tcPr>
            <w:tcW w:w="4531" w:type="dxa"/>
          </w:tcPr>
          <w:p w14:paraId="410E49F9" w14:textId="732A4CF8" w:rsidR="009F4D17" w:rsidRDefault="009F4D17" w:rsidP="00691823">
            <w:r>
              <w:t>Décimal</w:t>
            </w:r>
          </w:p>
        </w:tc>
      </w:tr>
      <w:tr w:rsidR="009F4D17" w14:paraId="57101EB8" w14:textId="77777777" w:rsidTr="009F4D17">
        <w:tc>
          <w:tcPr>
            <w:tcW w:w="4531" w:type="dxa"/>
          </w:tcPr>
          <w:p w14:paraId="035F62AB" w14:textId="1252C01C" w:rsidR="009F4D17" w:rsidRDefault="009F4D17" w:rsidP="00691823">
            <w:r>
              <w:t>Humidité</w:t>
            </w:r>
          </w:p>
        </w:tc>
        <w:tc>
          <w:tcPr>
            <w:tcW w:w="4531" w:type="dxa"/>
          </w:tcPr>
          <w:p w14:paraId="7D58E9D9" w14:textId="4A0CF5B4" w:rsidR="009F4D17" w:rsidRDefault="009F4D17" w:rsidP="00691823">
            <w:r>
              <w:t>Pourcentage</w:t>
            </w:r>
          </w:p>
        </w:tc>
      </w:tr>
      <w:tr w:rsidR="009F4D17" w14:paraId="49BCC728" w14:textId="77777777" w:rsidTr="009F4D17">
        <w:tc>
          <w:tcPr>
            <w:tcW w:w="4531" w:type="dxa"/>
          </w:tcPr>
          <w:p w14:paraId="20776079" w14:textId="5B6CD9D7" w:rsidR="009F4D17" w:rsidRDefault="009F4D17" w:rsidP="00691823">
            <w:r>
              <w:t>Couverture nuageuse</w:t>
            </w:r>
          </w:p>
        </w:tc>
        <w:tc>
          <w:tcPr>
            <w:tcW w:w="4531" w:type="dxa"/>
          </w:tcPr>
          <w:p w14:paraId="1EBCBD74" w14:textId="63007027" w:rsidR="009F4D17" w:rsidRDefault="009F4D17" w:rsidP="00691823">
            <w:r>
              <w:t>Pourcentage</w:t>
            </w:r>
          </w:p>
        </w:tc>
      </w:tr>
      <w:tr w:rsidR="009F4D17" w14:paraId="37FE1BCD" w14:textId="77777777" w:rsidTr="009F4D17">
        <w:tc>
          <w:tcPr>
            <w:tcW w:w="4531" w:type="dxa"/>
          </w:tcPr>
          <w:p w14:paraId="6A313653" w14:textId="72FDFEBA" w:rsidR="009F4D17" w:rsidRDefault="009F4D17" w:rsidP="00691823">
            <w:r>
              <w:t>Indice de chaleur</w:t>
            </w:r>
          </w:p>
        </w:tc>
        <w:tc>
          <w:tcPr>
            <w:tcW w:w="4531" w:type="dxa"/>
          </w:tcPr>
          <w:p w14:paraId="7CFE0476" w14:textId="69BCF63E" w:rsidR="009F4D17" w:rsidRDefault="009F4D17" w:rsidP="00691823">
            <w:r>
              <w:t xml:space="preserve">Entier </w:t>
            </w:r>
          </w:p>
        </w:tc>
      </w:tr>
      <w:tr w:rsidR="009F4D17" w14:paraId="3112BC1F" w14:textId="77777777" w:rsidTr="009F4D17">
        <w:tc>
          <w:tcPr>
            <w:tcW w:w="4531" w:type="dxa"/>
          </w:tcPr>
          <w:p w14:paraId="002E9B61" w14:textId="46A1913F" w:rsidR="009F4D17" w:rsidRDefault="009F4D17" w:rsidP="00691823">
            <w:r>
              <w:t>Température ressentie du vent</w:t>
            </w:r>
          </w:p>
        </w:tc>
        <w:tc>
          <w:tcPr>
            <w:tcW w:w="4531" w:type="dxa"/>
          </w:tcPr>
          <w:p w14:paraId="170B8C51" w14:textId="385AAA69" w:rsidR="009F4D17" w:rsidRDefault="009F4D17" w:rsidP="00691823">
            <w:r>
              <w:t>Entier</w:t>
            </w:r>
          </w:p>
        </w:tc>
      </w:tr>
      <w:tr w:rsidR="009F4D17" w14:paraId="588B4F36" w14:textId="77777777" w:rsidTr="009F4D17">
        <w:tc>
          <w:tcPr>
            <w:tcW w:w="4531" w:type="dxa"/>
          </w:tcPr>
          <w:p w14:paraId="33DFFA97" w14:textId="7E610352" w:rsidR="009F4D17" w:rsidRDefault="009F4D17" w:rsidP="00691823">
            <w:r>
              <w:t>Temps de soleil</w:t>
            </w:r>
          </w:p>
        </w:tc>
        <w:tc>
          <w:tcPr>
            <w:tcW w:w="4531" w:type="dxa"/>
          </w:tcPr>
          <w:p w14:paraId="329D5324" w14:textId="388F22C5" w:rsidR="009F4D17" w:rsidRDefault="009F4D17" w:rsidP="00691823">
            <w:r>
              <w:t>Heure</w:t>
            </w:r>
          </w:p>
        </w:tc>
      </w:tr>
    </w:tbl>
    <w:p w14:paraId="2856A1A9" w14:textId="7DB08ABF" w:rsidR="009F4D17" w:rsidRDefault="009F4D17" w:rsidP="00691823"/>
    <w:p w14:paraId="174E99EA" w14:textId="6CB0DF02" w:rsidR="009F4D17" w:rsidRDefault="009F4D17" w:rsidP="00691823">
      <w:r>
        <w:t>Données des vacances.</w:t>
      </w:r>
    </w:p>
    <w:p w14:paraId="7EF31440" w14:textId="26F9785A" w:rsidR="009F4D17" w:rsidRDefault="009F4D17" w:rsidP="00691823">
      <w:r>
        <w:t>En science des données lorsqu’un problème se base sur une série de données en fonction du temps il faut se pencher sur les techniques des séries temporelles. Trois grands choix s’offrent à nous.</w:t>
      </w:r>
    </w:p>
    <w:p w14:paraId="236B2F45" w14:textId="385F95A4" w:rsidR="00691823" w:rsidRDefault="00691823" w:rsidP="009F4D17">
      <w:pPr>
        <w:pStyle w:val="Titre2"/>
      </w:pPr>
      <w:r>
        <w:t>Choix du modèle :</w:t>
      </w:r>
    </w:p>
    <w:p w14:paraId="6D7E485A" w14:textId="1D61B54D" w:rsidR="00B06297" w:rsidRDefault="00B06297" w:rsidP="00691823">
      <w:r>
        <w:t xml:space="preserve">En étude de </w:t>
      </w:r>
      <w:r w:rsidR="009F4D17">
        <w:t>série</w:t>
      </w:r>
      <w:r>
        <w:t xml:space="preserve"> temporelle 3 </w:t>
      </w:r>
      <w:r w:rsidR="009F4D17">
        <w:t>types</w:t>
      </w:r>
      <w:r>
        <w:t xml:space="preserve"> de technique sont utiliser, un modèle appeler ARIMA qui va </w:t>
      </w:r>
      <w:r w:rsidR="009F4D17">
        <w:t>décomposer</w:t>
      </w:r>
      <w:r>
        <w:t xml:space="preserve"> le signal en 3 signaux : la tendance la saisonnalité et le bruit</w:t>
      </w:r>
    </w:p>
    <w:p w14:paraId="26412E28" w14:textId="48375195" w:rsidR="00B06297" w:rsidRDefault="00B06297" w:rsidP="00691823">
      <w:r>
        <w:t xml:space="preserve">Le modèle Fast fourrier </w:t>
      </w:r>
      <w:r w:rsidR="009F4D17">
        <w:t>transformation (FFT)</w:t>
      </w:r>
      <w:r>
        <w:t xml:space="preserve"> qui représente la </w:t>
      </w:r>
      <w:r w:rsidR="009F4D17">
        <w:t>composition</w:t>
      </w:r>
      <w:r>
        <w:t xml:space="preserve"> de plusieurs signaux </w:t>
      </w:r>
      <w:proofErr w:type="spellStart"/>
      <w:r>
        <w:t>sinuosidaux</w:t>
      </w:r>
      <w:proofErr w:type="spellEnd"/>
      <w:r>
        <w:t xml:space="preserve">. La répétition de ces signaux </w:t>
      </w:r>
      <w:r w:rsidR="009F4D17">
        <w:t>permettra</w:t>
      </w:r>
      <w:r>
        <w:t xml:space="preserve"> d’identifier la saisonnalité et d’émettre une prévision.</w:t>
      </w:r>
    </w:p>
    <w:p w14:paraId="6ED7B55E" w14:textId="23F898EB" w:rsidR="00C54D9B" w:rsidRDefault="00C54D9B" w:rsidP="00691823">
      <w:r>
        <w:t xml:space="preserve">Ces deux modèles ont l’inconvénient de supposé qu’il y </w:t>
      </w:r>
      <w:r w:rsidR="009F4D17">
        <w:t>ait</w:t>
      </w:r>
      <w:r>
        <w:t xml:space="preserve"> une saisonnalité et ne prends pas en compte </w:t>
      </w:r>
      <w:proofErr w:type="gramStart"/>
      <w:r>
        <w:t>les événement</w:t>
      </w:r>
      <w:proofErr w:type="gramEnd"/>
      <w:r>
        <w:t xml:space="preserve"> </w:t>
      </w:r>
      <w:r w:rsidR="009F4D17">
        <w:t xml:space="preserve">extérieurs </w:t>
      </w:r>
      <w:r>
        <w:t>comme la météo ils sont bien pour dégager une tendance mais ont plus de mal pour une prévision a un instant T</w:t>
      </w:r>
    </w:p>
    <w:p w14:paraId="737F1629" w14:textId="2C1CC96D" w:rsidR="00B06297" w:rsidRDefault="009F4D17" w:rsidP="00691823">
      <w:r>
        <w:t>La dernière solution</w:t>
      </w:r>
      <w:r w:rsidR="00B06297">
        <w:t xml:space="preserve"> est d’</w:t>
      </w:r>
      <w:r>
        <w:t>établir</w:t>
      </w:r>
      <w:r w:rsidR="00B06297">
        <w:t xml:space="preserve"> un modèle de </w:t>
      </w:r>
      <w:proofErr w:type="spellStart"/>
      <w:r w:rsidR="00B06297">
        <w:t>deep</w:t>
      </w:r>
      <w:proofErr w:type="spellEnd"/>
      <w:r w:rsidR="00B06297">
        <w:t xml:space="preserve"> </w:t>
      </w:r>
      <w:proofErr w:type="spellStart"/>
      <w:r w:rsidR="00B06297">
        <w:t>learning</w:t>
      </w:r>
      <w:proofErr w:type="spellEnd"/>
      <w:r w:rsidR="00B06297">
        <w:t xml:space="preserve">. Ce modèle nécessite une grande quantité de donnée en supplément </w:t>
      </w:r>
      <w:r>
        <w:t>de la valeur</w:t>
      </w:r>
      <w:r w:rsidR="00B06297">
        <w:t xml:space="preserve"> de fréquentation </w:t>
      </w:r>
      <w:r>
        <w:t>des cyclistes</w:t>
      </w:r>
      <w:r w:rsidR="00B06297">
        <w:t xml:space="preserve">. D’après notre </w:t>
      </w:r>
      <w:r>
        <w:t>première</w:t>
      </w:r>
      <w:r w:rsidR="00B06297">
        <w:t xml:space="preserve"> observation</w:t>
      </w:r>
      <w:r w:rsidR="00C54D9B">
        <w:t xml:space="preserve"> et sachant que toutes les valeurs sont </w:t>
      </w:r>
      <w:r>
        <w:t>indépendantes</w:t>
      </w:r>
      <w:r w:rsidR="00C54D9B">
        <w:t>,</w:t>
      </w:r>
      <w:r w:rsidR="00B06297">
        <w:t xml:space="preserve"> pour mettre en place ce modèle des données de </w:t>
      </w:r>
      <w:r w:rsidR="00C54D9B">
        <w:t xml:space="preserve">météorologique serait </w:t>
      </w:r>
      <w:r>
        <w:t>nécessaire</w:t>
      </w:r>
      <w:r w:rsidR="00C54D9B">
        <w:t xml:space="preserve"> ainsi que des données sur </w:t>
      </w:r>
      <w:r>
        <w:t xml:space="preserve">les vacances </w:t>
      </w:r>
      <w:r>
        <w:lastRenderedPageBreak/>
        <w:t>scolaires</w:t>
      </w:r>
      <w:r w:rsidR="00C54D9B">
        <w:t>. Cependant ce modèle à l’inconvénient qu’il serait biaisé en se basant uniquement sur la météo et les vacances car d’autres facteurs peuvent rentrer en jeu</w:t>
      </w:r>
    </w:p>
    <w:p w14:paraId="04D7DD72" w14:textId="4560A105" w:rsidR="009F4D17" w:rsidRDefault="009F4D17" w:rsidP="00691823">
      <w:r>
        <w:t xml:space="preserve">Pour pouvoir comparer nos différents modèles nous utiliserons la Root </w:t>
      </w:r>
      <w:proofErr w:type="spellStart"/>
      <w:r>
        <w:t>mean</w:t>
      </w:r>
      <w:proofErr w:type="spellEnd"/>
      <w:r>
        <w:t xml:space="preserve"> square </w:t>
      </w:r>
      <w:proofErr w:type="spellStart"/>
      <w:r>
        <w:t>error</w:t>
      </w:r>
      <w:proofErr w:type="spellEnd"/>
      <w:r>
        <w:t xml:space="preserve"> (RMSE) qui permet de mesurer la différence entre les données réelle et leur prévision par le modèle.</w:t>
      </w:r>
    </w:p>
    <w:p w14:paraId="25E3D698" w14:textId="4A01DF9D" w:rsidR="00C54D9B" w:rsidRPr="00691823" w:rsidRDefault="00C54D9B" w:rsidP="00691823">
      <w:r>
        <w:t xml:space="preserve">Dans notre cas </w:t>
      </w:r>
      <w:r w:rsidR="009F4D17">
        <w:t>nous avons commencé par</w:t>
      </w:r>
      <w:r>
        <w:t xml:space="preserve"> un modèle de </w:t>
      </w:r>
      <w:proofErr w:type="spellStart"/>
      <w:r>
        <w:t>Deep</w:t>
      </w:r>
      <w:proofErr w:type="spellEnd"/>
      <w:r>
        <w:t xml:space="preserve"> </w:t>
      </w:r>
      <w:proofErr w:type="spellStart"/>
      <w:r>
        <w:t>learning</w:t>
      </w:r>
      <w:proofErr w:type="spellEnd"/>
      <w:r>
        <w:t xml:space="preserve"> pour avoir une première idée du résultat</w:t>
      </w:r>
    </w:p>
    <w:p w14:paraId="57806512" w14:textId="37C8C14B" w:rsidR="009F4D17" w:rsidRDefault="00B95D64" w:rsidP="00B95D64">
      <w:pPr>
        <w:pStyle w:val="Titre1"/>
        <w:numPr>
          <w:ilvl w:val="0"/>
          <w:numId w:val="1"/>
        </w:numPr>
      </w:pPr>
      <w:r>
        <w:t xml:space="preserve">Modèle </w:t>
      </w:r>
      <w:r w:rsidR="009F4D17">
        <w:t xml:space="preserve">de </w:t>
      </w:r>
      <w:proofErr w:type="spellStart"/>
      <w:r w:rsidR="009F4D17">
        <w:t>Deep</w:t>
      </w:r>
      <w:proofErr w:type="spellEnd"/>
      <w:r w:rsidR="009F4D17">
        <w:t xml:space="preserve"> Learning</w:t>
      </w:r>
    </w:p>
    <w:p w14:paraId="67481918" w14:textId="77777777" w:rsidR="009F4D17" w:rsidRDefault="009F4D17" w:rsidP="009F4D17"/>
    <w:p w14:paraId="2BAC2F4B" w14:textId="4D91914C" w:rsidR="009F4D17" w:rsidRDefault="009F4D17" w:rsidP="009F4D17">
      <w:r>
        <w:t xml:space="preserve">Le modèle de </w:t>
      </w:r>
      <w:proofErr w:type="spellStart"/>
      <w:r>
        <w:t>deep</w:t>
      </w:r>
      <w:proofErr w:type="spellEnd"/>
      <w:r>
        <w:t xml:space="preserve"> </w:t>
      </w:r>
      <w:proofErr w:type="spellStart"/>
      <w:r>
        <w:t>learning</w:t>
      </w:r>
      <w:proofErr w:type="spellEnd"/>
      <w:r>
        <w:t xml:space="preserve"> est une méthode qui consiste à obtenir, grâce à un grand ensemble de données, différentes une corrélation qui mène à un résultat. </w:t>
      </w:r>
    </w:p>
    <w:p w14:paraId="1B34B106" w14:textId="1ADAAF45" w:rsidR="009F4D17" w:rsidRDefault="009F4D17" w:rsidP="009F4D17">
      <w:r>
        <w:t xml:space="preserve">Dans notre cas, nous avons mis en place un modèle de Dense Neural Network à l’aide de la librairie </w:t>
      </w:r>
      <w:proofErr w:type="spellStart"/>
      <w:proofErr w:type="gramStart"/>
      <w:r>
        <w:t>Keras</w:t>
      </w:r>
      <w:proofErr w:type="spellEnd"/>
      <w:r>
        <w:t> .</w:t>
      </w:r>
      <w:proofErr w:type="gramEnd"/>
      <w:r>
        <w:t xml:space="preserve"> Le but étant d’inséré les données météo jour par jour et d’obtenir la fréquentation des cyclistes en sorti.</w:t>
      </w:r>
    </w:p>
    <w:p w14:paraId="118FA77D" w14:textId="7BB0A1DB" w:rsidR="009F4D17" w:rsidRDefault="009F4D17" w:rsidP="009F4D17">
      <w:r>
        <w:t>L’architecture optimal trouver se composait de 6 couches de neurones chacune activé par une unité linéaire rectifié (</w:t>
      </w:r>
      <w:proofErr w:type="spellStart"/>
      <w:r>
        <w:t>ReLu</w:t>
      </w:r>
      <w:proofErr w:type="spellEnd"/>
      <w:r>
        <w:t>) :</w:t>
      </w:r>
    </w:p>
    <w:p w14:paraId="647FF8AF" w14:textId="5B532BF4" w:rsidR="009F4D17" w:rsidRDefault="009F4D17" w:rsidP="009F4D17">
      <w:r>
        <w:t xml:space="preserve">Une couche d’entrer </w:t>
      </w:r>
      <w:proofErr w:type="gramStart"/>
      <w:r>
        <w:t>composé</w:t>
      </w:r>
      <w:proofErr w:type="gramEnd"/>
      <w:r>
        <w:t xml:space="preserve"> de 10 neurones correspondant au 10 données météorologique et la données des vacances. </w:t>
      </w:r>
    </w:p>
    <w:p w14:paraId="7AAB8F18" w14:textId="7D281584" w:rsidR="009F4D17" w:rsidRDefault="009F4D17" w:rsidP="009F4D17">
      <w:r>
        <w:t>Couche 2 : 15 neurones</w:t>
      </w:r>
    </w:p>
    <w:p w14:paraId="05B48943" w14:textId="2BDFA19B" w:rsidR="009F4D17" w:rsidRDefault="009F4D17" w:rsidP="009F4D17">
      <w:r>
        <w:t xml:space="preserve">Couche </w:t>
      </w:r>
      <w:r>
        <w:t>3</w:t>
      </w:r>
      <w:r>
        <w:t xml:space="preserve"> : 15 </w:t>
      </w:r>
      <w:r>
        <w:t>neurones</w:t>
      </w:r>
    </w:p>
    <w:p w14:paraId="0D431A65" w14:textId="677349F6" w:rsidR="009F4D17" w:rsidRDefault="009F4D17" w:rsidP="009F4D17">
      <w:r>
        <w:t xml:space="preserve">Couche </w:t>
      </w:r>
      <w:r>
        <w:t>4</w:t>
      </w:r>
      <w:r>
        <w:t xml:space="preserve"> : </w:t>
      </w:r>
      <w:r>
        <w:t>8</w:t>
      </w:r>
      <w:r>
        <w:t xml:space="preserve"> </w:t>
      </w:r>
      <w:r>
        <w:t>neurones</w:t>
      </w:r>
    </w:p>
    <w:p w14:paraId="7D3F227C" w14:textId="0CE83890" w:rsidR="009F4D17" w:rsidRDefault="009F4D17" w:rsidP="009F4D17">
      <w:r>
        <w:t>Couche 5 : 4 neurones</w:t>
      </w:r>
    </w:p>
    <w:p w14:paraId="72082A1C" w14:textId="423E3B48" w:rsidR="009F4D17" w:rsidRDefault="009F4D17" w:rsidP="009F4D17">
      <w:r>
        <w:t xml:space="preserve">Couche </w:t>
      </w:r>
      <w:r>
        <w:t>6</w:t>
      </w:r>
      <w:r>
        <w:t xml:space="preserve"> : </w:t>
      </w:r>
      <w:r>
        <w:t>un neurone de sorti</w:t>
      </w:r>
    </w:p>
    <w:p w14:paraId="68750236" w14:textId="1E5372F3" w:rsidR="009F4D17" w:rsidRDefault="009F4D17" w:rsidP="009F4D17">
      <w:r>
        <w:t>Ce modèle a obtenu un RMSE de 2915 sachant que la fréquentation moyenne dans Montpellier est de 2392.</w:t>
      </w:r>
    </w:p>
    <w:p w14:paraId="547E2093" w14:textId="0408B040" w:rsidR="009F4D17" w:rsidRPr="009F4D17" w:rsidRDefault="009F4D17" w:rsidP="009F4D17">
      <w:r>
        <w:t xml:space="preserve">Ce résultat étant loin de nos attentes D’autre méthode se sont offerte a nous. </w:t>
      </w:r>
    </w:p>
    <w:p w14:paraId="4D609A9D" w14:textId="68FC2CC7" w:rsidR="009F4D17" w:rsidRDefault="009F4D17" w:rsidP="00B95D64">
      <w:pPr>
        <w:pStyle w:val="Titre1"/>
        <w:numPr>
          <w:ilvl w:val="0"/>
          <w:numId w:val="1"/>
        </w:numPr>
      </w:pPr>
      <w:r>
        <w:t>Modèles ARIMA</w:t>
      </w:r>
    </w:p>
    <w:p w14:paraId="78A95B70" w14:textId="77777777" w:rsidR="009F4D17" w:rsidRDefault="009F4D17" w:rsidP="009F4D17"/>
    <w:p w14:paraId="5F121330" w14:textId="021DC25B" w:rsidR="00B95D64" w:rsidRDefault="009F4D17" w:rsidP="009F4D17">
      <w:r>
        <w:t xml:space="preserve">Cette méthode est propre aux prévisions </w:t>
      </w:r>
      <w:r w:rsidR="00B95D64">
        <w:t>sur séries temporelle</w:t>
      </w:r>
      <w:r>
        <w:t>.</w:t>
      </w:r>
    </w:p>
    <w:p w14:paraId="0A50FD95" w14:textId="7CCABD58" w:rsidR="009F4D17" w:rsidRDefault="009F4D17" w:rsidP="009F4D17">
      <w:pPr>
        <w:pStyle w:val="Titre2"/>
      </w:pPr>
      <w:r>
        <w:lastRenderedPageBreak/>
        <w:t>Méthodologie suivie :</w:t>
      </w:r>
    </w:p>
    <w:p w14:paraId="034D1615" w14:textId="7D3AAF90" w:rsidR="00CA2A29" w:rsidRDefault="00CA2A29" w:rsidP="00B95D64">
      <w:r>
        <w:rPr>
          <w:noProof/>
        </w:rPr>
        <w:drawing>
          <wp:anchor distT="0" distB="0" distL="114300" distR="114300" simplePos="0" relativeHeight="251658240" behindDoc="0" locked="0" layoutInCell="1" allowOverlap="1" wp14:anchorId="423E6400" wp14:editId="28954CF0">
            <wp:simplePos x="0" y="0"/>
            <wp:positionH relativeFrom="column">
              <wp:posOffset>1157605</wp:posOffset>
            </wp:positionH>
            <wp:positionV relativeFrom="paragraph">
              <wp:posOffset>587375</wp:posOffset>
            </wp:positionV>
            <wp:extent cx="3002280" cy="2011045"/>
            <wp:effectExtent l="0" t="0" r="7620" b="825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280" cy="2011045"/>
                    </a:xfrm>
                    <a:prstGeom prst="rect">
                      <a:avLst/>
                    </a:prstGeom>
                  </pic:spPr>
                </pic:pic>
              </a:graphicData>
            </a:graphic>
            <wp14:sizeRelH relativeFrom="margin">
              <wp14:pctWidth>0</wp14:pctWidth>
            </wp14:sizeRelH>
            <wp14:sizeRelV relativeFrom="margin">
              <wp14:pctHeight>0</wp14:pctHeight>
            </wp14:sizeRelV>
          </wp:anchor>
        </w:drawing>
      </w:r>
      <w:r>
        <w:t xml:space="preserve">Nous </w:t>
      </w:r>
      <w:r w:rsidR="009F4D17">
        <w:t>avons vérifié</w:t>
      </w:r>
      <w:r>
        <w:t xml:space="preserve"> dans un premier temps l’autocorrélation d’un grand </w:t>
      </w:r>
      <w:r w:rsidR="009F4D17">
        <w:t>nombre</w:t>
      </w:r>
      <w:r>
        <w:t xml:space="preserve"> de lag. On identifie une </w:t>
      </w:r>
      <w:r w:rsidR="009F4D17">
        <w:t>sinusoïde</w:t>
      </w:r>
      <w:r>
        <w:t xml:space="preserve"> qui tends vers 0. Nous utiliserons un AR d’ordre de 2 donc p=2</w:t>
      </w:r>
    </w:p>
    <w:p w14:paraId="0EF34208" w14:textId="3EBC92C5" w:rsidR="00ED4FF8" w:rsidRDefault="009F4D17" w:rsidP="00B95D64">
      <w:r>
        <w:t>Nous avons ensuite étudié si les données suivaient une tendance. Deux approches s’offraient à nous, l’approche macro en considérant que les données formeront une saisonnalité par année. La seconde (approche micro) étant de considéré une saisonnalité par semaine.</w:t>
      </w:r>
    </w:p>
    <w:p w14:paraId="7CAC5DCF" w14:textId="70863367" w:rsidR="009F4D17" w:rsidRDefault="009F4D17" w:rsidP="009F4D17">
      <w:pPr>
        <w:pStyle w:val="Titre3"/>
      </w:pPr>
      <w:r>
        <w:t>Approche Micro :</w:t>
      </w:r>
    </w:p>
    <w:p w14:paraId="676EF040" w14:textId="65F1A304" w:rsidR="009F4D17" w:rsidRDefault="009F4D17" w:rsidP="00B95D64">
      <w:r>
        <w:t>Les données par semaine ont une répétition mais trop chaotique. Beaucoup de variation et de bruit s’y insère. Pour cette approche la tendance est complexe à modéliser.</w:t>
      </w:r>
    </w:p>
    <w:p w14:paraId="11351992" w14:textId="07103626" w:rsidR="009F4D17" w:rsidRDefault="009F4D17" w:rsidP="009F4D17">
      <w:pPr>
        <w:pStyle w:val="Titre3"/>
      </w:pPr>
      <w:r>
        <w:t>Approche Macro :</w:t>
      </w:r>
    </w:p>
    <w:p w14:paraId="0D4ED2E2" w14:textId="0CD21A08" w:rsidR="009F4D17" w:rsidRDefault="009F4D17" w:rsidP="00B95D64">
      <w:r>
        <w:t>Ayant des données sur qu’une année c’est une hypothèse de considéré que les données suivent une saisonnalité par année. Cette approche permet de dire que les données sont stationnaires.</w:t>
      </w:r>
    </w:p>
    <w:p w14:paraId="2C7A5EC2" w14:textId="53304F70" w:rsidR="009F4D17" w:rsidRDefault="009F4D17" w:rsidP="00B95D64">
      <w:r>
        <w:t>Sachant que les données ont une distribution stationnaire le facteur I est nul</w:t>
      </w:r>
    </w:p>
    <w:p w14:paraId="7F2C1C0D" w14:textId="2FB7B5C3" w:rsidR="009F4D17" w:rsidRDefault="009F4D17" w:rsidP="009F4D17">
      <w:r>
        <w:t>Nous avons suivi l’approche Macroscopique.</w:t>
      </w:r>
    </w:p>
    <w:p w14:paraId="03DE32F1" w14:textId="78C803CC" w:rsidR="009F4D17" w:rsidRDefault="009F4D17" w:rsidP="009F4D17">
      <w:r>
        <w:rPr>
          <w:noProof/>
        </w:rPr>
        <w:drawing>
          <wp:anchor distT="0" distB="0" distL="114300" distR="114300" simplePos="0" relativeHeight="251661312" behindDoc="0" locked="0" layoutInCell="1" allowOverlap="1" wp14:anchorId="3D2620A1" wp14:editId="75333C76">
            <wp:simplePos x="0" y="0"/>
            <wp:positionH relativeFrom="margin">
              <wp:posOffset>1146810</wp:posOffset>
            </wp:positionH>
            <wp:positionV relativeFrom="paragraph">
              <wp:posOffset>457835</wp:posOffset>
            </wp:positionV>
            <wp:extent cx="3459480" cy="2400300"/>
            <wp:effectExtent l="0" t="0" r="762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9896"/>
                    <a:stretch/>
                  </pic:blipFill>
                  <pic:spPr bwMode="auto">
                    <a:xfrm>
                      <a:off x="0" y="0"/>
                      <a:ext cx="3459480"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Nous avons dans un premier temps </w:t>
      </w:r>
      <w:proofErr w:type="spellStart"/>
      <w:r>
        <w:t>loguarisé</w:t>
      </w:r>
      <w:proofErr w:type="spellEnd"/>
      <w:r>
        <w:t xml:space="preserve"> les données ce qui nous a permis de nous affranchir des problèmes de tendance. Voici les résultats :</w:t>
      </w:r>
    </w:p>
    <w:p w14:paraId="1CFA1952" w14:textId="230E5B0F" w:rsidR="009F4D17" w:rsidRDefault="009F4D17" w:rsidP="009F4D17">
      <w:pPr>
        <w:rPr>
          <w:noProof/>
        </w:rPr>
      </w:pPr>
    </w:p>
    <w:p w14:paraId="20928631" w14:textId="214EA25B" w:rsidR="00ED4FF8" w:rsidRDefault="009F4D17" w:rsidP="00B95D64">
      <w:r>
        <w:t xml:space="preserve">En utilisant le modèle ARIMA de la librairie </w:t>
      </w:r>
      <w:proofErr w:type="spellStart"/>
      <w:r>
        <w:t>statsmodèle</w:t>
      </w:r>
      <w:proofErr w:type="spellEnd"/>
      <w:r>
        <w:t xml:space="preserve"> nous avons obtenu un RMSE de 2806</w:t>
      </w:r>
    </w:p>
    <w:p w14:paraId="4159BDD2" w14:textId="2590D9E8" w:rsidR="009F4D17" w:rsidRDefault="009F4D17" w:rsidP="00B95D64">
      <w:r>
        <w:rPr>
          <w:noProof/>
        </w:rPr>
        <w:lastRenderedPageBreak/>
        <w:drawing>
          <wp:anchor distT="0" distB="0" distL="114300" distR="114300" simplePos="0" relativeHeight="251660288" behindDoc="0" locked="0" layoutInCell="1" allowOverlap="1" wp14:anchorId="67B8A41E" wp14:editId="18259C9E">
            <wp:simplePos x="0" y="0"/>
            <wp:positionH relativeFrom="margin">
              <wp:posOffset>517525</wp:posOffset>
            </wp:positionH>
            <wp:positionV relativeFrom="paragraph">
              <wp:posOffset>0</wp:posOffset>
            </wp:positionV>
            <wp:extent cx="4686300" cy="30194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86300" cy="3019425"/>
                    </a:xfrm>
                    <a:prstGeom prst="rect">
                      <a:avLst/>
                    </a:prstGeom>
                  </pic:spPr>
                </pic:pic>
              </a:graphicData>
            </a:graphic>
          </wp:anchor>
        </w:drawing>
      </w:r>
      <w:r>
        <w:t>Ce score étant encore loin de nos attentes une autre méthode s’offre à nous en termes de séries temporelle.</w:t>
      </w:r>
    </w:p>
    <w:p w14:paraId="14DB3CB2" w14:textId="4340BC9E" w:rsidR="009F4D17" w:rsidRDefault="009F4D17" w:rsidP="00B95D64">
      <w:r>
        <w:t>Les transformations de fourrier rapide (FFT) se compose par la répétition périodique d’un schéma de données. Sachant que l’</w:t>
      </w:r>
      <w:proofErr w:type="spellStart"/>
      <w:r>
        <w:t>arima</w:t>
      </w:r>
      <w:proofErr w:type="spellEnd"/>
      <w:r>
        <w:t xml:space="preserve"> repose sur le principe de saisonnalité et qu’il n’a pas réussi à en détecter une, nous avons pris la décision de ne pas tester de modèle FFT.</w:t>
      </w:r>
    </w:p>
    <w:p w14:paraId="039499DE" w14:textId="47317956" w:rsidR="009F4D17" w:rsidRDefault="009F4D17" w:rsidP="00B95D64">
      <w:r>
        <w:t xml:space="preserve">Ayant des données météo nous nous sommes rabattus sur une régression linéaire </w:t>
      </w:r>
    </w:p>
    <w:p w14:paraId="600EC5CE" w14:textId="5D4C1CFD" w:rsidR="009F4D17" w:rsidRDefault="009F4D17" w:rsidP="009F4D17">
      <w:pPr>
        <w:pStyle w:val="Titre1"/>
        <w:numPr>
          <w:ilvl w:val="0"/>
          <w:numId w:val="1"/>
        </w:numPr>
      </w:pPr>
      <w:r>
        <w:t>Modèle de régression linéaire</w:t>
      </w:r>
    </w:p>
    <w:p w14:paraId="7DF79459" w14:textId="01557277" w:rsidR="009F4D17" w:rsidRDefault="009F4D17" w:rsidP="009F4D17"/>
    <w:p w14:paraId="74B11308" w14:textId="7ACC7D7F" w:rsidR="009F4D17" w:rsidRDefault="009F4D17" w:rsidP="009F4D17">
      <w:r>
        <w:t>La régression linéaire est une méthode qui nécessite plusieurs types de donnée. En se basant uniquement sur les données de fréquentations des cyclistes nous ne pouvons pas utiliser un modèle de régression linéaire. Ayant les données météorologiques nous pouvons utiliser ce type de modèle cependant cela signifie que nous prenons en hypothèse que la météo à un impact sur l’utilisation du vélo à Montpellier.</w:t>
      </w:r>
    </w:p>
    <w:p w14:paraId="6AF7A337" w14:textId="7BAB967C" w:rsidR="009F4D17" w:rsidRDefault="009F4D17" w:rsidP="009F4D17">
      <w:r>
        <w:t>En Appliquant ce modèle nous avons obtenu un RMSE de 2180 ce qui est le score le plus faible que nous ayons obtenus.</w:t>
      </w:r>
    </w:p>
    <w:p w14:paraId="00B915F3" w14:textId="773631E7" w:rsidR="009F4D17" w:rsidRDefault="009F4D17" w:rsidP="009F4D17">
      <w:r>
        <w:t>Sachant que R</w:t>
      </w:r>
      <w:r>
        <w:rPr>
          <w:vertAlign w:val="superscript"/>
        </w:rPr>
        <w:t>2</w:t>
      </w:r>
      <w:r>
        <w:t xml:space="preserve">= 0.39 c’est aussi le </w:t>
      </w:r>
      <w:r>
        <w:t>R</w:t>
      </w:r>
      <w:r>
        <w:rPr>
          <w:vertAlign w:val="superscript"/>
        </w:rPr>
        <w:t>2</w:t>
      </w:r>
      <w:r>
        <w:rPr>
          <w:vertAlign w:val="superscript"/>
        </w:rPr>
        <w:t xml:space="preserve"> </w:t>
      </w:r>
      <w:r>
        <w:t>le plus grand obtenu. Cela signifie qu’environ 39% des variations observé peuvent être expliqué par les données d’entré du modèle.</w:t>
      </w:r>
    </w:p>
    <w:p w14:paraId="1BBB4EB1" w14:textId="626EEF57" w:rsidR="009F4D17" w:rsidRDefault="009F4D17" w:rsidP="009F4D17">
      <w:pPr>
        <w:pStyle w:val="Titre1"/>
      </w:pPr>
      <w:r>
        <w:t>Conclusion</w:t>
      </w:r>
    </w:p>
    <w:p w14:paraId="54E0C37B" w14:textId="4DB82E95" w:rsidR="009F4D17" w:rsidRDefault="009F4D17" w:rsidP="009F4D17"/>
    <w:p w14:paraId="2DDFEF5C" w14:textId="758A4DB4" w:rsidR="009F4D17" w:rsidRPr="009F4D17" w:rsidRDefault="009F4D17" w:rsidP="009F4D17">
      <w:r>
        <w:t xml:space="preserve">D’après l’étude de chacun de nos modèles sur un jeu de données d’un an, aucune saisonnalité n’est observable. En revanche l’hypothèse sur la météo est en partie vérifié par les résultats de la régression linéaire. Elle impacte donc la </w:t>
      </w:r>
      <w:r w:rsidRPr="009F4D17">
        <w:t>fréquentation des cyclistes dans Montpellier d’environ 39%.</w:t>
      </w:r>
    </w:p>
    <w:p w14:paraId="07161ECD" w14:textId="130F3701" w:rsidR="009F4D17" w:rsidRDefault="009F4D17" w:rsidP="009F4D17">
      <w:r w:rsidRPr="009F4D17">
        <w:t>Le but de ce projet était d’émettre une prévision du nombre de cycliste le 2 avril.  Ce modèle a pour données d’entrés des données météo. Les prévisions actuelles pour le 2 avril étant les suivantes :</w:t>
      </w:r>
    </w:p>
    <w:p w14:paraId="49BDEDB7" w14:textId="77777777" w:rsidR="009F4D17" w:rsidRPr="009F4D17" w:rsidRDefault="009F4D17" w:rsidP="009F4D17"/>
    <w:tbl>
      <w:tblPr>
        <w:tblStyle w:val="Grilledutableau"/>
        <w:tblW w:w="12030" w:type="dxa"/>
        <w:tblInd w:w="-1487" w:type="dxa"/>
        <w:tblLook w:val="04A0" w:firstRow="1" w:lastRow="0" w:firstColumn="1" w:lastColumn="0" w:noHBand="0" w:noVBand="1"/>
      </w:tblPr>
      <w:tblGrid>
        <w:gridCol w:w="1356"/>
        <w:gridCol w:w="1305"/>
        <w:gridCol w:w="1365"/>
        <w:gridCol w:w="1418"/>
        <w:gridCol w:w="1475"/>
        <w:gridCol w:w="1623"/>
        <w:gridCol w:w="1164"/>
        <w:gridCol w:w="1051"/>
        <w:gridCol w:w="705"/>
        <w:gridCol w:w="568"/>
      </w:tblGrid>
      <w:tr w:rsidR="009F4D17" w:rsidRPr="009F4D17" w14:paraId="3FDCB0D9" w14:textId="77777777" w:rsidTr="009F4D17">
        <w:tc>
          <w:tcPr>
            <w:tcW w:w="1398" w:type="dxa"/>
          </w:tcPr>
          <w:p w14:paraId="632A7582" w14:textId="62F747B4" w:rsidR="009F4D17" w:rsidRPr="009F4D17" w:rsidRDefault="009F4D17" w:rsidP="009F4D17">
            <w:pPr>
              <w:rPr>
                <w:sz w:val="10"/>
                <w:szCs w:val="10"/>
              </w:rPr>
            </w:pPr>
            <w:r w:rsidRPr="009F4D17">
              <w:rPr>
                <w:sz w:val="10"/>
                <w:szCs w:val="10"/>
              </w:rPr>
              <w:t>MAX_TEMPERATURE_C,</w:t>
            </w:r>
          </w:p>
        </w:tc>
        <w:tc>
          <w:tcPr>
            <w:tcW w:w="1344" w:type="dxa"/>
          </w:tcPr>
          <w:p w14:paraId="6EEAD982" w14:textId="1A3DD338" w:rsidR="009F4D17" w:rsidRPr="009F4D17" w:rsidRDefault="009F4D17" w:rsidP="009F4D17">
            <w:pPr>
              <w:rPr>
                <w:sz w:val="10"/>
                <w:szCs w:val="10"/>
              </w:rPr>
            </w:pPr>
            <w:r w:rsidRPr="009F4D17">
              <w:rPr>
                <w:sz w:val="10"/>
                <w:szCs w:val="10"/>
              </w:rPr>
              <w:t>MIN_TEMPERATURE_C</w:t>
            </w:r>
          </w:p>
        </w:tc>
        <w:tc>
          <w:tcPr>
            <w:tcW w:w="1406" w:type="dxa"/>
          </w:tcPr>
          <w:p w14:paraId="42A755E6" w14:textId="11F6DAF3" w:rsidR="009F4D17" w:rsidRPr="009F4D17" w:rsidRDefault="009F4D17" w:rsidP="009F4D17">
            <w:pPr>
              <w:rPr>
                <w:sz w:val="10"/>
                <w:szCs w:val="10"/>
              </w:rPr>
            </w:pPr>
            <w:r w:rsidRPr="009F4D17">
              <w:rPr>
                <w:sz w:val="10"/>
                <w:szCs w:val="10"/>
              </w:rPr>
              <w:t>WINDSPEED_MAX_KMH</w:t>
            </w:r>
          </w:p>
        </w:tc>
        <w:tc>
          <w:tcPr>
            <w:tcW w:w="1461" w:type="dxa"/>
          </w:tcPr>
          <w:p w14:paraId="28973432" w14:textId="5BC47B76" w:rsidR="009F4D17" w:rsidRPr="009F4D17" w:rsidRDefault="009F4D17" w:rsidP="009F4D17">
            <w:pPr>
              <w:rPr>
                <w:sz w:val="10"/>
                <w:szCs w:val="10"/>
              </w:rPr>
            </w:pPr>
            <w:r w:rsidRPr="009F4D17">
              <w:rPr>
                <w:sz w:val="10"/>
                <w:szCs w:val="10"/>
              </w:rPr>
              <w:t>PRECIP_TOTAL_DAY_MM</w:t>
            </w:r>
          </w:p>
        </w:tc>
        <w:tc>
          <w:tcPr>
            <w:tcW w:w="1520" w:type="dxa"/>
          </w:tcPr>
          <w:p w14:paraId="4BBA1B42" w14:textId="0F6436C5" w:rsidR="009F4D17" w:rsidRPr="009F4D17" w:rsidRDefault="009F4D17" w:rsidP="009F4D17">
            <w:pPr>
              <w:rPr>
                <w:sz w:val="10"/>
                <w:szCs w:val="10"/>
              </w:rPr>
            </w:pPr>
            <w:r w:rsidRPr="009F4D17">
              <w:rPr>
                <w:sz w:val="10"/>
                <w:szCs w:val="10"/>
              </w:rPr>
              <w:t>HUMIDITY_MAX_PERCENT</w:t>
            </w:r>
          </w:p>
        </w:tc>
        <w:tc>
          <w:tcPr>
            <w:tcW w:w="1673" w:type="dxa"/>
          </w:tcPr>
          <w:p w14:paraId="3DB49C8D" w14:textId="5E2AD644" w:rsidR="009F4D17" w:rsidRPr="009F4D17" w:rsidRDefault="009F4D17" w:rsidP="009F4D17">
            <w:pPr>
              <w:rPr>
                <w:sz w:val="10"/>
                <w:szCs w:val="10"/>
              </w:rPr>
            </w:pPr>
            <w:r w:rsidRPr="009F4D17">
              <w:rPr>
                <w:sz w:val="10"/>
                <w:szCs w:val="10"/>
              </w:rPr>
              <w:t>CLOUDCOVER_AVG_PERCENT</w:t>
            </w:r>
          </w:p>
        </w:tc>
        <w:tc>
          <w:tcPr>
            <w:tcW w:w="1198" w:type="dxa"/>
          </w:tcPr>
          <w:p w14:paraId="54E6A470" w14:textId="1519EDBE" w:rsidR="009F4D17" w:rsidRPr="009F4D17" w:rsidRDefault="009F4D17" w:rsidP="009F4D17">
            <w:pPr>
              <w:rPr>
                <w:sz w:val="10"/>
                <w:szCs w:val="10"/>
              </w:rPr>
            </w:pPr>
            <w:r w:rsidRPr="009F4D17">
              <w:rPr>
                <w:sz w:val="10"/>
                <w:szCs w:val="10"/>
              </w:rPr>
              <w:t>HEATINDEX_MAX_C</w:t>
            </w:r>
          </w:p>
        </w:tc>
        <w:tc>
          <w:tcPr>
            <w:tcW w:w="1081" w:type="dxa"/>
          </w:tcPr>
          <w:p w14:paraId="2F3F4703" w14:textId="5698B5D1" w:rsidR="009F4D17" w:rsidRPr="009F4D17" w:rsidRDefault="009F4D17" w:rsidP="009F4D17">
            <w:pPr>
              <w:rPr>
                <w:sz w:val="10"/>
                <w:szCs w:val="10"/>
              </w:rPr>
            </w:pPr>
            <w:r w:rsidRPr="009F4D17">
              <w:rPr>
                <w:sz w:val="10"/>
                <w:szCs w:val="10"/>
              </w:rPr>
              <w:t>WINDTEMP_MAX</w:t>
            </w:r>
          </w:p>
        </w:tc>
        <w:tc>
          <w:tcPr>
            <w:tcW w:w="722" w:type="dxa"/>
          </w:tcPr>
          <w:p w14:paraId="29940E44" w14:textId="15A290E2" w:rsidR="009F4D17" w:rsidRPr="009F4D17" w:rsidRDefault="009F4D17" w:rsidP="009F4D17">
            <w:pPr>
              <w:rPr>
                <w:sz w:val="10"/>
                <w:szCs w:val="10"/>
              </w:rPr>
            </w:pPr>
            <w:r w:rsidRPr="009F4D17">
              <w:rPr>
                <w:sz w:val="10"/>
                <w:szCs w:val="10"/>
              </w:rPr>
              <w:t>SUNHOUR</w:t>
            </w:r>
          </w:p>
        </w:tc>
        <w:tc>
          <w:tcPr>
            <w:tcW w:w="227" w:type="dxa"/>
          </w:tcPr>
          <w:p w14:paraId="2FF407D1" w14:textId="5E41E57D" w:rsidR="009F4D17" w:rsidRPr="009F4D17" w:rsidRDefault="009F4D17" w:rsidP="009F4D17">
            <w:pPr>
              <w:rPr>
                <w:sz w:val="10"/>
                <w:szCs w:val="10"/>
              </w:rPr>
            </w:pPr>
            <w:proofErr w:type="spellStart"/>
            <w:r w:rsidRPr="009F4D17">
              <w:rPr>
                <w:sz w:val="10"/>
                <w:szCs w:val="10"/>
              </w:rPr>
              <w:t>Hollyday</w:t>
            </w:r>
            <w:proofErr w:type="spellEnd"/>
          </w:p>
        </w:tc>
      </w:tr>
      <w:tr w:rsidR="009F4D17" w14:paraId="546DB19D" w14:textId="77777777" w:rsidTr="009F4D17">
        <w:tc>
          <w:tcPr>
            <w:tcW w:w="1398" w:type="dxa"/>
          </w:tcPr>
          <w:p w14:paraId="10793918" w14:textId="5109B6F4" w:rsidR="009F4D17" w:rsidRDefault="009F4D17" w:rsidP="009F4D17">
            <w:r>
              <w:t>18</w:t>
            </w:r>
          </w:p>
        </w:tc>
        <w:tc>
          <w:tcPr>
            <w:tcW w:w="1344" w:type="dxa"/>
          </w:tcPr>
          <w:p w14:paraId="15901368" w14:textId="6B5EBF3A" w:rsidR="009F4D17" w:rsidRDefault="009F4D17" w:rsidP="009F4D17">
            <w:r>
              <w:t>11</w:t>
            </w:r>
          </w:p>
        </w:tc>
        <w:tc>
          <w:tcPr>
            <w:tcW w:w="1406" w:type="dxa"/>
          </w:tcPr>
          <w:p w14:paraId="53452D69" w14:textId="6AA89E8E" w:rsidR="009F4D17" w:rsidRDefault="009F4D17" w:rsidP="009F4D17">
            <w:r>
              <w:t>45</w:t>
            </w:r>
          </w:p>
        </w:tc>
        <w:tc>
          <w:tcPr>
            <w:tcW w:w="1461" w:type="dxa"/>
          </w:tcPr>
          <w:p w14:paraId="1FEBEA91" w14:textId="61D79F53" w:rsidR="009F4D17" w:rsidRDefault="009F4D17" w:rsidP="009F4D17">
            <w:r>
              <w:t>0</w:t>
            </w:r>
          </w:p>
        </w:tc>
        <w:tc>
          <w:tcPr>
            <w:tcW w:w="1520" w:type="dxa"/>
          </w:tcPr>
          <w:p w14:paraId="389272DA" w14:textId="67C7FD66" w:rsidR="009F4D17" w:rsidRDefault="009F4D17" w:rsidP="009F4D17">
            <w:r>
              <w:t>31</w:t>
            </w:r>
          </w:p>
        </w:tc>
        <w:tc>
          <w:tcPr>
            <w:tcW w:w="1673" w:type="dxa"/>
          </w:tcPr>
          <w:p w14:paraId="654CD52F" w14:textId="1F2B5A37" w:rsidR="009F4D17" w:rsidRDefault="009F4D17" w:rsidP="009F4D17">
            <w:r>
              <w:t>12</w:t>
            </w:r>
          </w:p>
        </w:tc>
        <w:tc>
          <w:tcPr>
            <w:tcW w:w="1198" w:type="dxa"/>
          </w:tcPr>
          <w:p w14:paraId="4F9B4A8F" w14:textId="7B1AE1F6" w:rsidR="009F4D17" w:rsidRDefault="009F4D17" w:rsidP="009F4D17">
            <w:r>
              <w:t>14</w:t>
            </w:r>
          </w:p>
        </w:tc>
        <w:tc>
          <w:tcPr>
            <w:tcW w:w="1081" w:type="dxa"/>
          </w:tcPr>
          <w:p w14:paraId="13882BAA" w14:textId="3F600627" w:rsidR="009F4D17" w:rsidRDefault="009F4D17" w:rsidP="009F4D17">
            <w:r>
              <w:t>13</w:t>
            </w:r>
          </w:p>
        </w:tc>
        <w:tc>
          <w:tcPr>
            <w:tcW w:w="722" w:type="dxa"/>
          </w:tcPr>
          <w:p w14:paraId="69FFD8D2" w14:textId="257AAFAE" w:rsidR="009F4D17" w:rsidRDefault="009F4D17" w:rsidP="009F4D17">
            <w:r>
              <w:t>11.5</w:t>
            </w:r>
          </w:p>
        </w:tc>
        <w:tc>
          <w:tcPr>
            <w:tcW w:w="227" w:type="dxa"/>
          </w:tcPr>
          <w:p w14:paraId="172DD5BF" w14:textId="210DE652" w:rsidR="009F4D17" w:rsidRDefault="009F4D17" w:rsidP="009F4D17">
            <w:r>
              <w:t>0</w:t>
            </w:r>
          </w:p>
        </w:tc>
      </w:tr>
    </w:tbl>
    <w:p w14:paraId="05F14ED9" w14:textId="77777777" w:rsidR="009F4D17" w:rsidRDefault="009F4D17" w:rsidP="009F4D17"/>
    <w:p w14:paraId="5C45AAB7" w14:textId="5156971A" w:rsidR="009F4D17" w:rsidRDefault="009F4D17" w:rsidP="009F4D17">
      <w:r>
        <w:t>Ce qui donne une prévision de 12071 personnes utilisant leur vélo dans Montpellier à cette date.</w:t>
      </w:r>
    </w:p>
    <w:p w14:paraId="71171164" w14:textId="663EBA57" w:rsidR="009F4D17" w:rsidRDefault="009F4D17" w:rsidP="009F4D17">
      <w:r>
        <w:t>Plusieurs aspect ressorte de cette étude, dans un premier temps que la météo et les vacances d’été ont un rôle dans la pratique du vélo à Montpellier. Dans un second temps, qu’aucune saisonnalité n’a pu être déterminé avec ce jeu de donnée mais qu’avec un ensemble sur plusieurs années, les modèles que nous avons étudiés pourraient avoir une efficacité bien supérieure.</w:t>
      </w:r>
    </w:p>
    <w:p w14:paraId="1ECBF29E" w14:textId="6514CBC4" w:rsidR="009F4D17" w:rsidRDefault="009F4D17" w:rsidP="009F4D17"/>
    <w:p w14:paraId="2806466C" w14:textId="77777777" w:rsidR="009F4D17" w:rsidRDefault="009F4D17" w:rsidP="00B95D64"/>
    <w:p w14:paraId="756B07CC" w14:textId="77777777" w:rsidR="009F4D17" w:rsidRPr="00B95D64" w:rsidRDefault="009F4D17" w:rsidP="00B95D64"/>
    <w:sectPr w:rsidR="009F4D17" w:rsidRPr="00B95D64" w:rsidSect="00B95D6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D7A18"/>
    <w:multiLevelType w:val="hybridMultilevel"/>
    <w:tmpl w:val="3864D5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64"/>
    <w:rsid w:val="000B745A"/>
    <w:rsid w:val="00691823"/>
    <w:rsid w:val="009F4D17"/>
    <w:rsid w:val="00A61C54"/>
    <w:rsid w:val="00B06297"/>
    <w:rsid w:val="00B95D64"/>
    <w:rsid w:val="00C54D9B"/>
    <w:rsid w:val="00CA2A29"/>
    <w:rsid w:val="00ED4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7832"/>
  <w15:chartTrackingRefBased/>
  <w15:docId w15:val="{A7D3FDC8-7877-4AA5-9474-69BCA1C4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5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4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F4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5D6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95D64"/>
    <w:rPr>
      <w:rFonts w:eastAsiaTheme="minorEastAsia"/>
      <w:lang w:eastAsia="fr-FR"/>
    </w:rPr>
  </w:style>
  <w:style w:type="character" w:customStyle="1" w:styleId="Titre1Car">
    <w:name w:val="Titre 1 Car"/>
    <w:basedOn w:val="Policepardfaut"/>
    <w:link w:val="Titre1"/>
    <w:uiPriority w:val="9"/>
    <w:rsid w:val="00B95D64"/>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F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F4D1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F4D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561265">
      <w:bodyDiv w:val="1"/>
      <w:marLeft w:val="0"/>
      <w:marRight w:val="0"/>
      <w:marTop w:val="0"/>
      <w:marBottom w:val="0"/>
      <w:divBdr>
        <w:top w:val="none" w:sz="0" w:space="0" w:color="auto"/>
        <w:left w:val="none" w:sz="0" w:space="0" w:color="auto"/>
        <w:bottom w:val="none" w:sz="0" w:space="0" w:color="auto"/>
        <w:right w:val="none" w:sz="0" w:space="0" w:color="auto"/>
      </w:divBdr>
    </w:div>
    <w:div w:id="192082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3C77951B384335B1848AA5215E3F43"/>
        <w:category>
          <w:name w:val="Général"/>
          <w:gallery w:val="placeholder"/>
        </w:category>
        <w:types>
          <w:type w:val="bbPlcHdr"/>
        </w:types>
        <w:behaviors>
          <w:behavior w:val="content"/>
        </w:behaviors>
        <w:guid w:val="{BC450C18-F5DF-4BF3-948C-9A6C7B3337F0}"/>
      </w:docPartPr>
      <w:docPartBody>
        <w:p w:rsidR="00004BD6" w:rsidRDefault="00004BD6" w:rsidP="00004BD6">
          <w:pPr>
            <w:pStyle w:val="A53C77951B384335B1848AA5215E3F43"/>
          </w:pPr>
          <w:r>
            <w:rPr>
              <w:color w:val="2F5496" w:themeColor="accent1" w:themeShade="BF"/>
              <w:sz w:val="24"/>
              <w:szCs w:val="24"/>
            </w:rPr>
            <w:t>[Nom de la société]</w:t>
          </w:r>
        </w:p>
      </w:docPartBody>
    </w:docPart>
    <w:docPart>
      <w:docPartPr>
        <w:name w:val="FE24ECA5A1744B82AE87185A5117AC95"/>
        <w:category>
          <w:name w:val="Général"/>
          <w:gallery w:val="placeholder"/>
        </w:category>
        <w:types>
          <w:type w:val="bbPlcHdr"/>
        </w:types>
        <w:behaviors>
          <w:behavior w:val="content"/>
        </w:behaviors>
        <w:guid w:val="{28DC6A84-AE9D-4A38-BC59-5589B362CE6F}"/>
      </w:docPartPr>
      <w:docPartBody>
        <w:p w:rsidR="00004BD6" w:rsidRDefault="00004BD6" w:rsidP="00004BD6">
          <w:pPr>
            <w:pStyle w:val="FE24ECA5A1744B82AE87185A5117AC95"/>
          </w:pPr>
          <w:r>
            <w:rPr>
              <w:rFonts w:asciiTheme="majorHAnsi" w:eastAsiaTheme="majorEastAsia" w:hAnsiTheme="majorHAnsi" w:cstheme="majorBidi"/>
              <w:color w:val="4472C4" w:themeColor="accent1"/>
              <w:sz w:val="88"/>
              <w:szCs w:val="88"/>
            </w:rPr>
            <w:t>[Titre du document]</w:t>
          </w:r>
        </w:p>
      </w:docPartBody>
    </w:docPart>
    <w:docPart>
      <w:docPartPr>
        <w:name w:val="54DECAD034564512A6D2A7370D6FB131"/>
        <w:category>
          <w:name w:val="Général"/>
          <w:gallery w:val="placeholder"/>
        </w:category>
        <w:types>
          <w:type w:val="bbPlcHdr"/>
        </w:types>
        <w:behaviors>
          <w:behavior w:val="content"/>
        </w:behaviors>
        <w:guid w:val="{7FC5CBB3-D065-49B0-83F8-F716B8C8F5D0}"/>
      </w:docPartPr>
      <w:docPartBody>
        <w:p w:rsidR="00004BD6" w:rsidRDefault="00004BD6" w:rsidP="00004BD6">
          <w:pPr>
            <w:pStyle w:val="54DECAD034564512A6D2A7370D6FB131"/>
          </w:pPr>
          <w:r>
            <w:rPr>
              <w:color w:val="2F5496" w:themeColor="accent1" w:themeShade="BF"/>
              <w:sz w:val="24"/>
              <w:szCs w:val="24"/>
            </w:rPr>
            <w:t>[Sous-titre du document]</w:t>
          </w:r>
        </w:p>
      </w:docPartBody>
    </w:docPart>
    <w:docPart>
      <w:docPartPr>
        <w:name w:val="5EB7222E96D34C42B4944360C7418193"/>
        <w:category>
          <w:name w:val="Général"/>
          <w:gallery w:val="placeholder"/>
        </w:category>
        <w:types>
          <w:type w:val="bbPlcHdr"/>
        </w:types>
        <w:behaviors>
          <w:behavior w:val="content"/>
        </w:behaviors>
        <w:guid w:val="{15E04B93-DD31-4D32-83E4-EC0EA4803A5D}"/>
      </w:docPartPr>
      <w:docPartBody>
        <w:p w:rsidR="00004BD6" w:rsidRDefault="00004BD6" w:rsidP="00004BD6">
          <w:pPr>
            <w:pStyle w:val="5EB7222E96D34C42B4944360C7418193"/>
          </w:pPr>
          <w:r>
            <w:rPr>
              <w:color w:val="4472C4" w:themeColor="accent1"/>
              <w:sz w:val="28"/>
              <w:szCs w:val="28"/>
            </w:rPr>
            <w:t>[Nom de l’auteur]</w:t>
          </w:r>
        </w:p>
      </w:docPartBody>
    </w:docPart>
    <w:docPart>
      <w:docPartPr>
        <w:name w:val="767FD8D337DA4544AB4754645F28E5ED"/>
        <w:category>
          <w:name w:val="Général"/>
          <w:gallery w:val="placeholder"/>
        </w:category>
        <w:types>
          <w:type w:val="bbPlcHdr"/>
        </w:types>
        <w:behaviors>
          <w:behavior w:val="content"/>
        </w:behaviors>
        <w:guid w:val="{3F4FFC40-1706-4216-84F4-F7A6432524DA}"/>
      </w:docPartPr>
      <w:docPartBody>
        <w:p w:rsidR="00004BD6" w:rsidRDefault="00004BD6" w:rsidP="00004BD6">
          <w:pPr>
            <w:pStyle w:val="767FD8D337DA4544AB4754645F28E5E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D6"/>
    <w:rsid w:val="00004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3C77951B384335B1848AA5215E3F43">
    <w:name w:val="A53C77951B384335B1848AA5215E3F43"/>
    <w:rsid w:val="00004BD6"/>
  </w:style>
  <w:style w:type="paragraph" w:customStyle="1" w:styleId="FE24ECA5A1744B82AE87185A5117AC95">
    <w:name w:val="FE24ECA5A1744B82AE87185A5117AC95"/>
    <w:rsid w:val="00004BD6"/>
  </w:style>
  <w:style w:type="paragraph" w:customStyle="1" w:styleId="54DECAD034564512A6D2A7370D6FB131">
    <w:name w:val="54DECAD034564512A6D2A7370D6FB131"/>
    <w:rsid w:val="00004BD6"/>
  </w:style>
  <w:style w:type="paragraph" w:customStyle="1" w:styleId="5EB7222E96D34C42B4944360C7418193">
    <w:name w:val="5EB7222E96D34C42B4944360C7418193"/>
    <w:rsid w:val="00004BD6"/>
  </w:style>
  <w:style w:type="paragraph" w:customStyle="1" w:styleId="767FD8D337DA4544AB4754645F28E5ED">
    <w:name w:val="767FD8D337DA4544AB4754645F28E5ED"/>
    <w:rsid w:val="00004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7</Pages>
  <Words>1241</Words>
  <Characters>6829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Prédiction de fréquentation des cyclistes dans Montpellier</vt:lpstr>
    </vt:vector>
  </TitlesOfParts>
  <Company>Université de Montpellier</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Prédiction de fréquentation des cyclistes dans Montpellier</dc:title>
  <dc:subject/>
  <dc:creator>FRANC Pierre-Louis</dc:creator>
  <cp:keywords/>
  <dc:description/>
  <cp:lastModifiedBy>FRANC Pierre-Louis</cp:lastModifiedBy>
  <cp:revision>1</cp:revision>
  <dcterms:created xsi:type="dcterms:W3CDTF">2021-03-19T22:06:00Z</dcterms:created>
  <dcterms:modified xsi:type="dcterms:W3CDTF">2021-03-21T19:21:00Z</dcterms:modified>
</cp:coreProperties>
</file>