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03/2026</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6" name=""/>
                <a:graphic>
                  <a:graphicData uri="http://schemas.microsoft.com/office/word/2010/wordprocessingShape">
                    <wps:wsp>
                      <wps:cNvSpPr/>
                      <wps:cNvPr id="58" name="Shape 58"/>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m1skzics64mt"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Student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usu8zzvyild3"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AI-Powered Smart Security Surveillance System for Residential Communities and Intelligent Video Analytics</w:t>
      </w:r>
    </w:p>
    <w:p w:rsidR="00000000" w:rsidDel="00000000" w:rsidP="00000000" w:rsidRDefault="00000000" w:rsidRPr="00000000" w14:paraId="0000003D">
      <w:pPr>
        <w:rPr>
          <w:b w:val="1"/>
          <w:bCs w:val="1"/>
        </w:rPr>
      </w:pPr>
      <w:r w:rsidDel="00000000" w:rsidR="00000000" w:rsidRPr="00000000">
        <w:rPr>
          <w:b w:val="1"/>
          <w:bCs w:val="1"/>
          <w:rtl w:val="0"/>
        </w:rPr>
        <w:t xml:space="preserve">Vietnamese: Hệ thống giám sát an ninh thông minh cho khu dân cư ứng dụng trí tuệ nhân tạo và phân tích video thông minh</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Residential communities are increasingly deploying surveillance cameras to improve safety and security. However, most existing CCTV systems only provide video recording and require security personnel to continuously monitor multiple video streams, making it difficult to detect abnormal situations in real time.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Traditional surveillance systems lack intelligent capabilities such as automatic object detection, behavior analysis, intrusion detection, and event notification. Consequently, security incidents including unauthorized access, loitering, suspicious activities, illegal parking, and property theft may not be detected promptly.</w:t>
      </w:r>
    </w:p>
    <w:p w:rsidR="00000000" w:rsidDel="00000000" w:rsidP="00000000" w:rsidRDefault="00000000" w:rsidRPr="00000000" w14:paraId="00000042">
      <w:pPr>
        <w:spacing w:after="240" w:before="240" w:lineRule="auto"/>
        <w:rPr/>
      </w:pPr>
      <w:r w:rsidDel="00000000" w:rsidR="00000000" w:rsidRPr="00000000">
        <w:rPr>
          <w:rtl w:val="0"/>
        </w:rPr>
        <w:t xml:space="preserve">Recent advances in Artificial Intelligence (AI), Computer Vision, and Deep Learning provide new opportunities for developing intelligent surveillance systems capable of automatically analyzing video streams and generating real-time alerts.</w:t>
      </w:r>
    </w:p>
    <w:p w:rsidR="00000000" w:rsidDel="00000000" w:rsidP="00000000" w:rsidRDefault="00000000" w:rsidRPr="00000000" w14:paraId="00000043">
      <w:pPr>
        <w:spacing w:after="240" w:before="240" w:lineRule="auto"/>
        <w:rPr/>
      </w:pPr>
      <w:r w:rsidDel="00000000" w:rsidR="00000000" w:rsidRPr="00000000">
        <w:rPr>
          <w:rtl w:val="0"/>
        </w:rPr>
        <w:t xml:space="preserve">Therefore, this project aims to develop an AI-powered smart surveillance system that automatically detects security events, analyzes human behaviors, tracks moving objects, and assists security personnel in monitoring residential areas more efficiently..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94"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Objective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an AI-powered intelligent security surveillance system capable of automatically detecting security events from surveillance cameras in residential communities.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Objectives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real-time video processing pipeline for surveillance cameras.</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AI-based object detection model for people and vehicles.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multi-object tracking for continuous monitoring.</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abnormal security events such as intrusion, loitering, and restricted-area violations.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event management and alert notification system.</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web-based monitoring dashboard.</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system performance in terms of detection accuracy, inference speed, and robustness.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94"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of the 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Scope</w:t>
      </w:r>
    </w:p>
    <w:p w:rsidR="00000000" w:rsidDel="00000000" w:rsidP="00000000" w:rsidRDefault="00000000" w:rsidRPr="00000000" w14:paraId="000000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object detection</w:t>
      </w:r>
    </w:p>
    <w:p w:rsidR="00000000" w:rsidDel="00000000" w:rsidP="00000000" w:rsidRDefault="00000000" w:rsidRPr="00000000" w14:paraId="0000005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Intrusion detection</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Loitering detection</w:t>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 area monitoring</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detection</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generation</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analytics dashboard</w:t>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RESTful API</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prototype</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deployment</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Scope</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w:t>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Large-scale cloud infrastructure</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optimization</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 recognition</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License plate recognition</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recognition</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14"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Drone surveillance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94"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proposes an intelligent video surveillance framework that integrates deep learning, computer vision, and intelligent event analysis into a unified security monitoring platform.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receives real-time video streams from surveillance cameras, detects and tracks objects, analyzes behaviors, identifies suspicious events, and automatically sends alerts to security personnel through a web dashboard.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Solution: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5724939" cy="1884045"/>
                <wp:effectExtent b="0" l="0" r="0" t="0"/>
                <wp:docPr id="5" name=""/>
                <a:graphic>
                  <a:graphicData uri="http://schemas.microsoft.com/office/word/2010/wordprocessingGroup">
                    <wpg:wgp>
                      <wpg:cNvGrpSpPr/>
                      <wpg:grpSpPr>
                        <a:xfrm>
                          <a:off x="0" y="0"/>
                          <a:ext cx="5724939" cy="1884045"/>
                          <a:chOff x="0" y="0"/>
                          <a:chExt cx="5724925" cy="1896050"/>
                        </a:xfrm>
                      </wpg:grpSpPr>
                      <wpg:grpSp>
                        <wpg:cNvGrpSpPr/>
                        <wpg:grpSpPr>
                          <a:xfrm>
                            <a:off x="0" y="0"/>
                            <a:ext cx="5724925" cy="1884025"/>
                            <a:chOff x="0" y="0"/>
                            <a:chExt cx="5724925" cy="1884025"/>
                          </a:xfrm>
                        </wpg:grpSpPr>
                        <wps:wsp>
                          <wps:cNvSpPr/>
                          <wps:cNvPr id="7" name="Shape 7"/>
                          <wps:spPr>
                            <a:xfrm>
                              <a:off x="0" y="0"/>
                              <a:ext cx="5724925" cy="188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227943" y="204893"/>
                              <a:ext cx="160995" cy="91440"/>
                            </a:xfrm>
                            <a:custGeom>
                              <a:rect b="b" l="l" r="r" t="t"/>
                              <a:pathLst>
                                <a:path extrusionOk="0" h="120000" w="120000">
                                  <a:moveTo>
                                    <a:pt x="0" y="60000"/>
                                  </a:moveTo>
                                  <a:lnTo>
                                    <a:pt x="120000" y="60000"/>
                                  </a:lnTo>
                                </a:path>
                              </a:pathLst>
                            </a:custGeom>
                            <a:noFill/>
                            <a:ln cap="flat" cmpd="sng" w="9525">
                              <a:solidFill>
                                <a:schemeClr val="accent3"/>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303651" y="249655"/>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0" name="Shape 10"/>
                          <wps:spPr>
                            <a:xfrm>
                              <a:off x="396720" y="706"/>
                              <a:ext cx="833023" cy="499814"/>
                            </a:xfrm>
                            <a:prstGeom prst="rect">
                              <a:avLst/>
                            </a:prstGeom>
                            <a:solidFill>
                              <a:schemeClr val="accent3"/>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396720" y="706"/>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IP Camera</w:t>
                                </w:r>
                              </w:p>
                            </w:txbxContent>
                          </wps:txbx>
                          <wps:bodyPr anchorCtr="0" anchor="ctr" bIns="64000" lIns="64000" spcFirstLastPara="1" rIns="64000" wrap="square" tIns="64000">
                            <a:noAutofit/>
                          </wps:bodyPr>
                        </wps:wsp>
                        <wps:wsp>
                          <wps:cNvSpPr/>
                          <wps:cNvPr id="12" name="Shape 12"/>
                          <wps:spPr>
                            <a:xfrm>
                              <a:off x="2252562" y="204893"/>
                              <a:ext cx="160995" cy="91440"/>
                            </a:xfrm>
                            <a:custGeom>
                              <a:rect b="b" l="l" r="r" t="t"/>
                              <a:pathLst>
                                <a:path extrusionOk="0" h="120000" w="120000">
                                  <a:moveTo>
                                    <a:pt x="0" y="60000"/>
                                  </a:moveTo>
                                  <a:lnTo>
                                    <a:pt x="120000" y="60000"/>
                                  </a:lnTo>
                                </a:path>
                              </a:pathLst>
                            </a:custGeom>
                            <a:noFill/>
                            <a:ln cap="flat" cmpd="sng" w="9525">
                              <a:solidFill>
                                <a:srgbClr val="7EB859"/>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328270" y="249655"/>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4" name="Shape 14"/>
                          <wps:spPr>
                            <a:xfrm>
                              <a:off x="1421339" y="706"/>
                              <a:ext cx="833023" cy="499814"/>
                            </a:xfrm>
                            <a:prstGeom prst="rect">
                              <a:avLst/>
                            </a:prstGeom>
                            <a:solidFill>
                              <a:srgbClr val="80B859"/>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1421339" y="706"/>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Video Streaming</w:t>
                                </w:r>
                              </w:p>
                            </w:txbxContent>
                          </wps:txbx>
                          <wps:bodyPr anchorCtr="0" anchor="ctr" bIns="64000" lIns="64000" spcFirstLastPara="1" rIns="64000" wrap="square" tIns="64000">
                            <a:noAutofit/>
                          </wps:bodyPr>
                        </wps:wsp>
                        <wps:wsp>
                          <wps:cNvSpPr/>
                          <wps:cNvPr id="16" name="Shape 16"/>
                          <wps:spPr>
                            <a:xfrm>
                              <a:off x="3277181" y="204893"/>
                              <a:ext cx="160995" cy="91440"/>
                            </a:xfrm>
                            <a:custGeom>
                              <a:rect b="b" l="l" r="r" t="t"/>
                              <a:pathLst>
                                <a:path extrusionOk="0" h="120000" w="120000">
                                  <a:moveTo>
                                    <a:pt x="0" y="60000"/>
                                  </a:moveTo>
                                  <a:lnTo>
                                    <a:pt x="120000" y="60000"/>
                                  </a:lnTo>
                                </a:path>
                              </a:pathLst>
                            </a:custGeom>
                            <a:noFill/>
                            <a:ln cap="flat" cmpd="sng" w="9525">
                              <a:solidFill>
                                <a:srgbClr val="63B65A"/>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3352888" y="249655"/>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8" name="Shape 18"/>
                          <wps:spPr>
                            <a:xfrm>
                              <a:off x="2445957" y="706"/>
                              <a:ext cx="833023" cy="499814"/>
                            </a:xfrm>
                            <a:prstGeom prst="rect">
                              <a:avLst/>
                            </a:prstGeom>
                            <a:solidFill>
                              <a:srgbClr val="67B65A"/>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2445957" y="706"/>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Frame Extraction</w:t>
                                </w:r>
                              </w:p>
                            </w:txbxContent>
                          </wps:txbx>
                          <wps:bodyPr anchorCtr="0" anchor="ctr" bIns="64000" lIns="64000" spcFirstLastPara="1" rIns="64000" wrap="square" tIns="64000">
                            <a:noAutofit/>
                          </wps:bodyPr>
                        </wps:wsp>
                        <wps:wsp>
                          <wps:cNvSpPr/>
                          <wps:cNvPr id="20" name="Shape 20"/>
                          <wps:spPr>
                            <a:xfrm>
                              <a:off x="4301799" y="204893"/>
                              <a:ext cx="160995" cy="91440"/>
                            </a:xfrm>
                            <a:custGeom>
                              <a:rect b="b" l="l" r="r" t="t"/>
                              <a:pathLst>
                                <a:path extrusionOk="0" h="120000" w="120000">
                                  <a:moveTo>
                                    <a:pt x="0" y="60000"/>
                                  </a:moveTo>
                                  <a:lnTo>
                                    <a:pt x="120000" y="60000"/>
                                  </a:lnTo>
                                </a:path>
                              </a:pathLst>
                            </a:custGeom>
                            <a:noFill/>
                            <a:ln cap="flat" cmpd="sng" w="9525">
                              <a:solidFill>
                                <a:srgbClr val="5BB36A"/>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4377507" y="249655"/>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2" name="Shape 22"/>
                          <wps:spPr>
                            <a:xfrm>
                              <a:off x="3470576" y="706"/>
                              <a:ext cx="833023" cy="499814"/>
                            </a:xfrm>
                            <a:prstGeom prst="rect">
                              <a:avLst/>
                            </a:prstGeom>
                            <a:solidFill>
                              <a:srgbClr val="5AB463"/>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3470576" y="706"/>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Image Preprocessing</w:t>
                                </w:r>
                              </w:p>
                            </w:txbxContent>
                          </wps:txbx>
                          <wps:bodyPr anchorCtr="0" anchor="ctr" bIns="64000" lIns="64000" spcFirstLastPara="1" rIns="64000" wrap="square" tIns="64000">
                            <a:noAutofit/>
                          </wps:bodyPr>
                        </wps:wsp>
                        <wps:wsp>
                          <wps:cNvSpPr/>
                          <wps:cNvPr id="24" name="Shape 24"/>
                          <wps:spPr>
                            <a:xfrm>
                              <a:off x="813232" y="498720"/>
                              <a:ext cx="4098474" cy="160995"/>
                            </a:xfrm>
                            <a:custGeom>
                              <a:rect b="b" l="l" r="r" t="t"/>
                              <a:pathLst>
                                <a:path extrusionOk="0" h="120000" w="120000">
                                  <a:moveTo>
                                    <a:pt x="120000" y="0"/>
                                  </a:moveTo>
                                  <a:lnTo>
                                    <a:pt x="120000" y="72745"/>
                                  </a:lnTo>
                                  <a:lnTo>
                                    <a:pt x="0" y="72745"/>
                                  </a:lnTo>
                                  <a:lnTo>
                                    <a:pt x="0" y="120000"/>
                                  </a:lnTo>
                                </a:path>
                              </a:pathLst>
                            </a:custGeom>
                            <a:noFill/>
                            <a:ln cap="flat" cmpd="sng" w="9525">
                              <a:solidFill>
                                <a:srgbClr val="5CB183"/>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2759895" y="578259"/>
                              <a:ext cx="205147"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6" name="Shape 26"/>
                          <wps:spPr>
                            <a:xfrm>
                              <a:off x="4495195" y="706"/>
                              <a:ext cx="833023" cy="499814"/>
                            </a:xfrm>
                            <a:prstGeom prst="rect">
                              <a:avLst/>
                            </a:prstGeom>
                            <a:solidFill>
                              <a:srgbClr val="5BB27B"/>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4495195" y="706"/>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Object Detection</w:t>
                                </w:r>
                              </w:p>
                            </w:txbxContent>
                          </wps:txbx>
                          <wps:bodyPr anchorCtr="0" anchor="ctr" bIns="64000" lIns="64000" spcFirstLastPara="1" rIns="64000" wrap="square" tIns="64000">
                            <a:noAutofit/>
                          </wps:bodyPr>
                        </wps:wsp>
                        <wps:wsp>
                          <wps:cNvSpPr/>
                          <wps:cNvPr id="28" name="Shape 28"/>
                          <wps:spPr>
                            <a:xfrm>
                              <a:off x="1227943" y="896302"/>
                              <a:ext cx="160995" cy="91440"/>
                            </a:xfrm>
                            <a:custGeom>
                              <a:rect b="b" l="l" r="r" t="t"/>
                              <a:pathLst>
                                <a:path extrusionOk="0" h="120000" w="120000">
                                  <a:moveTo>
                                    <a:pt x="0" y="60000"/>
                                  </a:moveTo>
                                  <a:lnTo>
                                    <a:pt x="120000" y="60000"/>
                                  </a:lnTo>
                                </a:path>
                              </a:pathLst>
                            </a:custGeom>
                            <a:noFill/>
                            <a:ln cap="flat" cmpd="sng" w="9525">
                              <a:solidFill>
                                <a:srgbClr val="5CAF9A"/>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303651" y="941064"/>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0" name="Shape 30"/>
                          <wps:spPr>
                            <a:xfrm>
                              <a:off x="396720" y="692115"/>
                              <a:ext cx="833023" cy="499814"/>
                            </a:xfrm>
                            <a:prstGeom prst="rect">
                              <a:avLst/>
                            </a:prstGeom>
                            <a:solidFill>
                              <a:srgbClr val="5DB090"/>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396720" y="692115"/>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Multi-object Tracking</w:t>
                                </w:r>
                              </w:p>
                            </w:txbxContent>
                          </wps:txbx>
                          <wps:bodyPr anchorCtr="0" anchor="ctr" bIns="64000" lIns="64000" spcFirstLastPara="1" rIns="64000" wrap="square" tIns="64000">
                            <a:noAutofit/>
                          </wps:bodyPr>
                        </wps:wsp>
                        <wps:wsp>
                          <wps:cNvSpPr/>
                          <wps:cNvPr id="32" name="Shape 32"/>
                          <wps:spPr>
                            <a:xfrm>
                              <a:off x="2252562" y="896302"/>
                              <a:ext cx="160995" cy="91440"/>
                            </a:xfrm>
                            <a:custGeom>
                              <a:rect b="b" l="l" r="r" t="t"/>
                              <a:pathLst>
                                <a:path extrusionOk="0" h="120000" w="120000">
                                  <a:moveTo>
                                    <a:pt x="0" y="60000"/>
                                  </a:moveTo>
                                  <a:lnTo>
                                    <a:pt x="120000" y="60000"/>
                                  </a:lnTo>
                                </a:path>
                              </a:pathLst>
                            </a:custGeom>
                            <a:noFill/>
                            <a:ln cap="flat" cmpd="sng" w="9525">
                              <a:solidFill>
                                <a:srgbClr val="5DAAAD"/>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2328270" y="941064"/>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4" name="Shape 34"/>
                          <wps:spPr>
                            <a:xfrm>
                              <a:off x="1421339" y="692115"/>
                              <a:ext cx="833023" cy="499814"/>
                            </a:xfrm>
                            <a:prstGeom prst="rect">
                              <a:avLst/>
                            </a:prstGeom>
                            <a:solidFill>
                              <a:srgbClr val="5DAEA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1421339" y="692115"/>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Behavior Analysis</w:t>
                                </w:r>
                              </w:p>
                            </w:txbxContent>
                          </wps:txbx>
                          <wps:bodyPr anchorCtr="0" anchor="ctr" bIns="64000" lIns="64000" spcFirstLastPara="1" rIns="64000" wrap="square" tIns="64000">
                            <a:noAutofit/>
                          </wps:bodyPr>
                        </wps:wsp>
                        <wps:wsp>
                          <wps:cNvSpPr/>
                          <wps:cNvPr id="36" name="Shape 36"/>
                          <wps:spPr>
                            <a:xfrm>
                              <a:off x="3277181" y="896302"/>
                              <a:ext cx="160995" cy="91440"/>
                            </a:xfrm>
                            <a:custGeom>
                              <a:rect b="b" l="l" r="r" t="t"/>
                              <a:pathLst>
                                <a:path extrusionOk="0" h="120000" w="120000">
                                  <a:moveTo>
                                    <a:pt x="0" y="60000"/>
                                  </a:moveTo>
                                  <a:lnTo>
                                    <a:pt x="120000" y="60000"/>
                                  </a:lnTo>
                                </a:path>
                              </a:pathLst>
                            </a:custGeom>
                            <a:noFill/>
                            <a:ln cap="flat" cmpd="sng" w="9525">
                              <a:solidFill>
                                <a:srgbClr val="5F93AA"/>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3352888" y="941064"/>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38" name="Shape 38"/>
                          <wps:spPr>
                            <a:xfrm>
                              <a:off x="2445957" y="692115"/>
                              <a:ext cx="833023" cy="499814"/>
                            </a:xfrm>
                            <a:prstGeom prst="rect">
                              <a:avLst/>
                            </a:prstGeom>
                            <a:solidFill>
                              <a:srgbClr val="5EA0AC"/>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2445957" y="692115"/>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Event Detection</w:t>
                                </w:r>
                              </w:p>
                            </w:txbxContent>
                          </wps:txbx>
                          <wps:bodyPr anchorCtr="0" anchor="ctr" bIns="64000" lIns="64000" spcFirstLastPara="1" rIns="64000" wrap="square" tIns="64000">
                            <a:noAutofit/>
                          </wps:bodyPr>
                        </wps:wsp>
                        <wps:wsp>
                          <wps:cNvSpPr/>
                          <wps:cNvPr id="40" name="Shape 40"/>
                          <wps:spPr>
                            <a:xfrm>
                              <a:off x="4301799" y="896302"/>
                              <a:ext cx="160995" cy="91440"/>
                            </a:xfrm>
                            <a:custGeom>
                              <a:rect b="b" l="l" r="r" t="t"/>
                              <a:pathLst>
                                <a:path extrusionOk="0" h="120000" w="120000">
                                  <a:moveTo>
                                    <a:pt x="0" y="60000"/>
                                  </a:moveTo>
                                  <a:lnTo>
                                    <a:pt x="120000" y="60000"/>
                                  </a:lnTo>
                                </a:path>
                              </a:pathLst>
                            </a:custGeom>
                            <a:noFill/>
                            <a:ln cap="flat" cmpd="sng" w="9525">
                              <a:solidFill>
                                <a:srgbClr val="607CA8"/>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4377507" y="941064"/>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42" name="Shape 42"/>
                          <wps:spPr>
                            <a:xfrm>
                              <a:off x="3470576" y="692115"/>
                              <a:ext cx="833023" cy="499814"/>
                            </a:xfrm>
                            <a:prstGeom prst="rect">
                              <a:avLst/>
                            </a:prstGeom>
                            <a:solidFill>
                              <a:srgbClr val="5F8AA9"/>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3470576" y="692115"/>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Risk Assessment</w:t>
                                </w:r>
                              </w:p>
                            </w:txbxContent>
                          </wps:txbx>
                          <wps:bodyPr anchorCtr="0" anchor="ctr" bIns="64000" lIns="64000" spcFirstLastPara="1" rIns="64000" wrap="square" tIns="64000">
                            <a:noAutofit/>
                          </wps:bodyPr>
                        </wps:wsp>
                        <wps:wsp>
                          <wps:cNvSpPr/>
                          <wps:cNvPr id="44" name="Shape 44"/>
                          <wps:spPr>
                            <a:xfrm>
                              <a:off x="813232" y="1190129"/>
                              <a:ext cx="4098474" cy="160995"/>
                            </a:xfrm>
                            <a:custGeom>
                              <a:rect b="b" l="l" r="r" t="t"/>
                              <a:pathLst>
                                <a:path extrusionOk="0" h="120000" w="120000">
                                  <a:moveTo>
                                    <a:pt x="120000" y="0"/>
                                  </a:moveTo>
                                  <a:lnTo>
                                    <a:pt x="120000" y="72745"/>
                                  </a:lnTo>
                                  <a:lnTo>
                                    <a:pt x="0" y="72745"/>
                                  </a:lnTo>
                                  <a:lnTo>
                                    <a:pt x="0" y="120000"/>
                                  </a:lnTo>
                                </a:path>
                              </a:pathLst>
                            </a:custGeom>
                            <a:noFill/>
                            <a:ln cap="flat" cmpd="sng" w="9525">
                              <a:solidFill>
                                <a:srgbClr val="6169A5"/>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2759895" y="1269669"/>
                              <a:ext cx="205147"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46" name="Shape 46"/>
                          <wps:spPr>
                            <a:xfrm>
                              <a:off x="4495195" y="692115"/>
                              <a:ext cx="833023" cy="499814"/>
                            </a:xfrm>
                            <a:prstGeom prst="rect">
                              <a:avLst/>
                            </a:prstGeom>
                            <a:solidFill>
                              <a:srgbClr val="6078A8"/>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4495195" y="692115"/>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Alert Generation</w:t>
                                </w:r>
                              </w:p>
                            </w:txbxContent>
                          </wps:txbx>
                          <wps:bodyPr anchorCtr="0" anchor="ctr" bIns="64000" lIns="64000" spcFirstLastPara="1" rIns="64000" wrap="square" tIns="64000">
                            <a:noAutofit/>
                          </wps:bodyPr>
                        </wps:wsp>
                        <wps:wsp>
                          <wps:cNvSpPr/>
                          <wps:cNvPr id="48" name="Shape 48"/>
                          <wps:spPr>
                            <a:xfrm>
                              <a:off x="1227943" y="1587711"/>
                              <a:ext cx="160995" cy="91440"/>
                            </a:xfrm>
                            <a:custGeom>
                              <a:rect b="b" l="l" r="r" t="t"/>
                              <a:pathLst>
                                <a:path extrusionOk="0" h="120000" w="120000">
                                  <a:moveTo>
                                    <a:pt x="0" y="60000"/>
                                  </a:moveTo>
                                  <a:lnTo>
                                    <a:pt x="120000" y="60000"/>
                                  </a:lnTo>
                                </a:path>
                              </a:pathLst>
                            </a:custGeom>
                            <a:noFill/>
                            <a:ln cap="flat" cmpd="sng" w="9525">
                              <a:solidFill>
                                <a:srgbClr val="6D61A4"/>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1303651" y="1632473"/>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0" name="Shape 50"/>
                          <wps:spPr>
                            <a:xfrm>
                              <a:off x="396720" y="1383524"/>
                              <a:ext cx="833023" cy="499814"/>
                            </a:xfrm>
                            <a:prstGeom prst="rect">
                              <a:avLst/>
                            </a:prstGeom>
                            <a:solidFill>
                              <a:srgbClr val="6165A5"/>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396720" y="1383524"/>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Database</w:t>
                                </w:r>
                              </w:p>
                            </w:txbxContent>
                          </wps:txbx>
                          <wps:bodyPr anchorCtr="0" anchor="ctr" bIns="64000" lIns="64000" spcFirstLastPara="1" rIns="64000" wrap="square" tIns="64000">
                            <a:noAutofit/>
                          </wps:bodyPr>
                        </wps:wsp>
                        <wps:wsp>
                          <wps:cNvSpPr/>
                          <wps:cNvPr id="52" name="Shape 52"/>
                          <wps:spPr>
                            <a:xfrm>
                              <a:off x="2252562" y="1587711"/>
                              <a:ext cx="160995" cy="91440"/>
                            </a:xfrm>
                            <a:custGeom>
                              <a:rect b="b" l="l" r="r" t="t"/>
                              <a:pathLst>
                                <a:path extrusionOk="0" h="120000" w="120000">
                                  <a:moveTo>
                                    <a:pt x="0" y="60000"/>
                                  </a:moveTo>
                                  <a:lnTo>
                                    <a:pt x="120000" y="60000"/>
                                  </a:lnTo>
                                </a:path>
                              </a:pathLst>
                            </a:custGeom>
                            <a:noFill/>
                            <a:ln cap="flat" cmpd="sng" w="9525">
                              <a:solidFill>
                                <a:srgbClr val="7F63A1"/>
                              </a:solidFill>
                              <a:prstDash val="solid"/>
                              <a:round/>
                              <a:headEnd len="sm" w="sm" type="none"/>
                              <a:tailEnd len="med" w="med" type="stealth"/>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2328270" y="1632473"/>
                              <a:ext cx="9579" cy="191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4" name="Shape 54"/>
                          <wps:spPr>
                            <a:xfrm>
                              <a:off x="1421339" y="1383524"/>
                              <a:ext cx="833023" cy="499814"/>
                            </a:xfrm>
                            <a:prstGeom prst="rect">
                              <a:avLst/>
                            </a:prstGeom>
                            <a:solidFill>
                              <a:srgbClr val="6E62A3"/>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1421339" y="1383524"/>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REST API</w:t>
                                </w:r>
                              </w:p>
                            </w:txbxContent>
                          </wps:txbx>
                          <wps:bodyPr anchorCtr="0" anchor="ctr" bIns="64000" lIns="64000" spcFirstLastPara="1" rIns="64000" wrap="square" tIns="64000">
                            <a:noAutofit/>
                          </wps:bodyPr>
                        </wps:wsp>
                        <wps:wsp>
                          <wps:cNvSpPr/>
                          <wps:cNvPr id="56" name="Shape 56"/>
                          <wps:spPr>
                            <a:xfrm>
                              <a:off x="2445957" y="1383524"/>
                              <a:ext cx="833023" cy="499814"/>
                            </a:xfrm>
                            <a:prstGeom prst="rect">
                              <a:avLst/>
                            </a:prstGeom>
                            <a:solidFill>
                              <a:srgbClr val="7F63A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7" name="Shape 57"/>
                          <wps:spPr>
                            <a:xfrm>
                              <a:off x="2445957" y="1383524"/>
                              <a:ext cx="833023" cy="4998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Web Dashboard</w:t>
                                </w:r>
                              </w:p>
                            </w:txbxContent>
                          </wps:txbx>
                          <wps:bodyPr anchorCtr="0" anchor="ctr" bIns="64000" lIns="64000" spcFirstLastPara="1" rIns="64000" wrap="square" tIns="64000">
                            <a:noAutofit/>
                          </wps:bodyPr>
                        </wps:wsp>
                      </wpg:grpSp>
                    </wpg:wgp>
                  </a:graphicData>
                </a:graphic>
              </wp:inline>
            </w:drawing>
          </mc:Choice>
          <mc:Fallback>
            <w:drawing>
              <wp:inline distB="0" distT="0" distL="0" distR="0">
                <wp:extent cx="5724939" cy="188404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724939" cy="18840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Modules:</w:t>
      </w:r>
    </w:p>
    <w:tbl>
      <w:tblPr>
        <w:tblStyle w:val="Table3"/>
        <w:tblW w:w="963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2323"/>
        <w:gridCol w:w="2826"/>
        <w:gridCol w:w="2125"/>
        <w:gridCol w:w="2365"/>
        <w:tblGridChange w:id="0">
          <w:tblGrid>
            <w:gridCol w:w="2323"/>
            <w:gridCol w:w="2826"/>
            <w:gridCol w:w="2125"/>
            <w:gridCol w:w="2365"/>
          </w:tblGrid>
        </w:tblGridChange>
      </w:tblGrid>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Acquisition</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RTSP video streams</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Stream</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Frames</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Preprocessing</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Resize, normalize, ROI extraction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Processed Frames</w:t>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persons and vehicles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Images</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Bounding Boxes</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object IDs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Results</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Trajectories</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 Analysis</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movement patterns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Tracks</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Information</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Detection</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abnormal events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Activities</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Events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Module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notifications</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Module</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metadata</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Records</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Dashboard</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 results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Data</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w:t>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Core Functions:</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AI subsystem includes:</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 Detection</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Detection</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Intrusion Detection</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Loitering Detection</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of Interest (ROI) Monitoring</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Motion Analysis</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 Classification</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Scoring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w:t>
      </w:r>
    </w:p>
    <w:tbl>
      <w:tblPr>
        <w:tblStyle w:val="Table4"/>
        <w:tblW w:w="6132.0" w:type="dxa"/>
        <w:jc w:val="left"/>
        <w:tblLayout w:type="fixed"/>
        <w:tblLook w:val="04A0"/>
      </w:tblPr>
      <w:tblGrid>
        <w:gridCol w:w="3538"/>
        <w:gridCol w:w="2594"/>
        <w:tblGridChange w:id="0">
          <w:tblGrid>
            <w:gridCol w:w="3538"/>
            <w:gridCol w:w="2594"/>
          </w:tblGrid>
        </w:tblGridChange>
      </w:tblGrid>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YOLOv11</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ByteTrack</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Detector</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RT-DETR</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Pose Estimation</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YOLO-Pose</w:t>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 (Optional)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PaddleOCR</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Segmentation (Optional)</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YOLO-Seg</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will compare YOLOv11 and RT-DETR in terms of accuracy and inference speed.</w:t>
      </w:r>
    </w:p>
    <w:p w:rsidR="00000000" w:rsidDel="00000000" w:rsidP="00000000" w:rsidRDefault="00000000" w:rsidRPr="00000000" w14:paraId="000000B2">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B3">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48" w:right="0" w:hanging="293.9999999999999"/>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Methodology: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Collection: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Datasets will be collected from:</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VisDrone Dataset</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 Dataset</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Images Dataset</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MOT17 Dataset</w:t>
      </w:r>
    </w:p>
    <w:p w:rsidR="00000000" w:rsidDel="00000000" w:rsidP="00000000" w:rsidRDefault="00000000" w:rsidRPr="00000000" w14:paraId="000000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PETS2009</w:t>
      </w:r>
    </w:p>
    <w:p w:rsidR="00000000" w:rsidDel="00000000" w:rsidP="00000000" w:rsidRDefault="00000000" w:rsidRPr="00000000" w14:paraId="000000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surveillance videos captured in residential environments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annotation will be performed using Label Studio or CVAT.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Preprocessing: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preprocessing pipeline includes: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resizing</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normalization</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 reduction</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balancing</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ROI extraction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Selection: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 AI models include:</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YOLOv11</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RT-DETR</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ByteTrack</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YOLO-Pose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 criteria include:</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accuracy</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performance</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efficiency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Training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strategy includes:</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Stopping</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Training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Functions</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Bounding Box Loss</w:t>
      </w:r>
    </w:p>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Loss</w:t>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Objectness Loss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AdamW</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SGD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Metrics</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mAP@0.5</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mAP@0.5:0.95</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Fine-tuning / Customization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models will be fine-tuned using residential surveillance datasets to improve performance under different lighting conditions, camera viewpoints, and environmental scenarios.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event detection rules will also be developed for:</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Intrusion</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Loitering</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Restricted-area violations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will be evaluated based 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AI Performance</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System Performance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utilization</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utilization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User Evaluation</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correctness</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effectiveness</w:t>
      </w:r>
    </w:p>
    <w:p w:rsidR="00000000" w:rsidDel="00000000" w:rsidP="00000000" w:rsidRDefault="00000000" w:rsidRPr="00000000" w14:paraId="000000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usability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Strategy</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technologies include:</w:t>
      </w:r>
    </w:p>
    <w:p w:rsidR="00000000" w:rsidDel="00000000" w:rsidP="00000000" w:rsidRDefault="00000000" w:rsidRPr="00000000" w14:paraId="000000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r>
    </w:p>
    <w:p w:rsidR="00000000" w:rsidDel="00000000" w:rsidP="00000000" w:rsidRDefault="00000000" w:rsidRPr="00000000" w14:paraId="000000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p>
    <w:p w:rsidR="00000000" w:rsidDel="00000000" w:rsidP="00000000" w:rsidRDefault="00000000" w:rsidRPr="00000000" w14:paraId="000001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w:t>
      </w:r>
    </w:p>
    <w:p w:rsidR="00000000" w:rsidDel="00000000" w:rsidP="00000000" w:rsidRDefault="00000000" w:rsidRPr="00000000" w14:paraId="000001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(optional)</w:t>
      </w:r>
    </w:p>
    <w:p w:rsidR="00000000" w:rsidDel="00000000" w:rsidP="00000000" w:rsidRDefault="00000000" w:rsidRPr="00000000" w14:paraId="000001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w:t>
      </w:r>
    </w:p>
    <w:p w:rsidR="00000000" w:rsidDel="00000000" w:rsidP="00000000" w:rsidRDefault="00000000" w:rsidRPr="00000000" w14:paraId="000001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w:t>
      </w:r>
    </w:p>
    <w:p w:rsidR="00000000" w:rsidDel="00000000" w:rsidP="00000000" w:rsidRDefault="00000000" w:rsidRPr="00000000" w14:paraId="000001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 Server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Applications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can be applied to:</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Residential communities</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Apartment buildings</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cities</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 buildings</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Industrial parks</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Warehouses</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Parking lots</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Shopping malls</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Educational campuses</w:t>
      </w:r>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Hospitals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reduces manual monitoring efforts, improves incident response time, and enhances overall public safety.</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Outcomes</w:t>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object detection model</w:t>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event detection model</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Annotated surveillance dataset</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RESTful API</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monitoring dashboard</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deployment package</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w:t>
      </w:r>
    </w:p>
    <w:p w:rsidR="00000000" w:rsidDel="00000000" w:rsidP="00000000" w:rsidRDefault="00000000" w:rsidRPr="00000000" w14:paraId="000001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manual</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evaluation report</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paper (optional)</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 Deliverables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Documents</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Theoretical Background</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Methodology</w:t>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Specification</w:t>
      </w:r>
    </w:p>
    <w:p w:rsidR="00000000" w:rsidDel="00000000" w:rsidP="00000000" w:rsidRDefault="00000000" w:rsidRPr="00000000" w14:paraId="000001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w:t>
      </w:r>
    </w:p>
    <w:p w:rsidR="00000000" w:rsidDel="00000000" w:rsidP="00000000" w:rsidRDefault="00000000" w:rsidRPr="00000000" w14:paraId="000001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Manual</w:t>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Guide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Software Products</w:t>
      </w:r>
    </w:p>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AI Model</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Weights</w:t>
      </w:r>
    </w:p>
    <w:p w:rsidR="00000000" w:rsidDel="00000000" w:rsidP="00000000" w:rsidRDefault="00000000" w:rsidRPr="00000000" w14:paraId="000001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w:t>
      </w:r>
    </w:p>
    <w:p w:rsidR="00000000" w:rsidDel="00000000" w:rsidP="00000000" w:rsidRDefault="00000000" w:rsidRPr="00000000" w14:paraId="000001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 API</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Deployment Package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Experimental Results</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Accuracy Report</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 Comparison</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Studies</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Videos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Research Publications (Optional)</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conference paper or journal manuscript describing the proposed intelligent surveillance framework and experimental evaluation.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48" w:right="0" w:hanging="293.9999999999999"/>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p>
    <w:tbl>
      <w:tblPr>
        <w:tblStyle w:val="Table5"/>
        <w:tblW w:w="9639.0" w:type="dxa"/>
        <w:jc w:val="left"/>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3707"/>
        <w:gridCol w:w="5932"/>
        <w:tblGridChange w:id="0">
          <w:tblGrid>
            <w:gridCol w:w="3707"/>
            <w:gridCol w:w="5932"/>
          </w:tblGrid>
        </w:tblGridChange>
      </w:tblGrid>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Technologies</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Languages</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JavaScript, SQL</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Frameworks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Ultralytics YOLO, OpenCV, Torchvision</w:t>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Frameworks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Flask</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HTML5, CSS3, Bootstrap</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SQLite</w:t>
            </w:r>
          </w:p>
        </w:tc>
      </w:tr>
      <w:tr>
        <w:trPr>
          <w:cantSplit w:val="0"/>
          <w:tblHeader w:val="0"/>
        </w:trPr>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Technologies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ONNX Runtime, TensorRT (optional), Nginx</w:t>
            </w:r>
          </w:p>
        </w:tc>
      </w:tr>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Monitoring &amp; Testing Tools</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Grafana, Postman, GitHub Actions</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14C">
      <w:pPr>
        <w:spacing w:after="120" w:before="120" w:lineRule="auto"/>
        <w:rPr/>
      </w:pPr>
      <w:r w:rsidDel="00000000" w:rsidR="00000000" w:rsidRPr="00000000">
        <w:rPr>
          <w:rtl w:val="0"/>
        </w:rPr>
        <w:t xml:space="preserve">5. References</w:t>
      </w:r>
    </w:p>
    <w:p w:rsidR="00000000" w:rsidDel="00000000" w:rsidP="00000000" w:rsidRDefault="00000000" w:rsidRPr="00000000" w14:paraId="0000014D">
      <w:pPr>
        <w:spacing w:after="120" w:before="120" w:lineRule="auto"/>
        <w:rPr/>
      </w:pPr>
      <w:r w:rsidDel="00000000" w:rsidR="00000000" w:rsidRPr="00000000">
        <w:rPr>
          <w:rtl w:val="0"/>
        </w:rPr>
      </w:r>
    </w:p>
    <w:tbl>
      <w:tblPr>
        <w:tblStyle w:val="Table6"/>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14E">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14F">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150">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151">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152">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153">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15/04/2026</w:t>
            </w:r>
          </w:p>
          <w:p w:rsidR="00000000" w:rsidDel="00000000" w:rsidP="00000000" w:rsidRDefault="00000000" w:rsidRPr="00000000" w14:paraId="00000154">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155">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156">
            <w:pPr>
              <w:jc w:val="center"/>
              <w:rPr>
                <w:i w:val="1"/>
                <w:iCs w:val="1"/>
              </w:rPr>
            </w:pPr>
            <w:r w:rsidDel="00000000" w:rsidR="00000000" w:rsidRPr="00000000">
              <w:rPr>
                <w:rtl w:val="0"/>
              </w:rPr>
            </w:r>
          </w:p>
        </w:tc>
      </w:tr>
    </w:tbl>
    <w:p w:rsidR="00000000" w:rsidDel="00000000" w:rsidP="00000000" w:rsidRDefault="00000000" w:rsidRPr="00000000" w14:paraId="00000157">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59">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94" w:hanging="360"/>
      </w:pPr>
      <w:rPr>
        <w:rFonts w:ascii="Courier New" w:cs="Courier New" w:eastAsia="Courier New" w:hAnsi="Courier New"/>
        <w:sz w:val="22"/>
        <w:szCs w:val="22"/>
      </w:rPr>
    </w:lvl>
    <w:lvl w:ilvl="1">
      <w:start w:val="1"/>
      <w:numFmt w:val="bullet"/>
      <w:lvlText w:val="o"/>
      <w:lvlJc w:val="left"/>
      <w:pPr>
        <w:ind w:left="1014" w:hanging="360"/>
      </w:pPr>
      <w:rPr>
        <w:rFonts w:ascii="Courier New" w:cs="Courier New" w:eastAsia="Courier New" w:hAnsi="Courier New"/>
      </w:rPr>
    </w:lvl>
    <w:lvl w:ilvl="2">
      <w:start w:val="1"/>
      <w:numFmt w:val="bullet"/>
      <w:lvlText w:val="▪"/>
      <w:lvlJc w:val="left"/>
      <w:pPr>
        <w:ind w:left="1734" w:hanging="360"/>
      </w:pPr>
      <w:rPr>
        <w:rFonts w:ascii="Noto Sans Symbols" w:cs="Noto Sans Symbols" w:eastAsia="Noto Sans Symbols" w:hAnsi="Noto Sans Symbols"/>
      </w:rPr>
    </w:lvl>
    <w:lvl w:ilvl="3">
      <w:start w:val="1"/>
      <w:numFmt w:val="bullet"/>
      <w:lvlText w:val="●"/>
      <w:lvlJc w:val="left"/>
      <w:pPr>
        <w:ind w:left="2454" w:hanging="360"/>
      </w:pPr>
      <w:rPr>
        <w:rFonts w:ascii="Noto Sans Symbols" w:cs="Noto Sans Symbols" w:eastAsia="Noto Sans Symbols" w:hAnsi="Noto Sans Symbols"/>
      </w:rPr>
    </w:lvl>
    <w:lvl w:ilvl="4">
      <w:start w:val="1"/>
      <w:numFmt w:val="bullet"/>
      <w:lvlText w:val="o"/>
      <w:lvlJc w:val="left"/>
      <w:pPr>
        <w:ind w:left="3174" w:hanging="360"/>
      </w:pPr>
      <w:rPr>
        <w:rFonts w:ascii="Courier New" w:cs="Courier New" w:eastAsia="Courier New" w:hAnsi="Courier New"/>
      </w:rPr>
    </w:lvl>
    <w:lvl w:ilvl="5">
      <w:start w:val="1"/>
      <w:numFmt w:val="bullet"/>
      <w:lvlText w:val="▪"/>
      <w:lvlJc w:val="left"/>
      <w:pPr>
        <w:ind w:left="3894" w:hanging="360"/>
      </w:pPr>
      <w:rPr>
        <w:rFonts w:ascii="Noto Sans Symbols" w:cs="Noto Sans Symbols" w:eastAsia="Noto Sans Symbols" w:hAnsi="Noto Sans Symbols"/>
      </w:rPr>
    </w:lvl>
    <w:lvl w:ilvl="6">
      <w:start w:val="1"/>
      <w:numFmt w:val="bullet"/>
      <w:lvlText w:val="●"/>
      <w:lvlJc w:val="left"/>
      <w:pPr>
        <w:ind w:left="4614" w:hanging="360"/>
      </w:pPr>
      <w:rPr>
        <w:rFonts w:ascii="Noto Sans Symbols" w:cs="Noto Sans Symbols" w:eastAsia="Noto Sans Symbols" w:hAnsi="Noto Sans Symbols"/>
      </w:rPr>
    </w:lvl>
    <w:lvl w:ilvl="7">
      <w:start w:val="1"/>
      <w:numFmt w:val="bullet"/>
      <w:lvlText w:val="o"/>
      <w:lvlJc w:val="left"/>
      <w:pPr>
        <w:ind w:left="5334" w:hanging="360"/>
      </w:pPr>
      <w:rPr>
        <w:rFonts w:ascii="Courier New" w:cs="Courier New" w:eastAsia="Courier New" w:hAnsi="Courier New"/>
      </w:rPr>
    </w:lvl>
    <w:lvl w:ilvl="8">
      <w:start w:val="1"/>
      <w:numFmt w:val="bullet"/>
      <w:lvlText w:val="▪"/>
      <w:lvlJc w:val="left"/>
      <w:pPr>
        <w:ind w:left="6054" w:hanging="360"/>
      </w:pPr>
      <w:rPr>
        <w:rFonts w:ascii="Noto Sans Symbols" w:cs="Noto Sans Symbols" w:eastAsia="Noto Sans Symbols" w:hAnsi="Noto Sans Symbols"/>
      </w:rPr>
    </w:lvl>
  </w:abstractNum>
  <w:abstractNum w:abstractNumId="3">
    <w:lvl w:ilvl="0">
      <w:start w:val="1"/>
      <w:numFmt w:val="bullet"/>
      <w:lvlText w:val="o"/>
      <w:lvlJc w:val="left"/>
      <w:pPr>
        <w:ind w:left="1014" w:hanging="360"/>
      </w:pPr>
      <w:rPr>
        <w:rFonts w:ascii="Courier New" w:cs="Courier New" w:eastAsia="Courier New" w:hAnsi="Courier New"/>
      </w:rPr>
    </w:lvl>
    <w:lvl w:ilvl="1">
      <w:start w:val="1"/>
      <w:numFmt w:val="bullet"/>
      <w:lvlText w:val="o"/>
      <w:lvlJc w:val="left"/>
      <w:pPr>
        <w:ind w:left="1734" w:hanging="360"/>
      </w:pPr>
      <w:rPr>
        <w:rFonts w:ascii="Courier New" w:cs="Courier New" w:eastAsia="Courier New" w:hAnsi="Courier New"/>
      </w:rPr>
    </w:lvl>
    <w:lvl w:ilvl="2">
      <w:start w:val="1"/>
      <w:numFmt w:val="bullet"/>
      <w:lvlText w:val="▪"/>
      <w:lvlJc w:val="left"/>
      <w:pPr>
        <w:ind w:left="2454" w:hanging="360"/>
      </w:pPr>
      <w:rPr>
        <w:rFonts w:ascii="Noto Sans Symbols" w:cs="Noto Sans Symbols" w:eastAsia="Noto Sans Symbols" w:hAnsi="Noto Sans Symbols"/>
      </w:rPr>
    </w:lvl>
    <w:lvl w:ilvl="3">
      <w:start w:val="1"/>
      <w:numFmt w:val="bullet"/>
      <w:lvlText w:val="●"/>
      <w:lvlJc w:val="left"/>
      <w:pPr>
        <w:ind w:left="3174" w:hanging="360"/>
      </w:pPr>
      <w:rPr>
        <w:rFonts w:ascii="Noto Sans Symbols" w:cs="Noto Sans Symbols" w:eastAsia="Noto Sans Symbols" w:hAnsi="Noto Sans Symbols"/>
      </w:rPr>
    </w:lvl>
    <w:lvl w:ilvl="4">
      <w:start w:val="1"/>
      <w:numFmt w:val="bullet"/>
      <w:lvlText w:val="o"/>
      <w:lvlJc w:val="left"/>
      <w:pPr>
        <w:ind w:left="3894" w:hanging="360"/>
      </w:pPr>
      <w:rPr>
        <w:rFonts w:ascii="Courier New" w:cs="Courier New" w:eastAsia="Courier New" w:hAnsi="Courier New"/>
      </w:rPr>
    </w:lvl>
    <w:lvl w:ilvl="5">
      <w:start w:val="1"/>
      <w:numFmt w:val="bullet"/>
      <w:lvlText w:val="▪"/>
      <w:lvlJc w:val="left"/>
      <w:pPr>
        <w:ind w:left="4614" w:hanging="360"/>
      </w:pPr>
      <w:rPr>
        <w:rFonts w:ascii="Noto Sans Symbols" w:cs="Noto Sans Symbols" w:eastAsia="Noto Sans Symbols" w:hAnsi="Noto Sans Symbols"/>
      </w:rPr>
    </w:lvl>
    <w:lvl w:ilvl="6">
      <w:start w:val="1"/>
      <w:numFmt w:val="bullet"/>
      <w:lvlText w:val="●"/>
      <w:lvlJc w:val="left"/>
      <w:pPr>
        <w:ind w:left="5334" w:hanging="360"/>
      </w:pPr>
      <w:rPr>
        <w:rFonts w:ascii="Noto Sans Symbols" w:cs="Noto Sans Symbols" w:eastAsia="Noto Sans Symbols" w:hAnsi="Noto Sans Symbols"/>
      </w:rPr>
    </w:lvl>
    <w:lvl w:ilvl="7">
      <w:start w:val="1"/>
      <w:numFmt w:val="bullet"/>
      <w:lvlText w:val="o"/>
      <w:lvlJc w:val="left"/>
      <w:pPr>
        <w:ind w:left="6054" w:hanging="360"/>
      </w:pPr>
      <w:rPr>
        <w:rFonts w:ascii="Courier New" w:cs="Courier New" w:eastAsia="Courier New" w:hAnsi="Courier New"/>
      </w:rPr>
    </w:lvl>
    <w:lvl w:ilvl="8">
      <w:start w:val="1"/>
      <w:numFmt w:val="bullet"/>
      <w:lvlText w:val="▪"/>
      <w:lvlJc w:val="left"/>
      <w:pPr>
        <w:ind w:left="6774" w:hanging="360"/>
      </w:pPr>
      <w:rPr>
        <w:rFonts w:ascii="Noto Sans Symbols" w:cs="Noto Sans Symbols" w:eastAsia="Noto Sans Symbols" w:hAnsi="Noto Sans Symbols"/>
      </w:rPr>
    </w:lvl>
  </w:abstractNum>
  <w:abstractNum w:abstractNumId="4">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abstractNum w:abstractNumId="5">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pPr>
        <w:jc w:val="right"/>
      </w:pPr>
      <w:rPr>
        <w:rFonts w:ascii="Calibri" w:cs="Calibri" w:eastAsia="Calibri" w:hAnsi="Calibri"/>
        <w:i w:val="1"/>
        <w:iCs w:val="1"/>
        <w:sz w:val="26"/>
        <w:szCs w:val="26"/>
      </w:rPr>
      <w:tcPr>
        <w:tcBorders>
          <w:right w:color="7f7f7f" w:space="0" w:sz="4" w:val="single"/>
        </w:tcBorders>
        <w:shd w:fill="ffffff" w:val="clear"/>
      </w:tcPr>
    </w:tblStylePr>
    <w:tblStylePr w:type="firstRow">
      <w:rPr>
        <w:rFonts w:ascii="Calibri" w:cs="Calibri" w:eastAsia="Calibri" w:hAnsi="Calibri"/>
        <w:i w:val="1"/>
        <w:iCs w:val="1"/>
        <w:sz w:val="26"/>
        <w:szCs w:val="26"/>
      </w:rPr>
      <w:tcPr>
        <w:tcBorders>
          <w:bottom w:color="7f7f7f" w:space="0" w:sz="4" w:val="single"/>
        </w:tcBorders>
        <w:shd w:fill="ffffff" w:val="clear"/>
      </w:tcPr>
    </w:tblStylePr>
    <w:tblStylePr w:type="lastCol">
      <w:rPr>
        <w:rFonts w:ascii="Calibri" w:cs="Calibri" w:eastAsia="Calibri" w:hAnsi="Calibri"/>
        <w:i w:val="1"/>
        <w:iCs w:val="1"/>
        <w:sz w:val="26"/>
        <w:szCs w:val="26"/>
      </w:rPr>
      <w:tcPr>
        <w:tcBorders>
          <w:left w:color="7f7f7f" w:space="0" w:sz="4" w:val="single"/>
        </w:tcBorders>
        <w:shd w:fill="ffffff" w:val="clear"/>
      </w:tcPr>
    </w:tblStylePr>
    <w:tblStylePr w:type="lastRow">
      <w:rPr>
        <w:rFonts w:ascii="Calibri" w:cs="Calibri" w:eastAsia="Calibri" w:hAnsi="Calibri"/>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b2a1c7" w:space="0" w:sz="4" w:val="single"/>
        </w:tcBorders>
      </w:tcPr>
    </w:tblStylePr>
    <w:tblStylePr w:type="nwCell">
      <w:tcPr>
        <w:tcBorders>
          <w:bottom w:color="b2a1c7" w:space="0" w:sz="4" w:val="single"/>
        </w:tcBorders>
      </w:tcPr>
    </w:tblStylePr>
    <w:tblStylePr w:type="seCell">
      <w:tcPr>
        <w:tcBorders>
          <w:top w:color="b2a1c7" w:space="0" w:sz="4" w:val="single"/>
        </w:tcBorders>
      </w:tcPr>
    </w:tblStylePr>
    <w:tblStylePr w:type="swCell">
      <w:tcPr>
        <w:tcBorders>
          <w:top w:color="b2a1c7"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