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B3919" w14:textId="2C7846D9" w:rsidR="00DF6EE4" w:rsidRDefault="00FD2CEE" w:rsidP="00FD2CEE">
      <w:pPr>
        <w:jc w:val="center"/>
        <w:rPr>
          <w:sz w:val="32"/>
          <w:szCs w:val="32"/>
        </w:rPr>
      </w:pPr>
      <w:r w:rsidRPr="00FD2CEE">
        <w:rPr>
          <w:sz w:val="32"/>
          <w:szCs w:val="32"/>
        </w:rPr>
        <w:t>BENEMÉRITA UNIVERSIDAD AUTÓNOMA DE PUEBLA</w:t>
      </w:r>
    </w:p>
    <w:p w14:paraId="0DB513C7" w14:textId="4FB02FBA" w:rsidR="00FD2CEE" w:rsidRPr="00FD2CEE" w:rsidRDefault="00FD2CEE" w:rsidP="00FD2CEE">
      <w:pPr>
        <w:jc w:val="center"/>
        <w:rPr>
          <w:sz w:val="32"/>
          <w:szCs w:val="32"/>
        </w:rPr>
      </w:pPr>
    </w:p>
    <w:p w14:paraId="69A51311" w14:textId="62F5546A" w:rsidR="00FD2CEE" w:rsidRDefault="00FD2CEE" w:rsidP="00FD2CEE">
      <w:pPr>
        <w:jc w:val="center"/>
        <w:rPr>
          <w:sz w:val="32"/>
          <w:szCs w:val="32"/>
        </w:rPr>
      </w:pPr>
      <w:r w:rsidRPr="00FD2CEE">
        <w:rPr>
          <w:sz w:val="32"/>
          <w:szCs w:val="32"/>
        </w:rPr>
        <w:t>LICENCIATURA EN CIENCIAS DE LA COMPUTACIÓN</w:t>
      </w:r>
    </w:p>
    <w:p w14:paraId="67968BFA" w14:textId="77777777" w:rsidR="00FD2CEE" w:rsidRDefault="00FD2CEE" w:rsidP="00FD2CEE">
      <w:pPr>
        <w:jc w:val="center"/>
        <w:rPr>
          <w:sz w:val="32"/>
          <w:szCs w:val="32"/>
        </w:rPr>
      </w:pPr>
    </w:p>
    <w:p w14:paraId="245E69B7" w14:textId="001FB0E7" w:rsidR="00FD2CEE" w:rsidRDefault="00FD2CEE" w:rsidP="00FD2CEE">
      <w:pPr>
        <w:jc w:val="center"/>
        <w:rPr>
          <w:sz w:val="32"/>
          <w:szCs w:val="32"/>
        </w:rPr>
      </w:pPr>
      <w:r>
        <w:rPr>
          <w:sz w:val="32"/>
          <w:szCs w:val="32"/>
        </w:rPr>
        <w:t>SEGURIDAD EN REDES</w:t>
      </w:r>
    </w:p>
    <w:p w14:paraId="69CCA4E1" w14:textId="02C7D407" w:rsidR="00FD2CEE" w:rsidRPr="00FD2CEE" w:rsidRDefault="00FD2CEE" w:rsidP="00FD2CEE">
      <w:pPr>
        <w:jc w:val="center"/>
        <w:rPr>
          <w:sz w:val="32"/>
          <w:szCs w:val="32"/>
        </w:rPr>
      </w:pPr>
    </w:p>
    <w:p w14:paraId="56582433" w14:textId="3E4DEA69" w:rsidR="00FD2CEE" w:rsidRDefault="00FD2CEE" w:rsidP="00FD2CEE">
      <w:pPr>
        <w:jc w:val="center"/>
        <w:rPr>
          <w:sz w:val="32"/>
          <w:szCs w:val="32"/>
        </w:rPr>
      </w:pPr>
      <w:r w:rsidRPr="00FD2CEE">
        <w:rPr>
          <w:sz w:val="32"/>
          <w:szCs w:val="32"/>
        </w:rPr>
        <w:t>ALDO MANUEL GARCIA PEREZ</w:t>
      </w:r>
    </w:p>
    <w:p w14:paraId="6D75E9D3" w14:textId="77777777" w:rsidR="00FD2CEE" w:rsidRPr="00FD2CEE" w:rsidRDefault="00FD2CEE" w:rsidP="00FD2CEE">
      <w:pPr>
        <w:jc w:val="center"/>
        <w:rPr>
          <w:sz w:val="32"/>
          <w:szCs w:val="32"/>
        </w:rPr>
      </w:pPr>
    </w:p>
    <w:p w14:paraId="4D088919" w14:textId="26C62AB6" w:rsidR="00FD2CEE" w:rsidRDefault="00FD2CEE" w:rsidP="00FD2CEE">
      <w:pPr>
        <w:jc w:val="center"/>
        <w:rPr>
          <w:sz w:val="32"/>
          <w:szCs w:val="32"/>
        </w:rPr>
      </w:pPr>
      <w:r w:rsidRPr="00FD2CEE">
        <w:rPr>
          <w:sz w:val="32"/>
          <w:szCs w:val="32"/>
        </w:rPr>
        <w:t>202067126</w:t>
      </w:r>
    </w:p>
    <w:p w14:paraId="6B9EA646" w14:textId="3CC003E8" w:rsidR="00FD2CEE" w:rsidRPr="00FD2CEE" w:rsidRDefault="00FD2CEE" w:rsidP="00FD2CEE">
      <w:pPr>
        <w:jc w:val="center"/>
        <w:rPr>
          <w:sz w:val="32"/>
          <w:szCs w:val="32"/>
        </w:rPr>
      </w:pPr>
    </w:p>
    <w:p w14:paraId="056DAB67" w14:textId="29420997" w:rsidR="00FD2CEE" w:rsidRPr="00FD2CEE" w:rsidRDefault="00FD2CEE" w:rsidP="00FD2CE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TIPOS DE </w:t>
      </w:r>
      <w:r w:rsidRPr="00FD2CEE">
        <w:rPr>
          <w:sz w:val="32"/>
          <w:szCs w:val="32"/>
        </w:rPr>
        <w:t>AUTENTICACIÓN</w:t>
      </w:r>
    </w:p>
    <w:p w14:paraId="1057E58B" w14:textId="77777777" w:rsidR="00FD2CEE" w:rsidRDefault="00FD2CEE"/>
    <w:p w14:paraId="0774D7FE" w14:textId="741C70DD" w:rsidR="00FD2CEE" w:rsidRDefault="00FD2CEE">
      <w:r>
        <w:rPr>
          <w:noProof/>
        </w:rPr>
        <w:drawing>
          <wp:anchor distT="0" distB="0" distL="114300" distR="114300" simplePos="0" relativeHeight="251658240" behindDoc="0" locked="0" layoutInCell="1" allowOverlap="1" wp14:anchorId="6EC2A3CE" wp14:editId="5C5109F6">
            <wp:simplePos x="0" y="0"/>
            <wp:positionH relativeFrom="margin">
              <wp:align>center</wp:align>
            </wp:positionH>
            <wp:positionV relativeFrom="paragraph">
              <wp:posOffset>676054</wp:posOffset>
            </wp:positionV>
            <wp:extent cx="3232150" cy="3232150"/>
            <wp:effectExtent l="0" t="0" r="0" b="0"/>
            <wp:wrapSquare wrapText="bothSides"/>
            <wp:docPr id="1862998299" name="Imagen 1" descr="TFT: ¡MONSTRUOS AL ATAQUE! - Teamfight Tac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FT: ¡MONSTRUOS AL ATAQUE! - Teamfight Tactic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8DA30B7" w14:textId="7889F91F" w:rsidR="00FD2CEE" w:rsidRPr="00665215" w:rsidRDefault="00665215">
      <w:pPr>
        <w:rPr>
          <w:rFonts w:ascii="Arial" w:hAnsi="Arial" w:cs="Arial"/>
          <w:b/>
          <w:bCs/>
          <w:color w:val="FFC000"/>
          <w:sz w:val="24"/>
          <w:szCs w:val="24"/>
        </w:rPr>
      </w:pPr>
      <w:r w:rsidRPr="00665215">
        <w:rPr>
          <w:rFonts w:ascii="Arial" w:hAnsi="Arial" w:cs="Arial"/>
          <w:b/>
          <w:bCs/>
          <w:color w:val="FFC000"/>
          <w:sz w:val="24"/>
          <w:szCs w:val="24"/>
        </w:rPr>
        <w:lastRenderedPageBreak/>
        <w:t>Autenticación</w:t>
      </w:r>
      <w:r w:rsidR="00FD2CEE" w:rsidRPr="00665215">
        <w:rPr>
          <w:rFonts w:ascii="Arial" w:hAnsi="Arial" w:cs="Arial"/>
          <w:b/>
          <w:bCs/>
          <w:color w:val="FFC000"/>
          <w:sz w:val="24"/>
          <w:szCs w:val="24"/>
        </w:rPr>
        <w:t xml:space="preserve"> por usuario </w:t>
      </w:r>
    </w:p>
    <w:p w14:paraId="4C0730C8" w14:textId="77CC8A31" w:rsidR="00FD2CEE" w:rsidRPr="00665215" w:rsidRDefault="00FD2CEE">
      <w:pPr>
        <w:rPr>
          <w:rFonts w:ascii="Arial" w:hAnsi="Arial" w:cs="Arial"/>
          <w:sz w:val="24"/>
          <w:szCs w:val="24"/>
        </w:rPr>
      </w:pPr>
      <w:r w:rsidRPr="00665215">
        <w:rPr>
          <w:rFonts w:ascii="Arial" w:hAnsi="Arial" w:cs="Arial"/>
          <w:sz w:val="24"/>
          <w:szCs w:val="24"/>
        </w:rPr>
        <w:t>es un proceso fundamental en el ámbito de la seguridad en línea. Consiste en verificar la identidad de un usuario que solicita acceso a determinados recursos, como sistemas, aplicaciones o plataformas digitales.</w:t>
      </w:r>
    </w:p>
    <w:p w14:paraId="7E3D6735" w14:textId="55CB658E" w:rsidR="00FD2CEE" w:rsidRPr="00665215" w:rsidRDefault="00FD2CEE">
      <w:pPr>
        <w:rPr>
          <w:rFonts w:ascii="Arial" w:hAnsi="Arial" w:cs="Arial"/>
          <w:sz w:val="24"/>
          <w:szCs w:val="24"/>
        </w:rPr>
      </w:pPr>
      <w:r w:rsidRPr="00665215">
        <w:rPr>
          <w:rFonts w:ascii="Arial" w:hAnsi="Arial" w:cs="Arial"/>
          <w:sz w:val="24"/>
          <w:szCs w:val="24"/>
        </w:rPr>
        <w:t>Permite establecer una conexión confiable entre el usuario y el sistema, validando su identidad a través de diferentes métodos y autentificadores. Esto evita el acceso no autorizado y los posibles riesgos asociados, como el robo de información sensible o los intentos de suplantación de identidad.</w:t>
      </w:r>
    </w:p>
    <w:p w14:paraId="6A307FCF" w14:textId="71FD4C61" w:rsidR="00FD2CEE" w:rsidRPr="00665215" w:rsidRDefault="00665215">
      <w:pPr>
        <w:rPr>
          <w:rFonts w:ascii="Arial" w:hAnsi="Arial" w:cs="Arial"/>
          <w:b/>
          <w:bCs/>
          <w:color w:val="FFC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9AF022" wp14:editId="39DCC803">
            <wp:simplePos x="0" y="0"/>
            <wp:positionH relativeFrom="column">
              <wp:posOffset>3714528</wp:posOffset>
            </wp:positionH>
            <wp:positionV relativeFrom="paragraph">
              <wp:posOffset>206050</wp:posOffset>
            </wp:positionV>
            <wp:extent cx="1360805" cy="1019810"/>
            <wp:effectExtent l="0" t="0" r="0" b="8890"/>
            <wp:wrapSquare wrapText="bothSides"/>
            <wp:docPr id="231664762" name="Imagen 2" descr="Cómo crear una contraseña más segura? - AppSour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mo crear una contraseña más segura? - AppSourc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CEE" w:rsidRPr="00665215">
        <w:rPr>
          <w:rFonts w:ascii="Arial" w:hAnsi="Arial" w:cs="Arial"/>
          <w:b/>
          <w:bCs/>
          <w:color w:val="FFC000"/>
          <w:sz w:val="24"/>
          <w:szCs w:val="24"/>
        </w:rPr>
        <w:t>Ejemplos:</w:t>
      </w:r>
    </w:p>
    <w:p w14:paraId="55412D6A" w14:textId="1A7E1521" w:rsidR="00FD2CEE" w:rsidRPr="00665215" w:rsidRDefault="00FD2CEE" w:rsidP="006652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5215">
        <w:rPr>
          <w:rFonts w:ascii="Arial" w:hAnsi="Arial" w:cs="Arial"/>
          <w:color w:val="FFC000"/>
          <w:sz w:val="24"/>
          <w:szCs w:val="24"/>
        </w:rPr>
        <w:t xml:space="preserve">Contraseña: </w:t>
      </w:r>
      <w:r w:rsidRPr="00665215">
        <w:rPr>
          <w:rFonts w:ascii="Arial" w:hAnsi="Arial" w:cs="Arial"/>
          <w:sz w:val="24"/>
          <w:szCs w:val="24"/>
        </w:rPr>
        <w:t>El usuario ingresa un nombre de usuario y una contraseña única.</w:t>
      </w:r>
      <w:r w:rsidR="00665215" w:rsidRPr="00665215">
        <w:t xml:space="preserve"> </w:t>
      </w:r>
    </w:p>
    <w:p w14:paraId="44897422" w14:textId="77777777" w:rsidR="00665215" w:rsidRDefault="00665215" w:rsidP="00665215">
      <w:pPr>
        <w:rPr>
          <w:rFonts w:ascii="Arial" w:hAnsi="Arial" w:cs="Arial"/>
          <w:sz w:val="24"/>
          <w:szCs w:val="24"/>
        </w:rPr>
      </w:pPr>
    </w:p>
    <w:p w14:paraId="4B93545A" w14:textId="77777777" w:rsidR="00665215" w:rsidRPr="00665215" w:rsidRDefault="00665215" w:rsidP="00665215">
      <w:pPr>
        <w:rPr>
          <w:rFonts w:ascii="Arial" w:hAnsi="Arial" w:cs="Arial"/>
          <w:sz w:val="24"/>
          <w:szCs w:val="24"/>
        </w:rPr>
      </w:pPr>
    </w:p>
    <w:p w14:paraId="4A14CCE1" w14:textId="461CDE0B" w:rsidR="00FD2CEE" w:rsidRPr="00665215" w:rsidRDefault="00665215" w:rsidP="0066521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57B8E96" wp14:editId="7A171F60">
            <wp:simplePos x="0" y="0"/>
            <wp:positionH relativeFrom="margin">
              <wp:posOffset>3661410</wp:posOffset>
            </wp:positionH>
            <wp:positionV relativeFrom="paragraph">
              <wp:posOffset>97790</wp:posOffset>
            </wp:positionV>
            <wp:extent cx="1500505" cy="1020445"/>
            <wp:effectExtent l="0" t="0" r="4445" b="8255"/>
            <wp:wrapSquare wrapText="bothSides"/>
            <wp:docPr id="1146188309" name="Imagen 3" descr="Qué es la Autenticación por 2 Pasos y por qué es importante para su  seguridad? - TecnoSolucione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é es la Autenticación por 2 Pasos y por qué es importante para su  seguridad? - TecnoSoluciones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CEE" w:rsidRPr="00665215">
        <w:rPr>
          <w:rFonts w:ascii="Arial" w:hAnsi="Arial" w:cs="Arial"/>
          <w:color w:val="FFC000"/>
          <w:sz w:val="24"/>
          <w:szCs w:val="24"/>
        </w:rPr>
        <w:t>Autenticación de Dos Factores (2FA):</w:t>
      </w:r>
      <w:r w:rsidRPr="00665215">
        <w:rPr>
          <w:rFonts w:ascii="Arial" w:hAnsi="Arial" w:cs="Arial"/>
          <w:color w:val="FFC000"/>
          <w:sz w:val="24"/>
          <w:szCs w:val="24"/>
        </w:rPr>
        <w:t xml:space="preserve"> </w:t>
      </w:r>
      <w:r w:rsidR="00FD2CEE" w:rsidRPr="00665215">
        <w:rPr>
          <w:rFonts w:ascii="Arial" w:hAnsi="Arial" w:cs="Arial"/>
          <w:sz w:val="24"/>
          <w:szCs w:val="24"/>
        </w:rPr>
        <w:t>Después de ingresar la contraseña, el usuario recibe un código único en su teléfono móvil que debe ingresar para completar el proceso de autenticación.</w:t>
      </w:r>
      <w:r w:rsidRPr="00665215">
        <w:t xml:space="preserve"> </w:t>
      </w:r>
    </w:p>
    <w:p w14:paraId="7922CC75" w14:textId="77777777" w:rsidR="00665215" w:rsidRPr="00665215" w:rsidRDefault="00665215" w:rsidP="00665215">
      <w:pPr>
        <w:rPr>
          <w:rFonts w:ascii="Arial" w:hAnsi="Arial" w:cs="Arial"/>
          <w:sz w:val="24"/>
          <w:szCs w:val="24"/>
        </w:rPr>
      </w:pPr>
    </w:p>
    <w:p w14:paraId="102E88DB" w14:textId="77777777" w:rsidR="00665215" w:rsidRPr="00665215" w:rsidRDefault="00665215" w:rsidP="00602C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45F26D" wp14:editId="3815DD6F">
            <wp:simplePos x="0" y="0"/>
            <wp:positionH relativeFrom="column">
              <wp:posOffset>3598176</wp:posOffset>
            </wp:positionH>
            <wp:positionV relativeFrom="paragraph">
              <wp:posOffset>14605</wp:posOffset>
            </wp:positionV>
            <wp:extent cx="1679575" cy="910590"/>
            <wp:effectExtent l="0" t="0" r="0" b="3810"/>
            <wp:wrapSquare wrapText="bothSides"/>
            <wp:docPr id="1386845466" name="Imagen 4" descr="Cuándo usar la biometría para mejorar la salud y salvar vi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uándo usar la biometría para mejorar la salud y salvar vida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6" r="10577"/>
                    <a:stretch/>
                  </pic:blipFill>
                  <pic:spPr bwMode="auto">
                    <a:xfrm>
                      <a:off x="0" y="0"/>
                      <a:ext cx="1679575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CEE" w:rsidRPr="00665215">
        <w:rPr>
          <w:rFonts w:ascii="Arial" w:hAnsi="Arial" w:cs="Arial"/>
          <w:color w:val="FFC000"/>
          <w:sz w:val="24"/>
          <w:szCs w:val="24"/>
        </w:rPr>
        <w:t>Biometría:</w:t>
      </w:r>
      <w:r w:rsidRPr="00665215">
        <w:rPr>
          <w:rFonts w:ascii="Arial" w:hAnsi="Arial" w:cs="Arial"/>
          <w:color w:val="FFC000"/>
          <w:sz w:val="24"/>
          <w:szCs w:val="24"/>
        </w:rPr>
        <w:t xml:space="preserve"> </w:t>
      </w:r>
      <w:r w:rsidR="00FD2CEE" w:rsidRPr="00665215">
        <w:rPr>
          <w:rFonts w:ascii="Arial" w:hAnsi="Arial" w:cs="Arial"/>
          <w:sz w:val="24"/>
          <w:szCs w:val="24"/>
        </w:rPr>
        <w:t>El usuario utiliza su huella dactilar o escaneo facial para autenticarse en un dispositivo.</w:t>
      </w:r>
      <w:r w:rsidRPr="00665215">
        <w:t xml:space="preserve"> </w:t>
      </w:r>
    </w:p>
    <w:p w14:paraId="141F0A78" w14:textId="77777777" w:rsidR="00665215" w:rsidRPr="00665215" w:rsidRDefault="00665215" w:rsidP="00665215">
      <w:pPr>
        <w:pStyle w:val="Prrafodelista"/>
        <w:rPr>
          <w:rFonts w:ascii="Arial" w:hAnsi="Arial" w:cs="Arial"/>
          <w:sz w:val="24"/>
          <w:szCs w:val="24"/>
        </w:rPr>
      </w:pPr>
    </w:p>
    <w:p w14:paraId="4FF5648B" w14:textId="77777777" w:rsidR="00665215" w:rsidRPr="00665215" w:rsidRDefault="00665215" w:rsidP="00665215">
      <w:pPr>
        <w:rPr>
          <w:rFonts w:ascii="Arial" w:hAnsi="Arial" w:cs="Arial"/>
          <w:sz w:val="24"/>
          <w:szCs w:val="24"/>
        </w:rPr>
      </w:pPr>
    </w:p>
    <w:p w14:paraId="0113D76D" w14:textId="0E0F03C5" w:rsidR="00FD2CEE" w:rsidRPr="00665215" w:rsidRDefault="00665215" w:rsidP="00602C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5CD5A7" wp14:editId="216B5A54">
            <wp:simplePos x="0" y="0"/>
            <wp:positionH relativeFrom="margin">
              <wp:posOffset>3639820</wp:posOffset>
            </wp:positionH>
            <wp:positionV relativeFrom="paragraph">
              <wp:posOffset>55880</wp:posOffset>
            </wp:positionV>
            <wp:extent cx="1637030" cy="845185"/>
            <wp:effectExtent l="0" t="0" r="1270" b="0"/>
            <wp:wrapSquare wrapText="bothSides"/>
            <wp:docPr id="276117560" name="Imagen 5" descr="Tarjetas Inteligentes - Ecu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arjetas Inteligentes - EcuR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CEE" w:rsidRPr="00665215">
        <w:rPr>
          <w:rFonts w:ascii="Arial" w:hAnsi="Arial" w:cs="Arial"/>
          <w:color w:val="FFC000"/>
          <w:sz w:val="24"/>
          <w:szCs w:val="24"/>
        </w:rPr>
        <w:t xml:space="preserve">Tarjetas Inteligentes (Smart </w:t>
      </w:r>
      <w:proofErr w:type="spellStart"/>
      <w:r w:rsidR="00FD2CEE" w:rsidRPr="00665215">
        <w:rPr>
          <w:rFonts w:ascii="Arial" w:hAnsi="Arial" w:cs="Arial"/>
          <w:color w:val="FFC000"/>
          <w:sz w:val="24"/>
          <w:szCs w:val="24"/>
        </w:rPr>
        <w:t>Cards</w:t>
      </w:r>
      <w:proofErr w:type="spellEnd"/>
      <w:r w:rsidR="00FD2CEE" w:rsidRPr="00665215">
        <w:rPr>
          <w:rFonts w:ascii="Arial" w:hAnsi="Arial" w:cs="Arial"/>
          <w:color w:val="FFC000"/>
          <w:sz w:val="24"/>
          <w:szCs w:val="24"/>
        </w:rPr>
        <w:t>)</w:t>
      </w:r>
      <w:r w:rsidRPr="00665215">
        <w:rPr>
          <w:rFonts w:ascii="Arial" w:hAnsi="Arial" w:cs="Arial"/>
          <w:color w:val="FFC000"/>
          <w:sz w:val="24"/>
          <w:szCs w:val="24"/>
        </w:rPr>
        <w:t xml:space="preserve">: </w:t>
      </w:r>
      <w:r w:rsidR="00FD2CEE" w:rsidRPr="00665215">
        <w:rPr>
          <w:rFonts w:ascii="Arial" w:hAnsi="Arial" w:cs="Arial"/>
          <w:sz w:val="24"/>
          <w:szCs w:val="24"/>
        </w:rPr>
        <w:t>El usuario inserta una tarjeta inteligente en un lector y también ingresa un PIN asociado con la tarjeta.</w:t>
      </w:r>
      <w:r w:rsidRPr="00665215">
        <w:t xml:space="preserve"> </w:t>
      </w:r>
    </w:p>
    <w:p w14:paraId="5A94DE31" w14:textId="77777777" w:rsidR="00665215" w:rsidRDefault="00665215" w:rsidP="00665215">
      <w:pPr>
        <w:rPr>
          <w:rFonts w:ascii="Arial" w:hAnsi="Arial" w:cs="Arial"/>
          <w:sz w:val="24"/>
          <w:szCs w:val="24"/>
        </w:rPr>
      </w:pPr>
    </w:p>
    <w:p w14:paraId="3C46284C" w14:textId="77777777" w:rsidR="00665215" w:rsidRDefault="00665215" w:rsidP="00665215">
      <w:pPr>
        <w:rPr>
          <w:rFonts w:ascii="Arial" w:hAnsi="Arial" w:cs="Arial"/>
          <w:sz w:val="24"/>
          <w:szCs w:val="24"/>
        </w:rPr>
      </w:pPr>
    </w:p>
    <w:p w14:paraId="7EEE889B" w14:textId="77777777" w:rsidR="00665215" w:rsidRDefault="00665215" w:rsidP="00665215">
      <w:pPr>
        <w:rPr>
          <w:rFonts w:ascii="Arial" w:hAnsi="Arial" w:cs="Arial"/>
          <w:sz w:val="24"/>
          <w:szCs w:val="24"/>
        </w:rPr>
      </w:pPr>
    </w:p>
    <w:p w14:paraId="13A1CCD3" w14:textId="77777777" w:rsidR="00665215" w:rsidRDefault="00665215" w:rsidP="00665215">
      <w:pPr>
        <w:rPr>
          <w:rFonts w:ascii="Arial" w:hAnsi="Arial" w:cs="Arial"/>
          <w:sz w:val="24"/>
          <w:szCs w:val="24"/>
        </w:rPr>
      </w:pPr>
    </w:p>
    <w:p w14:paraId="1E7E6ADD" w14:textId="77777777" w:rsidR="00665215" w:rsidRDefault="00665215" w:rsidP="00665215">
      <w:pPr>
        <w:rPr>
          <w:rFonts w:ascii="Arial" w:hAnsi="Arial" w:cs="Arial"/>
          <w:sz w:val="24"/>
          <w:szCs w:val="24"/>
        </w:rPr>
      </w:pPr>
    </w:p>
    <w:p w14:paraId="06F28763" w14:textId="77777777" w:rsidR="00665215" w:rsidRDefault="00665215" w:rsidP="00665215">
      <w:pPr>
        <w:rPr>
          <w:rFonts w:ascii="Arial" w:hAnsi="Arial" w:cs="Arial"/>
          <w:sz w:val="24"/>
          <w:szCs w:val="24"/>
        </w:rPr>
      </w:pPr>
    </w:p>
    <w:p w14:paraId="4637FCF7" w14:textId="423780E5" w:rsidR="00665215" w:rsidRDefault="00665215" w:rsidP="00665215">
      <w:pPr>
        <w:rPr>
          <w:rFonts w:ascii="Arial" w:hAnsi="Arial" w:cs="Arial"/>
          <w:b/>
          <w:bCs/>
          <w:color w:val="FFC000"/>
          <w:sz w:val="24"/>
          <w:szCs w:val="24"/>
        </w:rPr>
      </w:pPr>
      <w:r w:rsidRPr="00665215">
        <w:rPr>
          <w:rFonts w:ascii="Arial" w:hAnsi="Arial" w:cs="Arial"/>
          <w:b/>
          <w:bCs/>
          <w:color w:val="FFC000"/>
          <w:sz w:val="24"/>
          <w:szCs w:val="24"/>
        </w:rPr>
        <w:lastRenderedPageBreak/>
        <w:t xml:space="preserve">Algo que posee el usuario </w:t>
      </w:r>
    </w:p>
    <w:p w14:paraId="70CEB8C9" w14:textId="5EDFE2B0" w:rsidR="00665215" w:rsidRDefault="00A4772F" w:rsidP="00665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A4772F">
        <w:rPr>
          <w:rFonts w:ascii="Arial" w:hAnsi="Arial" w:cs="Arial"/>
          <w:sz w:val="24"/>
          <w:szCs w:val="24"/>
        </w:rPr>
        <w:t>e refiere a factores de autenticación basados en posesión física de un objeto o dispositivo por parte del usuario. Estos factores implican que el usuario tenga consigo algo que se utiliza como parte del proceso de autenticación.</w:t>
      </w:r>
    </w:p>
    <w:p w14:paraId="332EEC30" w14:textId="715A5835" w:rsidR="00A4772F" w:rsidRDefault="00A4772F" w:rsidP="006652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Ejemplos: </w:t>
      </w:r>
    </w:p>
    <w:p w14:paraId="00DC72DE" w14:textId="6CA1CD4E" w:rsidR="00A4772F" w:rsidRDefault="00A4772F" w:rsidP="00A4772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4772F">
        <w:rPr>
          <w:rFonts w:ascii="Arial" w:hAnsi="Arial" w:cs="Arial"/>
          <w:color w:val="FFC000"/>
          <w:sz w:val="24"/>
          <w:szCs w:val="24"/>
        </w:rPr>
        <w:t>Token de Seguridad:</w:t>
      </w:r>
      <w:r w:rsidRPr="00A4772F">
        <w:rPr>
          <w:rFonts w:ascii="Arial" w:hAnsi="Arial" w:cs="Arial"/>
          <w:b/>
          <w:bCs/>
          <w:color w:val="FFC000"/>
          <w:sz w:val="24"/>
          <w:szCs w:val="24"/>
        </w:rPr>
        <w:t xml:space="preserve"> </w:t>
      </w:r>
      <w:r w:rsidRPr="00A4772F">
        <w:rPr>
          <w:rFonts w:ascii="Arial" w:hAnsi="Arial" w:cs="Arial"/>
          <w:sz w:val="24"/>
          <w:szCs w:val="24"/>
        </w:rPr>
        <w:t>El usuario posee un dispositivo físico o una aplicación móvil que genera códigos de un solo uso. Para autenticarse, debe ingresar el código generado junto con su contraseña.</w:t>
      </w:r>
    </w:p>
    <w:p w14:paraId="31D8F95D" w14:textId="77777777" w:rsidR="00A4772F" w:rsidRPr="00A4772F" w:rsidRDefault="00A4772F" w:rsidP="00A4772F">
      <w:pPr>
        <w:pStyle w:val="Prrafodelista"/>
        <w:rPr>
          <w:rFonts w:ascii="Arial" w:hAnsi="Arial" w:cs="Arial"/>
          <w:sz w:val="24"/>
          <w:szCs w:val="24"/>
        </w:rPr>
      </w:pPr>
    </w:p>
    <w:p w14:paraId="7A523CEC" w14:textId="164E18C2" w:rsidR="00A4772F" w:rsidRDefault="00A4772F" w:rsidP="00A4772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4772F">
        <w:rPr>
          <w:rFonts w:ascii="Arial" w:hAnsi="Arial" w:cs="Arial"/>
          <w:color w:val="FFC000"/>
          <w:sz w:val="24"/>
          <w:szCs w:val="24"/>
        </w:rPr>
        <w:t xml:space="preserve">Teléfono Móvil o Smartphone: </w:t>
      </w:r>
      <w:r w:rsidRPr="00A4772F">
        <w:rPr>
          <w:rFonts w:ascii="Arial" w:hAnsi="Arial" w:cs="Arial"/>
          <w:sz w:val="24"/>
          <w:szCs w:val="24"/>
        </w:rPr>
        <w:t>El usuario posee su teléfono móvil como un dispositivo de autenticación adicional. Puede recibir códigos de autenticación por SMS o utilizar aplicaciones de autenticación móvil.</w:t>
      </w:r>
    </w:p>
    <w:p w14:paraId="2891860C" w14:textId="77777777" w:rsidR="00A4772F" w:rsidRPr="00A4772F" w:rsidRDefault="00A4772F" w:rsidP="00A4772F">
      <w:pPr>
        <w:pStyle w:val="Prrafodelista"/>
        <w:rPr>
          <w:rFonts w:ascii="Arial" w:hAnsi="Arial" w:cs="Arial"/>
          <w:sz w:val="24"/>
          <w:szCs w:val="24"/>
        </w:rPr>
      </w:pPr>
    </w:p>
    <w:p w14:paraId="03D8A07D" w14:textId="77777777" w:rsidR="00A4772F" w:rsidRPr="00A4772F" w:rsidRDefault="00A4772F" w:rsidP="00A4772F">
      <w:pPr>
        <w:pStyle w:val="Prrafodelista"/>
        <w:rPr>
          <w:rFonts w:ascii="Arial" w:hAnsi="Arial" w:cs="Arial"/>
          <w:sz w:val="24"/>
          <w:szCs w:val="24"/>
        </w:rPr>
      </w:pPr>
    </w:p>
    <w:p w14:paraId="65A3DF10" w14:textId="21B0ADF1" w:rsidR="00A4772F" w:rsidRPr="00A4772F" w:rsidRDefault="00A4772F" w:rsidP="00A4772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4772F">
        <w:rPr>
          <w:rFonts w:ascii="Arial" w:hAnsi="Arial" w:cs="Arial"/>
          <w:color w:val="FFC000"/>
          <w:sz w:val="24"/>
          <w:szCs w:val="24"/>
        </w:rPr>
        <w:t xml:space="preserve">Tarjetas de Proximidad (RFID): </w:t>
      </w:r>
      <w:r w:rsidRPr="00A4772F">
        <w:rPr>
          <w:rFonts w:ascii="Arial" w:hAnsi="Arial" w:cs="Arial"/>
          <w:sz w:val="24"/>
          <w:szCs w:val="24"/>
        </w:rPr>
        <w:t>El usuario posee una tarjeta de proximidad con tecnología RFID. Para autenticarse, debe acercar la tarjeta a un lector de proximidad.</w:t>
      </w:r>
    </w:p>
    <w:p w14:paraId="563B7194" w14:textId="3D09B2D3" w:rsidR="00665215" w:rsidRDefault="00665215" w:rsidP="00665215">
      <w:pPr>
        <w:rPr>
          <w:rFonts w:ascii="Arial" w:hAnsi="Arial" w:cs="Arial"/>
          <w:b/>
          <w:bCs/>
          <w:color w:val="FFC000"/>
          <w:sz w:val="24"/>
          <w:szCs w:val="24"/>
        </w:rPr>
      </w:pPr>
      <w:r>
        <w:rPr>
          <w:rFonts w:ascii="Arial" w:hAnsi="Arial" w:cs="Arial"/>
          <w:b/>
          <w:bCs/>
          <w:color w:val="FFC000"/>
          <w:sz w:val="24"/>
          <w:szCs w:val="24"/>
        </w:rPr>
        <w:t>Características del usuario</w:t>
      </w:r>
    </w:p>
    <w:p w14:paraId="75ED5B27" w14:textId="56086E5D" w:rsidR="00665215" w:rsidRDefault="00665215" w:rsidP="00665215">
      <w:pPr>
        <w:rPr>
          <w:rFonts w:ascii="Arial" w:hAnsi="Arial" w:cs="Arial"/>
          <w:sz w:val="24"/>
          <w:szCs w:val="24"/>
        </w:rPr>
      </w:pPr>
      <w:r w:rsidRPr="00665215">
        <w:rPr>
          <w:rFonts w:ascii="Arial" w:hAnsi="Arial" w:cs="Arial"/>
          <w:sz w:val="24"/>
          <w:szCs w:val="24"/>
        </w:rPr>
        <w:t>El término "usuario" se refiere a una persona o entidad que interactúa con un sistema informático, una aplicación, un servicio en línea o cualquier tipo de tecnología.</w:t>
      </w:r>
    </w:p>
    <w:p w14:paraId="631007D2" w14:textId="414D1D84" w:rsidR="00665215" w:rsidRPr="00665215" w:rsidRDefault="00665215" w:rsidP="00665215">
      <w:pPr>
        <w:rPr>
          <w:rFonts w:ascii="Arial" w:hAnsi="Arial" w:cs="Arial"/>
          <w:color w:val="FFC000"/>
          <w:sz w:val="24"/>
          <w:szCs w:val="24"/>
        </w:rPr>
      </w:pPr>
      <w:r w:rsidRPr="00665215">
        <w:rPr>
          <w:rFonts w:ascii="Arial" w:hAnsi="Arial" w:cs="Arial"/>
          <w:color w:val="FFC000"/>
          <w:sz w:val="24"/>
          <w:szCs w:val="24"/>
        </w:rPr>
        <w:t>Ejemplos de las características del usuario:</w:t>
      </w:r>
    </w:p>
    <w:p w14:paraId="7617379E" w14:textId="77777777" w:rsidR="00665215" w:rsidRPr="00665215" w:rsidRDefault="00665215" w:rsidP="0066521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5215">
        <w:rPr>
          <w:rFonts w:ascii="Arial" w:hAnsi="Arial" w:cs="Arial"/>
          <w:color w:val="FFC000"/>
          <w:sz w:val="24"/>
          <w:szCs w:val="24"/>
        </w:rPr>
        <w:t xml:space="preserve">Identificación Única: </w:t>
      </w:r>
      <w:r w:rsidRPr="00665215">
        <w:rPr>
          <w:rFonts w:ascii="Arial" w:hAnsi="Arial" w:cs="Arial"/>
          <w:sz w:val="24"/>
          <w:szCs w:val="24"/>
        </w:rPr>
        <w:t>Cada usuario suele tener una identificación única dentro de un sistema, como un nombre de usuario o un número de identificación.</w:t>
      </w:r>
    </w:p>
    <w:p w14:paraId="73BD8E99" w14:textId="77777777" w:rsidR="00665215" w:rsidRPr="00665215" w:rsidRDefault="00665215" w:rsidP="0066521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5215">
        <w:rPr>
          <w:rFonts w:ascii="Arial" w:hAnsi="Arial" w:cs="Arial"/>
          <w:color w:val="FFC000"/>
          <w:sz w:val="24"/>
          <w:szCs w:val="24"/>
        </w:rPr>
        <w:t xml:space="preserve">Credenciales de Autenticación: </w:t>
      </w:r>
      <w:r w:rsidRPr="00665215">
        <w:rPr>
          <w:rFonts w:ascii="Arial" w:hAnsi="Arial" w:cs="Arial"/>
          <w:sz w:val="24"/>
          <w:szCs w:val="24"/>
        </w:rPr>
        <w:t>Los usuarios necesitan credenciales para autenticarse y acceder a un sistema. Estas credenciales suelen incluir un nombre de usuario y una contraseña, aunque pueden incluir otros métodos como tarjetas inteligentes, códigos de autenticación, etc.</w:t>
      </w:r>
    </w:p>
    <w:p w14:paraId="4A147A7E" w14:textId="77777777" w:rsidR="00665215" w:rsidRPr="00665215" w:rsidRDefault="00665215" w:rsidP="0066521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5215">
        <w:rPr>
          <w:rFonts w:ascii="Arial" w:hAnsi="Arial" w:cs="Arial"/>
          <w:color w:val="FFC000"/>
          <w:sz w:val="24"/>
          <w:szCs w:val="24"/>
        </w:rPr>
        <w:t xml:space="preserve">Perfil de Usuario: </w:t>
      </w:r>
      <w:r w:rsidRPr="00665215">
        <w:rPr>
          <w:rFonts w:ascii="Arial" w:hAnsi="Arial" w:cs="Arial"/>
          <w:sz w:val="24"/>
          <w:szCs w:val="24"/>
        </w:rPr>
        <w:t>Un perfil de usuario puede contener información adicional sobre la persona, como datos de contacto, preferencias personales, roles y permisos específicos.</w:t>
      </w:r>
    </w:p>
    <w:p w14:paraId="0EAC17CE" w14:textId="77777777" w:rsidR="00665215" w:rsidRPr="00665215" w:rsidRDefault="00665215" w:rsidP="0066521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5215">
        <w:rPr>
          <w:rFonts w:ascii="Arial" w:hAnsi="Arial" w:cs="Arial"/>
          <w:color w:val="FFC000"/>
          <w:sz w:val="24"/>
          <w:szCs w:val="24"/>
        </w:rPr>
        <w:t xml:space="preserve">Roles y Permisos: </w:t>
      </w:r>
      <w:r w:rsidRPr="00665215">
        <w:rPr>
          <w:rFonts w:ascii="Arial" w:hAnsi="Arial" w:cs="Arial"/>
          <w:sz w:val="24"/>
          <w:szCs w:val="24"/>
        </w:rPr>
        <w:t>En sistemas más complejos, a los usuarios se les asignan roles que determinan sus funciones y responsabilidades, así como permisos que definen qué acciones específicas pueden realizar en el sistema.</w:t>
      </w:r>
    </w:p>
    <w:p w14:paraId="7B1A001E" w14:textId="77777777" w:rsidR="00665215" w:rsidRPr="00665215" w:rsidRDefault="00665215" w:rsidP="00665215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5215">
        <w:rPr>
          <w:rFonts w:ascii="Arial" w:hAnsi="Arial" w:cs="Arial"/>
          <w:color w:val="FFC000"/>
          <w:sz w:val="24"/>
          <w:szCs w:val="24"/>
        </w:rPr>
        <w:lastRenderedPageBreak/>
        <w:t xml:space="preserve">Datos Personales: </w:t>
      </w:r>
      <w:r w:rsidRPr="00665215">
        <w:rPr>
          <w:rFonts w:ascii="Arial" w:hAnsi="Arial" w:cs="Arial"/>
          <w:sz w:val="24"/>
          <w:szCs w:val="24"/>
        </w:rPr>
        <w:t>Dependiendo del servicio o sistema, los usuarios pueden proporcionar información personal como nombre, dirección, número de teléfono, entre otros.</w:t>
      </w:r>
    </w:p>
    <w:p w14:paraId="26420F83" w14:textId="77777777" w:rsidR="00665215" w:rsidRPr="00665215" w:rsidRDefault="00665215" w:rsidP="00665215">
      <w:pPr>
        <w:rPr>
          <w:rFonts w:ascii="Arial" w:hAnsi="Arial" w:cs="Arial"/>
          <w:sz w:val="24"/>
          <w:szCs w:val="24"/>
        </w:rPr>
      </w:pPr>
    </w:p>
    <w:sectPr w:rsidR="00665215" w:rsidRPr="00665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6DBC"/>
    <w:multiLevelType w:val="multilevel"/>
    <w:tmpl w:val="10B0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2247E3"/>
    <w:multiLevelType w:val="hybridMultilevel"/>
    <w:tmpl w:val="28E2C4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E7B36"/>
    <w:multiLevelType w:val="hybridMultilevel"/>
    <w:tmpl w:val="57DCFE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017AF"/>
    <w:multiLevelType w:val="multilevel"/>
    <w:tmpl w:val="8068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AE429B"/>
    <w:multiLevelType w:val="hybridMultilevel"/>
    <w:tmpl w:val="CBEA65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785378">
    <w:abstractNumId w:val="4"/>
  </w:num>
  <w:num w:numId="2" w16cid:durableId="1972786723">
    <w:abstractNumId w:val="3"/>
  </w:num>
  <w:num w:numId="3" w16cid:durableId="293217438">
    <w:abstractNumId w:val="0"/>
  </w:num>
  <w:num w:numId="4" w16cid:durableId="1498501753">
    <w:abstractNumId w:val="2"/>
  </w:num>
  <w:num w:numId="5" w16cid:durableId="1951543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EE"/>
    <w:rsid w:val="00665215"/>
    <w:rsid w:val="006A6EED"/>
    <w:rsid w:val="00A4772F"/>
    <w:rsid w:val="00DF6EE4"/>
    <w:rsid w:val="00FD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052B"/>
  <w15:chartTrackingRefBased/>
  <w15:docId w15:val="{11C11532-991E-4853-88CF-7973AA27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2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2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2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2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C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C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C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2C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2C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2C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2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2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2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2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2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2C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2C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2C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2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2C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2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509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Manuel Garcia Perez</dc:creator>
  <cp:keywords/>
  <dc:description/>
  <cp:lastModifiedBy>Aldo Manuel Garcia Perez</cp:lastModifiedBy>
  <cp:revision>1</cp:revision>
  <cp:lastPrinted>2024-01-26T21:47:00Z</cp:lastPrinted>
  <dcterms:created xsi:type="dcterms:W3CDTF">2024-01-26T20:56:00Z</dcterms:created>
  <dcterms:modified xsi:type="dcterms:W3CDTF">2024-01-26T21:53:00Z</dcterms:modified>
</cp:coreProperties>
</file>