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E5A" w:rsidRPr="006658E4" w:rsidRDefault="00A07E5A" w:rsidP="00703F67">
      <w:pPr>
        <w:jc w:val="center"/>
        <w:rPr>
          <w:rFonts w:ascii="Times New Roman" w:hAnsi="Times New Roman" w:cs="Times New Roman"/>
          <w:sz w:val="36"/>
        </w:rPr>
      </w:pPr>
      <w:r w:rsidRPr="006658E4">
        <w:rPr>
          <w:rFonts w:ascii="Times New Roman" w:hAnsi="Times New Roman" w:cs="Times New Roman"/>
          <w:sz w:val="36"/>
        </w:rPr>
        <w:t>CHAPTER I</w:t>
      </w:r>
      <w:r w:rsidR="001A27BF" w:rsidRPr="006658E4">
        <w:rPr>
          <w:rFonts w:ascii="Times New Roman" w:hAnsi="Times New Roman" w:cs="Times New Roman"/>
          <w:sz w:val="36"/>
        </w:rPr>
        <w:t>I</w:t>
      </w:r>
    </w:p>
    <w:p w:rsidR="00AE5036" w:rsidRPr="006658E4" w:rsidRDefault="001A27BF" w:rsidP="006658E4">
      <w:pPr>
        <w:jc w:val="center"/>
        <w:rPr>
          <w:rFonts w:ascii="Times New Roman" w:hAnsi="Times New Roman" w:cs="Times New Roman"/>
          <w:b/>
          <w:sz w:val="24"/>
        </w:rPr>
      </w:pPr>
      <w:r w:rsidRPr="006658E4">
        <w:rPr>
          <w:rFonts w:ascii="Times New Roman" w:hAnsi="Times New Roman" w:cs="Times New Roman"/>
          <w:b/>
          <w:sz w:val="24"/>
        </w:rPr>
        <w:t>REVIEW OF RELATED LITERATURES AND STUDIES</w:t>
      </w:r>
    </w:p>
    <w:p w:rsidR="00AE5036" w:rsidRDefault="006C34D3" w:rsidP="00BD2A45">
      <w:pPr>
        <w:spacing w:after="0" w:line="480" w:lineRule="auto"/>
        <w:jc w:val="both"/>
        <w:rPr>
          <w:rFonts w:asciiTheme="majorHAnsi" w:hAnsiTheme="majorHAnsi"/>
          <w:b/>
          <w:sz w:val="32"/>
        </w:rPr>
      </w:pPr>
      <w:r w:rsidRPr="006C34D3">
        <w:rPr>
          <w:rFonts w:asciiTheme="majorHAnsi" w:hAnsiTheme="majorHAnsi"/>
          <w:b/>
          <w:sz w:val="32"/>
        </w:rPr>
        <w:t>A.</w:t>
      </w:r>
      <w:r w:rsidRPr="006C34D3">
        <w:rPr>
          <w:rFonts w:asciiTheme="majorHAnsi" w:hAnsiTheme="majorHAnsi"/>
          <w:b/>
          <w:sz w:val="32"/>
        </w:rPr>
        <w:tab/>
        <w:t>RELATED LITERATURE</w:t>
      </w:r>
      <w:r w:rsidR="00206CCC">
        <w:rPr>
          <w:rFonts w:asciiTheme="majorHAnsi" w:hAnsiTheme="majorHAnsi"/>
          <w:b/>
          <w:sz w:val="32"/>
        </w:rPr>
        <w:t xml:space="preserve"> AND STUDIES</w:t>
      </w:r>
    </w:p>
    <w:p w:rsidR="008D2339" w:rsidRDefault="001F50DB" w:rsidP="00BD2A45">
      <w:pPr>
        <w:spacing w:after="0" w:line="480" w:lineRule="auto"/>
        <w:jc w:val="both"/>
        <w:rPr>
          <w:rFonts w:asciiTheme="majorHAnsi" w:hAnsiTheme="majorHAnsi"/>
          <w:b/>
          <w:sz w:val="28"/>
        </w:rPr>
      </w:pPr>
      <w:r w:rsidRPr="00077496">
        <w:rPr>
          <w:rFonts w:asciiTheme="majorHAnsi" w:hAnsiTheme="majorHAnsi"/>
          <w:b/>
          <w:sz w:val="28"/>
        </w:rPr>
        <w:t>I.</w:t>
      </w:r>
      <w:r w:rsidRPr="00077496">
        <w:rPr>
          <w:rFonts w:asciiTheme="majorHAnsi" w:hAnsiTheme="majorHAnsi"/>
          <w:b/>
          <w:sz w:val="28"/>
        </w:rPr>
        <w:tab/>
        <w:t>Foreign Literature</w:t>
      </w:r>
      <w:r w:rsidR="009C26CC">
        <w:rPr>
          <w:rFonts w:asciiTheme="majorHAnsi" w:hAnsiTheme="majorHAnsi"/>
          <w:b/>
          <w:sz w:val="28"/>
        </w:rPr>
        <w:t xml:space="preserve"> and Studies</w:t>
      </w:r>
    </w:p>
    <w:p w:rsidR="00387882" w:rsidRDefault="00387882" w:rsidP="00387882">
      <w:pPr>
        <w:spacing w:after="0" w:line="480" w:lineRule="auto"/>
        <w:jc w:val="both"/>
        <w:rPr>
          <w:sz w:val="24"/>
        </w:rPr>
      </w:pPr>
      <w:r>
        <w:rPr>
          <w:b/>
          <w:sz w:val="28"/>
        </w:rPr>
        <w:tab/>
      </w:r>
      <w:r w:rsidRPr="006658E4">
        <w:rPr>
          <w:b/>
          <w:sz w:val="24"/>
        </w:rPr>
        <w:t>Artificial Intelligence as defined by Alan Copeland on his article what is “Artificial Intelligence?” (2000)</w:t>
      </w:r>
      <w:r>
        <w:rPr>
          <w:sz w:val="24"/>
        </w:rPr>
        <w:t xml:space="preserve"> is usually defined as the science of making computers do things that require intelligence when done by humans. AI has had some success in limited, or simplified, domains. However, the five decades since the inception of AI have brought only very slow progress, and early optimism concerning the attainment of human-level intelligence has given way to an appreciation of the profound difficulty of the problem.  Artificial Intelligence are designed to perceive human mind or cognitive functions. It is designed to think as something stated. It response as if you are communicating with someone. Today, artificial intelligence is widely used in medical diagnosis, robotics, games and etc. It is commonly used because Artificial Intelligence is very useful in their respective fields. Mainstream thinking in psychology regards human intelligence not as a single ability or cognitive process but rather as an array of separate components. Research in AI has focused chiefly on the following components of intelligence: learning, reasoning, problem-solving, perception, and language-understanding. </w:t>
      </w:r>
      <w:r>
        <w:rPr>
          <w:b/>
        </w:rPr>
        <w:t xml:space="preserve">Learning. </w:t>
      </w:r>
      <w:r>
        <w:rPr>
          <w:sz w:val="24"/>
        </w:rPr>
        <w:t>Learning is distinguished into a number of different forms. The simplest is learning by trial-and-error. For example, a simple program for solving mate-in-</w:t>
      </w:r>
      <w:r>
        <w:rPr>
          <w:sz w:val="24"/>
        </w:rPr>
        <w:lastRenderedPageBreak/>
        <w:t xml:space="preserve">one chess problems might try out moves at random until one is found that achieves mate. The program remembers the successful move and next time the computer is given the same problem it is able to produce the answer immediately. </w:t>
      </w:r>
      <w:r>
        <w:rPr>
          <w:b/>
        </w:rPr>
        <w:t xml:space="preserve">Reasoning. </w:t>
      </w:r>
      <w:r>
        <w:rPr>
          <w:sz w:val="24"/>
        </w:rPr>
        <w:t xml:space="preserve">There has been considerable success in programming computers to draw inferences, especially deductive inferences. However, a program cannot be said to reason simply in virtue of being able to draw inferences. Reasoning involves drawing inferences that are relevant to the task or situation in hand. One of the hardest problems confronting AI is that of giving computers the ability to distinguish the relevant from the irrelevant. </w:t>
      </w:r>
      <w:r>
        <w:rPr>
          <w:b/>
        </w:rPr>
        <w:t xml:space="preserve">Problem-solving. </w:t>
      </w:r>
      <w:r>
        <w:rPr>
          <w:sz w:val="24"/>
        </w:rPr>
        <w:t xml:space="preserve">Problems have the general form: given such-and-such data, find x. A huge variety of types of problem is addressed in AI. Some examples are: finding winning moves in board games; identifying people from their photographs; and planning series of movements that enable a robot to carry out a given task. </w:t>
      </w:r>
      <w:r w:rsidRPr="007A056D">
        <w:rPr>
          <w:b/>
        </w:rPr>
        <w:t>Perception</w:t>
      </w:r>
      <w:r>
        <w:rPr>
          <w:b/>
        </w:rPr>
        <w:t xml:space="preserve">. </w:t>
      </w:r>
      <w:r>
        <w:rPr>
          <w:sz w:val="24"/>
        </w:rPr>
        <w:t xml:space="preserve">In perception the environment is scanned by means of various sense-organs, real or artificial, and processes internal to the perceiver analyse the scene into objects and their features and relationships. Analysis is complicated by the fact that one and the same object may present many different appearances on different occasions, depending on the angle from which it is viewed, whether or not parts of it are projecting shadows, and so forth. </w:t>
      </w:r>
      <w:r>
        <w:rPr>
          <w:b/>
        </w:rPr>
        <w:t xml:space="preserve">Language Understanding. </w:t>
      </w:r>
      <w:r>
        <w:rPr>
          <w:sz w:val="24"/>
        </w:rPr>
        <w:t xml:space="preserve">A language is a system of signs having meaning by convention. Traffic signs, for example, form a mini-language, it being a matter of convention that, for example, the hazard-ahead sign means </w:t>
      </w:r>
      <w:r>
        <w:rPr>
          <w:sz w:val="24"/>
        </w:rPr>
        <w:lastRenderedPageBreak/>
        <w:t>hazard ahead. This meaning-by-convention that is distinctive of language is very different from what is called natural meaning, exemplified in statements like 'Those clouds mean rain' and 'The fall in pressure means the valve is malfunctioning. The Artificial Intelligence has come a long way from the old days. It was with the invention of the computers that the Artificial Intelligence method began to manoeuvre researchers. The technology was finally available and seemed to stimulate intelligent behaviour</w:t>
      </w:r>
      <w:r w:rsidR="00790EEA">
        <w:rPr>
          <w:sz w:val="24"/>
        </w:rPr>
        <w:t>.</w:t>
      </w:r>
    </w:p>
    <w:p w:rsidR="00DD4A8D" w:rsidRPr="00745154" w:rsidRDefault="006658E4" w:rsidP="00745154">
      <w:pPr>
        <w:spacing w:after="0" w:line="480" w:lineRule="auto"/>
        <w:ind w:firstLine="720"/>
        <w:jc w:val="both"/>
        <w:rPr>
          <w:sz w:val="24"/>
        </w:rPr>
      </w:pPr>
      <w:r>
        <w:rPr>
          <w:b/>
          <w:sz w:val="24"/>
        </w:rPr>
        <w:t xml:space="preserve">According to the study </w:t>
      </w:r>
      <w:r w:rsidRPr="006658E4">
        <w:rPr>
          <w:b/>
          <w:sz w:val="24"/>
        </w:rPr>
        <w:t>SPIED: Stanford Pattern-based Information Extraction and Diagnostics</w:t>
      </w:r>
      <w:r>
        <w:rPr>
          <w:b/>
          <w:sz w:val="24"/>
        </w:rPr>
        <w:t xml:space="preserve"> conducted by </w:t>
      </w:r>
      <w:r w:rsidRPr="006658E4">
        <w:rPr>
          <w:b/>
          <w:sz w:val="24"/>
        </w:rPr>
        <w:t>Son</w:t>
      </w:r>
      <w:r>
        <w:rPr>
          <w:b/>
          <w:sz w:val="24"/>
        </w:rPr>
        <w:t xml:space="preserve">al Gupta Christopher D. Manning, Department of Computer Science </w:t>
      </w:r>
      <w:r w:rsidRPr="006658E4">
        <w:rPr>
          <w:b/>
          <w:sz w:val="24"/>
        </w:rPr>
        <w:t>Stanford University</w:t>
      </w:r>
      <w:r>
        <w:rPr>
          <w:b/>
          <w:sz w:val="24"/>
        </w:rPr>
        <w:t xml:space="preserve"> (2012)</w:t>
      </w:r>
      <w:r w:rsidR="00745154">
        <w:rPr>
          <w:b/>
          <w:sz w:val="24"/>
        </w:rPr>
        <w:t xml:space="preserve"> </w:t>
      </w:r>
      <w:r w:rsidR="00745154">
        <w:rPr>
          <w:sz w:val="24"/>
        </w:rPr>
        <w:t>e</w:t>
      </w:r>
      <w:r w:rsidR="00745154" w:rsidRPr="00745154">
        <w:rPr>
          <w:sz w:val="24"/>
        </w:rPr>
        <w:t>ntity extraction using rules dominates commercial</w:t>
      </w:r>
      <w:r w:rsidR="00745154">
        <w:rPr>
          <w:sz w:val="24"/>
        </w:rPr>
        <w:t xml:space="preserve"> </w:t>
      </w:r>
      <w:r w:rsidR="00745154" w:rsidRPr="00745154">
        <w:rPr>
          <w:sz w:val="24"/>
        </w:rPr>
        <w:t>industry, mainly because rules are effective,</w:t>
      </w:r>
      <w:r w:rsidR="00745154">
        <w:rPr>
          <w:sz w:val="24"/>
        </w:rPr>
        <w:t xml:space="preserve"> </w:t>
      </w:r>
      <w:r w:rsidR="00745154" w:rsidRPr="00745154">
        <w:rPr>
          <w:sz w:val="24"/>
        </w:rPr>
        <w:t>interpretable by humans, and easy to customize to</w:t>
      </w:r>
      <w:r w:rsidR="00745154">
        <w:rPr>
          <w:sz w:val="24"/>
        </w:rPr>
        <w:t xml:space="preserve"> </w:t>
      </w:r>
      <w:r w:rsidR="00745154" w:rsidRPr="00745154">
        <w:rPr>
          <w:sz w:val="24"/>
        </w:rPr>
        <w:t>cope with errors (</w:t>
      </w:r>
      <w:proofErr w:type="spellStart"/>
      <w:r w:rsidR="00745154" w:rsidRPr="00745154">
        <w:rPr>
          <w:sz w:val="24"/>
        </w:rPr>
        <w:t>Chiticariu</w:t>
      </w:r>
      <w:proofErr w:type="spellEnd"/>
      <w:r w:rsidR="00745154" w:rsidRPr="00745154">
        <w:rPr>
          <w:sz w:val="24"/>
        </w:rPr>
        <w:t xml:space="preserve"> et al., 2013). Rules,</w:t>
      </w:r>
      <w:r w:rsidR="00745154">
        <w:rPr>
          <w:sz w:val="24"/>
        </w:rPr>
        <w:t xml:space="preserve"> </w:t>
      </w:r>
      <w:r w:rsidR="00745154" w:rsidRPr="00745154">
        <w:rPr>
          <w:sz w:val="24"/>
        </w:rPr>
        <w:t>which can be hand crafted or learned by a system,</w:t>
      </w:r>
      <w:r w:rsidR="00745154">
        <w:rPr>
          <w:sz w:val="24"/>
        </w:rPr>
        <w:t xml:space="preserve"> </w:t>
      </w:r>
      <w:r w:rsidR="00745154" w:rsidRPr="00745154">
        <w:rPr>
          <w:sz w:val="24"/>
        </w:rPr>
        <w:t>are commonly created by looking at the context</w:t>
      </w:r>
      <w:r w:rsidR="00745154">
        <w:rPr>
          <w:sz w:val="24"/>
        </w:rPr>
        <w:t xml:space="preserve"> </w:t>
      </w:r>
      <w:r w:rsidR="00745154" w:rsidRPr="00745154">
        <w:rPr>
          <w:sz w:val="24"/>
        </w:rPr>
        <w:t>around already known entities, such as surface</w:t>
      </w:r>
      <w:r w:rsidR="00745154">
        <w:rPr>
          <w:sz w:val="24"/>
        </w:rPr>
        <w:t xml:space="preserve"> </w:t>
      </w:r>
      <w:r w:rsidR="00745154" w:rsidRPr="00745154">
        <w:rPr>
          <w:sz w:val="24"/>
        </w:rPr>
        <w:t>word patterns (Hearst, 1992) and dependency patterns</w:t>
      </w:r>
      <w:r w:rsidR="00745154">
        <w:rPr>
          <w:sz w:val="24"/>
        </w:rPr>
        <w:t xml:space="preserve"> </w:t>
      </w:r>
      <w:r w:rsidR="00745154" w:rsidRPr="00745154">
        <w:rPr>
          <w:sz w:val="24"/>
        </w:rPr>
        <w:t>(</w:t>
      </w:r>
      <w:proofErr w:type="spellStart"/>
      <w:r w:rsidR="00745154" w:rsidRPr="00745154">
        <w:rPr>
          <w:sz w:val="24"/>
        </w:rPr>
        <w:t>Yangarber</w:t>
      </w:r>
      <w:proofErr w:type="spellEnd"/>
      <w:r w:rsidR="00745154" w:rsidRPr="00745154">
        <w:rPr>
          <w:sz w:val="24"/>
        </w:rPr>
        <w:t xml:space="preserve"> et al., 2000). Building a pattern</w:t>
      </w:r>
      <w:r w:rsidR="00745154">
        <w:rPr>
          <w:sz w:val="24"/>
        </w:rPr>
        <w:t xml:space="preserve"> </w:t>
      </w:r>
      <w:r w:rsidR="00745154" w:rsidRPr="00745154">
        <w:rPr>
          <w:sz w:val="24"/>
        </w:rPr>
        <w:t>based</w:t>
      </w:r>
      <w:r w:rsidR="00745154">
        <w:rPr>
          <w:sz w:val="24"/>
        </w:rPr>
        <w:t xml:space="preserve"> </w:t>
      </w:r>
      <w:r w:rsidR="00745154" w:rsidRPr="00745154">
        <w:rPr>
          <w:sz w:val="24"/>
        </w:rPr>
        <w:t>learning system is usually a repetitive process,</w:t>
      </w:r>
      <w:r w:rsidR="00745154">
        <w:rPr>
          <w:sz w:val="24"/>
        </w:rPr>
        <w:t xml:space="preserve"> </w:t>
      </w:r>
      <w:r w:rsidR="00745154" w:rsidRPr="00745154">
        <w:rPr>
          <w:sz w:val="24"/>
        </w:rPr>
        <w:t>usually performed by the system developer,</w:t>
      </w:r>
      <w:r w:rsidR="00745154">
        <w:rPr>
          <w:sz w:val="24"/>
        </w:rPr>
        <w:t xml:space="preserve"> </w:t>
      </w:r>
      <w:r w:rsidR="00745154" w:rsidRPr="00745154">
        <w:rPr>
          <w:sz w:val="24"/>
        </w:rPr>
        <w:t>of manually examining a system’s output to identify</w:t>
      </w:r>
      <w:r w:rsidR="00745154">
        <w:rPr>
          <w:sz w:val="24"/>
        </w:rPr>
        <w:t xml:space="preserve"> </w:t>
      </w:r>
      <w:r w:rsidR="00745154" w:rsidRPr="00745154">
        <w:rPr>
          <w:sz w:val="24"/>
        </w:rPr>
        <w:t>improvements or errors introduced by changing</w:t>
      </w:r>
      <w:r w:rsidR="00745154">
        <w:rPr>
          <w:sz w:val="24"/>
        </w:rPr>
        <w:t xml:space="preserve"> </w:t>
      </w:r>
      <w:r w:rsidR="00745154" w:rsidRPr="00745154">
        <w:rPr>
          <w:sz w:val="24"/>
        </w:rPr>
        <w:t>the entity or pattern extractor. Interpretability</w:t>
      </w:r>
      <w:r w:rsidR="00745154">
        <w:rPr>
          <w:sz w:val="24"/>
        </w:rPr>
        <w:t xml:space="preserve"> </w:t>
      </w:r>
      <w:r w:rsidR="00745154" w:rsidRPr="00745154">
        <w:rPr>
          <w:sz w:val="24"/>
        </w:rPr>
        <w:t>of patterns makes it easier for humans to identify</w:t>
      </w:r>
      <w:r w:rsidR="00745154">
        <w:rPr>
          <w:sz w:val="24"/>
        </w:rPr>
        <w:t xml:space="preserve"> </w:t>
      </w:r>
      <w:r w:rsidR="00745154" w:rsidRPr="00745154">
        <w:rPr>
          <w:sz w:val="24"/>
        </w:rPr>
        <w:t>sources of errors by inspecting patterns that</w:t>
      </w:r>
      <w:r w:rsidR="00745154">
        <w:rPr>
          <w:sz w:val="24"/>
        </w:rPr>
        <w:t xml:space="preserve"> </w:t>
      </w:r>
      <w:r w:rsidR="00745154" w:rsidRPr="00745154">
        <w:rPr>
          <w:sz w:val="24"/>
        </w:rPr>
        <w:t>extracted incorrect instances or instances that resulted</w:t>
      </w:r>
      <w:r w:rsidR="00745154">
        <w:rPr>
          <w:sz w:val="24"/>
        </w:rPr>
        <w:t xml:space="preserve"> </w:t>
      </w:r>
      <w:r w:rsidR="00745154" w:rsidRPr="00745154">
        <w:rPr>
          <w:sz w:val="24"/>
        </w:rPr>
        <w:t>in learning of bad patterns. Parameters</w:t>
      </w:r>
      <w:r w:rsidR="00745154">
        <w:rPr>
          <w:sz w:val="24"/>
        </w:rPr>
        <w:t xml:space="preserve"> </w:t>
      </w:r>
      <w:r w:rsidR="00745154" w:rsidRPr="00745154">
        <w:rPr>
          <w:sz w:val="24"/>
        </w:rPr>
        <w:t xml:space="preserve">range from </w:t>
      </w:r>
      <w:r w:rsidR="00745154" w:rsidRPr="00745154">
        <w:rPr>
          <w:sz w:val="24"/>
        </w:rPr>
        <w:lastRenderedPageBreak/>
        <w:t>window size of the context in surface</w:t>
      </w:r>
      <w:r w:rsidR="00745154">
        <w:rPr>
          <w:sz w:val="24"/>
        </w:rPr>
        <w:t xml:space="preserve"> </w:t>
      </w:r>
      <w:r w:rsidR="00745154" w:rsidRPr="00745154">
        <w:rPr>
          <w:sz w:val="24"/>
        </w:rPr>
        <w:t>word patterns to thresholds for learning a candidate</w:t>
      </w:r>
      <w:r w:rsidR="00745154">
        <w:rPr>
          <w:sz w:val="24"/>
        </w:rPr>
        <w:t xml:space="preserve"> </w:t>
      </w:r>
      <w:r w:rsidR="00745154" w:rsidRPr="00745154">
        <w:rPr>
          <w:sz w:val="24"/>
        </w:rPr>
        <w:t>entity. At present, there is a lack of tools</w:t>
      </w:r>
      <w:r w:rsidR="00745154">
        <w:rPr>
          <w:sz w:val="24"/>
        </w:rPr>
        <w:t xml:space="preserve"> </w:t>
      </w:r>
      <w:r w:rsidR="00745154" w:rsidRPr="00745154">
        <w:rPr>
          <w:sz w:val="24"/>
        </w:rPr>
        <w:t>helping a system developer to understand results</w:t>
      </w:r>
      <w:r w:rsidR="00745154">
        <w:rPr>
          <w:sz w:val="24"/>
        </w:rPr>
        <w:t xml:space="preserve"> </w:t>
      </w:r>
      <w:r w:rsidR="00745154" w:rsidRPr="00745154">
        <w:rPr>
          <w:sz w:val="24"/>
        </w:rPr>
        <w:t>and to improve results iteratively.</w:t>
      </w:r>
      <w:r w:rsidR="00745154">
        <w:rPr>
          <w:sz w:val="24"/>
        </w:rPr>
        <w:t xml:space="preserve"> </w:t>
      </w:r>
      <w:r w:rsidR="00745154" w:rsidRPr="00745154">
        <w:rPr>
          <w:sz w:val="24"/>
        </w:rPr>
        <w:t>Visualizing diagnostic information of a system</w:t>
      </w:r>
      <w:r w:rsidR="00745154">
        <w:rPr>
          <w:sz w:val="24"/>
        </w:rPr>
        <w:t xml:space="preserve"> </w:t>
      </w:r>
      <w:r w:rsidR="00745154" w:rsidRPr="00745154">
        <w:rPr>
          <w:sz w:val="24"/>
        </w:rPr>
        <w:t>and contrasting it with another system can make</w:t>
      </w:r>
      <w:r w:rsidR="00745154">
        <w:rPr>
          <w:sz w:val="24"/>
        </w:rPr>
        <w:t xml:space="preserve"> </w:t>
      </w:r>
      <w:r w:rsidR="00745154" w:rsidRPr="00745154">
        <w:rPr>
          <w:sz w:val="24"/>
        </w:rPr>
        <w:t>the iterative process easier and more efficient. For</w:t>
      </w:r>
      <w:r w:rsidR="00745154">
        <w:rPr>
          <w:sz w:val="24"/>
        </w:rPr>
        <w:t xml:space="preserve"> </w:t>
      </w:r>
      <w:r w:rsidR="00745154" w:rsidRPr="00745154">
        <w:rPr>
          <w:sz w:val="24"/>
        </w:rPr>
        <w:t>example, consider a user trying to decide on the</w:t>
      </w:r>
      <w:r w:rsidR="00745154">
        <w:rPr>
          <w:sz w:val="24"/>
        </w:rPr>
        <w:t xml:space="preserve"> </w:t>
      </w:r>
      <w:r w:rsidR="00745154" w:rsidRPr="00745154">
        <w:rPr>
          <w:sz w:val="24"/>
        </w:rPr>
        <w:t>context’s window size in surface words patterns.</w:t>
      </w:r>
      <w:r w:rsidR="00745154">
        <w:rPr>
          <w:sz w:val="24"/>
        </w:rPr>
        <w:t xml:space="preserve"> </w:t>
      </w:r>
      <w:r w:rsidR="00745154" w:rsidRPr="00745154">
        <w:rPr>
          <w:sz w:val="24"/>
        </w:rPr>
        <w:t>And the user deliberates that part-of-speech (POS)</w:t>
      </w:r>
      <w:r w:rsidR="00745154">
        <w:rPr>
          <w:sz w:val="24"/>
        </w:rPr>
        <w:t xml:space="preserve"> </w:t>
      </w:r>
      <w:r w:rsidR="00745154" w:rsidRPr="00745154">
        <w:rPr>
          <w:sz w:val="24"/>
        </w:rPr>
        <w:t>restriction of context words might be required for</w:t>
      </w:r>
      <w:r w:rsidR="00745154">
        <w:rPr>
          <w:sz w:val="24"/>
        </w:rPr>
        <w:t xml:space="preserve"> </w:t>
      </w:r>
      <w:r w:rsidR="00745154" w:rsidRPr="00745154">
        <w:rPr>
          <w:sz w:val="24"/>
        </w:rPr>
        <w:t>a reduced window size to avoid extracting erroneous</w:t>
      </w:r>
      <w:r w:rsidR="00745154">
        <w:rPr>
          <w:sz w:val="24"/>
        </w:rPr>
        <w:t xml:space="preserve"> </w:t>
      </w:r>
      <w:r w:rsidR="00745154" w:rsidRPr="00745154">
        <w:rPr>
          <w:sz w:val="24"/>
        </w:rPr>
        <w:t>mentions.</w:t>
      </w:r>
    </w:p>
    <w:p w:rsidR="00DD4A8D" w:rsidRDefault="00DD4A8D" w:rsidP="00DD4A8D">
      <w:pPr>
        <w:spacing w:after="0" w:line="480" w:lineRule="auto"/>
        <w:ind w:firstLine="720"/>
        <w:jc w:val="both"/>
        <w:rPr>
          <w:sz w:val="24"/>
        </w:rPr>
      </w:pPr>
      <w:r>
        <w:rPr>
          <w:b/>
          <w:sz w:val="24"/>
        </w:rPr>
        <w:t>Based on the book “</w:t>
      </w:r>
      <w:r w:rsidRPr="00DD4A8D">
        <w:rPr>
          <w:b/>
          <w:sz w:val="24"/>
        </w:rPr>
        <w:t>Speech and Language Processing.</w:t>
      </w:r>
      <w:r>
        <w:rPr>
          <w:b/>
          <w:sz w:val="24"/>
        </w:rPr>
        <w:t>” by</w:t>
      </w:r>
      <w:r w:rsidRPr="00DD4A8D">
        <w:rPr>
          <w:b/>
          <w:sz w:val="24"/>
        </w:rPr>
        <w:t xml:space="preserve"> Daniel </w:t>
      </w:r>
      <w:proofErr w:type="spellStart"/>
      <w:r w:rsidRPr="00DD4A8D">
        <w:rPr>
          <w:b/>
          <w:sz w:val="24"/>
        </w:rPr>
        <w:t>Jurafsk</w:t>
      </w:r>
      <w:r>
        <w:rPr>
          <w:b/>
          <w:sz w:val="24"/>
        </w:rPr>
        <w:t>y</w:t>
      </w:r>
      <w:proofErr w:type="spellEnd"/>
      <w:r>
        <w:rPr>
          <w:b/>
          <w:sz w:val="24"/>
        </w:rPr>
        <w:t xml:space="preserve"> &amp; James H. Martin (</w:t>
      </w:r>
      <w:r w:rsidRPr="00DD4A8D">
        <w:rPr>
          <w:b/>
          <w:sz w:val="24"/>
        </w:rPr>
        <w:t>2014</w:t>
      </w:r>
      <w:r>
        <w:rPr>
          <w:b/>
          <w:sz w:val="24"/>
        </w:rPr>
        <w:t xml:space="preserve">), </w:t>
      </w:r>
      <w:r w:rsidRPr="00DD4A8D">
        <w:rPr>
          <w:sz w:val="24"/>
        </w:rPr>
        <w:t>The HMM is a sequence model. A sequence model or sequence classifier is a</w:t>
      </w:r>
      <w:r>
        <w:rPr>
          <w:sz w:val="24"/>
        </w:rPr>
        <w:t xml:space="preserve"> </w:t>
      </w:r>
      <w:r w:rsidRPr="00DD4A8D">
        <w:rPr>
          <w:sz w:val="24"/>
        </w:rPr>
        <w:t>model whose job is to assign a label or class to each unit in a sequence, thus mapping</w:t>
      </w:r>
      <w:r>
        <w:rPr>
          <w:sz w:val="24"/>
        </w:rPr>
        <w:t xml:space="preserve"> </w:t>
      </w:r>
      <w:r w:rsidRPr="00DD4A8D">
        <w:rPr>
          <w:sz w:val="24"/>
        </w:rPr>
        <w:t>a sequence of observations to a sequence of labels. An HMM is a probabilistic</w:t>
      </w:r>
      <w:r>
        <w:rPr>
          <w:sz w:val="24"/>
        </w:rPr>
        <w:t xml:space="preserve"> </w:t>
      </w:r>
      <w:r w:rsidRPr="00DD4A8D">
        <w:rPr>
          <w:sz w:val="24"/>
        </w:rPr>
        <w:t>sequence model: given a sequence of units (words, letters, morphemes, sentences,</w:t>
      </w:r>
      <w:r>
        <w:rPr>
          <w:sz w:val="24"/>
        </w:rPr>
        <w:t xml:space="preserve"> </w:t>
      </w:r>
      <w:r w:rsidRPr="00DD4A8D">
        <w:rPr>
          <w:sz w:val="24"/>
        </w:rPr>
        <w:t>whatever), they compute a probability distribution over possible sequences of labels</w:t>
      </w:r>
      <w:r>
        <w:rPr>
          <w:sz w:val="24"/>
        </w:rPr>
        <w:t xml:space="preserve"> </w:t>
      </w:r>
      <w:r w:rsidRPr="00DD4A8D">
        <w:rPr>
          <w:sz w:val="24"/>
        </w:rPr>
        <w:t>and choose the best label sequence.</w:t>
      </w:r>
      <w:r>
        <w:rPr>
          <w:sz w:val="24"/>
        </w:rPr>
        <w:t xml:space="preserve"> </w:t>
      </w:r>
    </w:p>
    <w:p w:rsidR="00123FA3" w:rsidRDefault="00123FA3" w:rsidP="00123FA3">
      <w:pPr>
        <w:spacing w:after="0" w:line="480" w:lineRule="auto"/>
        <w:ind w:firstLine="720"/>
        <w:jc w:val="both"/>
        <w:rPr>
          <w:sz w:val="24"/>
        </w:rPr>
      </w:pPr>
      <w:r w:rsidRPr="00123FA3">
        <w:rPr>
          <w:b/>
          <w:sz w:val="24"/>
        </w:rPr>
        <w:t xml:space="preserve">The study, “Flite: a small fast run-time synthesis engine” by Alan W Black and Kevin A. </w:t>
      </w:r>
      <w:proofErr w:type="spellStart"/>
      <w:r w:rsidRPr="00123FA3">
        <w:rPr>
          <w:b/>
          <w:sz w:val="24"/>
        </w:rPr>
        <w:t>Lenzo</w:t>
      </w:r>
      <w:proofErr w:type="spellEnd"/>
      <w:r>
        <w:rPr>
          <w:b/>
          <w:sz w:val="24"/>
        </w:rPr>
        <w:t xml:space="preserve"> </w:t>
      </w:r>
      <w:r w:rsidRPr="00123FA3">
        <w:rPr>
          <w:sz w:val="24"/>
        </w:rPr>
        <w:t>states and defines</w:t>
      </w:r>
      <w:r>
        <w:rPr>
          <w:b/>
          <w:sz w:val="24"/>
        </w:rPr>
        <w:t xml:space="preserve"> </w:t>
      </w:r>
      <w:r w:rsidRPr="00123FA3">
        <w:rPr>
          <w:sz w:val="24"/>
        </w:rPr>
        <w:t>Flite as a small, fast run-time synthesis library suitable for</w:t>
      </w:r>
      <w:r>
        <w:rPr>
          <w:sz w:val="24"/>
        </w:rPr>
        <w:t xml:space="preserve"> </w:t>
      </w:r>
      <w:r w:rsidRPr="00123FA3">
        <w:rPr>
          <w:sz w:val="24"/>
        </w:rPr>
        <w:t>embedded systems and servers. Flite is designed as an alternative</w:t>
      </w:r>
      <w:r>
        <w:rPr>
          <w:sz w:val="24"/>
        </w:rPr>
        <w:t xml:space="preserve"> </w:t>
      </w:r>
      <w:r w:rsidRPr="00123FA3">
        <w:rPr>
          <w:sz w:val="24"/>
        </w:rPr>
        <w:t>run-time synthesis platform for Festival in applications</w:t>
      </w:r>
      <w:r>
        <w:rPr>
          <w:sz w:val="24"/>
        </w:rPr>
        <w:t xml:space="preserve"> </w:t>
      </w:r>
      <w:r w:rsidRPr="00123FA3">
        <w:rPr>
          <w:sz w:val="24"/>
        </w:rPr>
        <w:t>where speed and size are important. Voices built using the</w:t>
      </w:r>
      <w:r>
        <w:rPr>
          <w:sz w:val="24"/>
        </w:rPr>
        <w:t xml:space="preserve"> </w:t>
      </w:r>
      <w:proofErr w:type="spellStart"/>
      <w:r w:rsidRPr="00123FA3">
        <w:rPr>
          <w:sz w:val="24"/>
        </w:rPr>
        <w:t>FestVox</w:t>
      </w:r>
      <w:proofErr w:type="spellEnd"/>
      <w:r w:rsidRPr="00123FA3">
        <w:rPr>
          <w:sz w:val="24"/>
        </w:rPr>
        <w:t xml:space="preserve"> process may be compiled into efficient representations</w:t>
      </w:r>
      <w:r>
        <w:rPr>
          <w:sz w:val="24"/>
        </w:rPr>
        <w:t xml:space="preserve"> </w:t>
      </w:r>
      <w:r w:rsidRPr="00123FA3">
        <w:rPr>
          <w:sz w:val="24"/>
        </w:rPr>
        <w:t xml:space="preserve">that can be linked against Flite to produce complete </w:t>
      </w:r>
      <w:r w:rsidRPr="00123FA3">
        <w:rPr>
          <w:sz w:val="24"/>
        </w:rPr>
        <w:lastRenderedPageBreak/>
        <w:t>text-to</w:t>
      </w:r>
      <w:r>
        <w:rPr>
          <w:sz w:val="24"/>
        </w:rPr>
        <w:t xml:space="preserve"> </w:t>
      </w:r>
      <w:r w:rsidRPr="00123FA3">
        <w:rPr>
          <w:sz w:val="24"/>
        </w:rPr>
        <w:t>speech</w:t>
      </w:r>
      <w:r>
        <w:rPr>
          <w:sz w:val="24"/>
        </w:rPr>
        <w:t xml:space="preserve"> </w:t>
      </w:r>
      <w:r w:rsidRPr="00123FA3">
        <w:rPr>
          <w:sz w:val="24"/>
        </w:rPr>
        <w:t>synthesizers. The Flite library is much faster and much</w:t>
      </w:r>
      <w:r>
        <w:rPr>
          <w:sz w:val="24"/>
        </w:rPr>
        <w:t xml:space="preserve"> </w:t>
      </w:r>
      <w:r w:rsidRPr="00123FA3">
        <w:rPr>
          <w:sz w:val="24"/>
        </w:rPr>
        <w:t>smaller than the equivalent Festival system. This paper describes</w:t>
      </w:r>
      <w:r>
        <w:rPr>
          <w:sz w:val="24"/>
        </w:rPr>
        <w:t xml:space="preserve"> </w:t>
      </w:r>
      <w:r w:rsidRPr="00123FA3">
        <w:rPr>
          <w:sz w:val="24"/>
        </w:rPr>
        <w:t>the motivation and the basic structure of the library, and</w:t>
      </w:r>
      <w:r>
        <w:rPr>
          <w:sz w:val="24"/>
        </w:rPr>
        <w:t xml:space="preserve"> </w:t>
      </w:r>
      <w:r w:rsidRPr="00123FA3">
        <w:rPr>
          <w:sz w:val="24"/>
        </w:rPr>
        <w:t>gives figures of its size and speed. Some intended enhancements</w:t>
      </w:r>
      <w:r>
        <w:rPr>
          <w:sz w:val="24"/>
        </w:rPr>
        <w:t xml:space="preserve"> </w:t>
      </w:r>
      <w:r w:rsidRPr="00123FA3">
        <w:rPr>
          <w:sz w:val="24"/>
        </w:rPr>
        <w:t>are also discussed.</w:t>
      </w:r>
    </w:p>
    <w:p w:rsidR="00807EF8" w:rsidRDefault="00B03E6A" w:rsidP="00807EF8">
      <w:pPr>
        <w:spacing w:after="0" w:line="480" w:lineRule="auto"/>
        <w:ind w:firstLine="720"/>
        <w:jc w:val="both"/>
        <w:rPr>
          <w:sz w:val="24"/>
        </w:rPr>
      </w:pPr>
      <w:r>
        <w:rPr>
          <w:b/>
          <w:sz w:val="24"/>
        </w:rPr>
        <w:t>A similar</w:t>
      </w:r>
      <w:r w:rsidRPr="00B03E6A">
        <w:rPr>
          <w:b/>
          <w:sz w:val="24"/>
        </w:rPr>
        <w:t xml:space="preserve"> study, Evolutionary Algorithms</w:t>
      </w:r>
      <w:r>
        <w:rPr>
          <w:b/>
          <w:sz w:val="24"/>
        </w:rPr>
        <w:t xml:space="preserve"> </w:t>
      </w:r>
      <w:r w:rsidRPr="00B03E6A">
        <w:rPr>
          <w:b/>
          <w:sz w:val="24"/>
        </w:rPr>
        <w:t>in Natural Language Processing</w:t>
      </w:r>
      <w:r>
        <w:rPr>
          <w:b/>
          <w:sz w:val="24"/>
        </w:rPr>
        <w:t xml:space="preserve"> </w:t>
      </w:r>
      <w:r w:rsidRPr="00B03E6A">
        <w:rPr>
          <w:b/>
          <w:sz w:val="24"/>
        </w:rPr>
        <w:t xml:space="preserve">Lars </w:t>
      </w:r>
      <w:proofErr w:type="spellStart"/>
      <w:r w:rsidRPr="00B03E6A">
        <w:rPr>
          <w:b/>
          <w:sz w:val="24"/>
        </w:rPr>
        <w:t>Bungum</w:t>
      </w:r>
      <w:proofErr w:type="spellEnd"/>
      <w:r w:rsidRPr="00B03E6A">
        <w:rPr>
          <w:b/>
          <w:sz w:val="24"/>
        </w:rPr>
        <w:t>, B</w:t>
      </w:r>
      <w:r>
        <w:rPr>
          <w:b/>
          <w:sz w:val="24"/>
        </w:rPr>
        <w:t xml:space="preserve">jorn </w:t>
      </w:r>
      <w:proofErr w:type="spellStart"/>
      <w:r>
        <w:rPr>
          <w:b/>
          <w:sz w:val="24"/>
        </w:rPr>
        <w:t>Gamb</w:t>
      </w:r>
      <w:r w:rsidRPr="00B03E6A">
        <w:rPr>
          <w:b/>
          <w:sz w:val="24"/>
        </w:rPr>
        <w:t>ack</w:t>
      </w:r>
      <w:proofErr w:type="spellEnd"/>
      <w:r>
        <w:rPr>
          <w:b/>
          <w:sz w:val="24"/>
        </w:rPr>
        <w:t xml:space="preserve"> </w:t>
      </w:r>
      <w:r w:rsidRPr="00B03E6A">
        <w:rPr>
          <w:b/>
          <w:sz w:val="24"/>
        </w:rPr>
        <w:t>Department of Computer &amp; Information Science</w:t>
      </w:r>
      <w:r>
        <w:rPr>
          <w:b/>
          <w:sz w:val="24"/>
        </w:rPr>
        <w:t xml:space="preserve"> </w:t>
      </w:r>
      <w:r w:rsidRPr="00B03E6A">
        <w:rPr>
          <w:b/>
          <w:sz w:val="24"/>
        </w:rPr>
        <w:t xml:space="preserve">Norwegian University of Science and Technology </w:t>
      </w:r>
      <w:r>
        <w:rPr>
          <w:sz w:val="24"/>
        </w:rPr>
        <w:t xml:space="preserve">simply defines natural language processing as </w:t>
      </w:r>
      <w:r w:rsidR="00A023AD" w:rsidRPr="00A023AD">
        <w:rPr>
          <w:sz w:val="24"/>
        </w:rPr>
        <w:t>the automatic treatment</w:t>
      </w:r>
      <w:r w:rsidR="00A023AD">
        <w:rPr>
          <w:sz w:val="24"/>
        </w:rPr>
        <w:t xml:space="preserve"> </w:t>
      </w:r>
      <w:r w:rsidR="00A023AD" w:rsidRPr="00A023AD">
        <w:rPr>
          <w:sz w:val="24"/>
        </w:rPr>
        <w:t>of natural languages (as opposed to constructed) deals</w:t>
      </w:r>
      <w:r w:rsidR="00A023AD">
        <w:rPr>
          <w:sz w:val="24"/>
        </w:rPr>
        <w:t xml:space="preserve"> </w:t>
      </w:r>
      <w:r w:rsidR="00A023AD" w:rsidRPr="00A023AD">
        <w:rPr>
          <w:sz w:val="24"/>
        </w:rPr>
        <w:t>with a moving target. The use of language varies across</w:t>
      </w:r>
      <w:r w:rsidR="00A023AD">
        <w:rPr>
          <w:sz w:val="24"/>
        </w:rPr>
        <w:t xml:space="preserve"> </w:t>
      </w:r>
      <w:r w:rsidR="00A023AD" w:rsidRPr="00A023AD">
        <w:rPr>
          <w:sz w:val="24"/>
        </w:rPr>
        <w:t>domains (application areas and sublanguages) and environmental</w:t>
      </w:r>
      <w:r w:rsidR="00A023AD">
        <w:rPr>
          <w:sz w:val="24"/>
        </w:rPr>
        <w:t xml:space="preserve"> </w:t>
      </w:r>
      <w:r w:rsidR="00A023AD" w:rsidRPr="00A023AD">
        <w:rPr>
          <w:sz w:val="24"/>
        </w:rPr>
        <w:t>factors (who speaks to whom and where),</w:t>
      </w:r>
      <w:r w:rsidR="00A023AD">
        <w:rPr>
          <w:sz w:val="24"/>
        </w:rPr>
        <w:t xml:space="preserve"> </w:t>
      </w:r>
      <w:r w:rsidR="00A023AD" w:rsidRPr="00A023AD">
        <w:rPr>
          <w:sz w:val="24"/>
        </w:rPr>
        <w:t>as well as being part of a continuing development</w:t>
      </w:r>
      <w:r w:rsidR="00A023AD">
        <w:rPr>
          <w:sz w:val="24"/>
        </w:rPr>
        <w:t xml:space="preserve"> </w:t>
      </w:r>
      <w:r w:rsidR="00A023AD" w:rsidRPr="00A023AD">
        <w:rPr>
          <w:sz w:val="24"/>
        </w:rPr>
        <w:t>and change (we even speak a different language from</w:t>
      </w:r>
      <w:r w:rsidR="00A023AD">
        <w:rPr>
          <w:sz w:val="24"/>
        </w:rPr>
        <w:t xml:space="preserve"> </w:t>
      </w:r>
      <w:r w:rsidR="00A023AD" w:rsidRPr="00A023AD">
        <w:rPr>
          <w:sz w:val="24"/>
        </w:rPr>
        <w:t>the one spoken in our childhood). Language evolves.</w:t>
      </w:r>
      <w:r w:rsidR="00A023AD">
        <w:rPr>
          <w:sz w:val="24"/>
        </w:rPr>
        <w:t xml:space="preserve"> </w:t>
      </w:r>
      <w:r w:rsidR="00A023AD" w:rsidRPr="00A023AD">
        <w:rPr>
          <w:sz w:val="24"/>
        </w:rPr>
        <w:t>Accordingly, the idea of evolutionary algorithms is a</w:t>
      </w:r>
      <w:r w:rsidR="00A023AD">
        <w:rPr>
          <w:sz w:val="24"/>
        </w:rPr>
        <w:t xml:space="preserve"> </w:t>
      </w:r>
      <w:r w:rsidR="00A023AD" w:rsidRPr="00A023AD">
        <w:rPr>
          <w:sz w:val="24"/>
        </w:rPr>
        <w:t>conceptual good fit with language technology as a notion</w:t>
      </w:r>
      <w:r w:rsidR="00A023AD">
        <w:rPr>
          <w:sz w:val="24"/>
        </w:rPr>
        <w:t xml:space="preserve"> </w:t>
      </w:r>
      <w:r w:rsidR="00A023AD" w:rsidRPr="00A023AD">
        <w:rPr>
          <w:sz w:val="24"/>
        </w:rPr>
        <w:t>of continuous evolution is in essence a requirement for a</w:t>
      </w:r>
      <w:r w:rsidR="00A023AD">
        <w:rPr>
          <w:sz w:val="24"/>
        </w:rPr>
        <w:t xml:space="preserve"> </w:t>
      </w:r>
      <w:r w:rsidR="00A023AD" w:rsidRPr="00A023AD">
        <w:rPr>
          <w:sz w:val="24"/>
        </w:rPr>
        <w:t>fully descriptive account of language. A stale grammar</w:t>
      </w:r>
      <w:r w:rsidR="00A023AD">
        <w:rPr>
          <w:sz w:val="24"/>
        </w:rPr>
        <w:t xml:space="preserve"> </w:t>
      </w:r>
      <w:r w:rsidR="00A023AD" w:rsidRPr="00A023AD">
        <w:rPr>
          <w:sz w:val="24"/>
        </w:rPr>
        <w:t>representing a language at a point in time is useful, but</w:t>
      </w:r>
      <w:r w:rsidR="00A023AD">
        <w:rPr>
          <w:sz w:val="24"/>
        </w:rPr>
        <w:t xml:space="preserve"> </w:t>
      </w:r>
      <w:r w:rsidR="00A023AD" w:rsidRPr="00A023AD">
        <w:rPr>
          <w:sz w:val="24"/>
        </w:rPr>
        <w:t>not a full description of how this language functions, as</w:t>
      </w:r>
      <w:r w:rsidR="00A023AD">
        <w:rPr>
          <w:sz w:val="24"/>
        </w:rPr>
        <w:t xml:space="preserve"> </w:t>
      </w:r>
      <w:r w:rsidR="00A023AD" w:rsidRPr="00A023AD">
        <w:rPr>
          <w:sz w:val="24"/>
        </w:rPr>
        <w:t>new elements are constantly added to it.</w:t>
      </w:r>
    </w:p>
    <w:p w:rsidR="00807EF8" w:rsidRDefault="00807EF8" w:rsidP="00A023AD">
      <w:pPr>
        <w:spacing w:after="0" w:line="480" w:lineRule="auto"/>
        <w:ind w:firstLine="720"/>
        <w:jc w:val="both"/>
        <w:rPr>
          <w:sz w:val="24"/>
        </w:rPr>
      </w:pPr>
      <w:r w:rsidRPr="00807EF8">
        <w:rPr>
          <w:b/>
          <w:sz w:val="24"/>
        </w:rPr>
        <w:t>A Short Introduction to Text-to-Speech Synthesis by</w:t>
      </w:r>
      <w:r w:rsidRPr="00807EF8">
        <w:rPr>
          <w:b/>
        </w:rPr>
        <w:t xml:space="preserve"> </w:t>
      </w:r>
      <w:r w:rsidRPr="00807EF8">
        <w:rPr>
          <w:b/>
          <w:sz w:val="24"/>
        </w:rPr>
        <w:t xml:space="preserve">Thierry </w:t>
      </w:r>
      <w:proofErr w:type="spellStart"/>
      <w:r w:rsidRPr="00807EF8">
        <w:rPr>
          <w:b/>
          <w:sz w:val="24"/>
        </w:rPr>
        <w:t>Dutoit</w:t>
      </w:r>
      <w:proofErr w:type="spellEnd"/>
      <w:r w:rsidRPr="00807EF8">
        <w:rPr>
          <w:b/>
          <w:sz w:val="24"/>
        </w:rPr>
        <w:t xml:space="preserve"> (2011)</w:t>
      </w:r>
      <w:r>
        <w:rPr>
          <w:sz w:val="24"/>
        </w:rPr>
        <w:t xml:space="preserve"> discusses that a</w:t>
      </w:r>
      <w:r w:rsidRPr="00807EF8">
        <w:rPr>
          <w:sz w:val="24"/>
        </w:rPr>
        <w:t xml:space="preserve"> Text-To-Speech (TTS) synthesizer is a computer-based system that should be able to read any text aloud, whether it was directly introduced in the </w:t>
      </w:r>
      <w:r w:rsidRPr="00807EF8">
        <w:rPr>
          <w:sz w:val="24"/>
        </w:rPr>
        <w:lastRenderedPageBreak/>
        <w:t>computer by an operator or scanned and submitted to an Optical Character Recognition (OCR) system. Let us try to be clear. There is a fundamental difference between the system we are about to discuss here and any other talking machine (as a cassette-player for example) in the sense that we are interested in the automatic production of new sentences. This definition still needs some refinements. Systems that simply concatenate isolated words or parts of sentences, denoted as Voice Response Systems, are only applicable when a limited vocabulary is required (typically a few one hundreds of words), and when the sentences to be pronounced respect a very restricted structure, as is the case for the announcement of arrivals in train stations for instance. In the context of TTS synthesis, it is impossible (and luckily useless) to record and store all the words of the language. It is thus more suitable to define Text-To-Speech as the automatic production of speech, through a grapheme-to-phoneme transcription of the sentences to utter.</w:t>
      </w:r>
    </w:p>
    <w:p w:rsidR="00D6177E" w:rsidRDefault="00D6177E" w:rsidP="00DD4A8D">
      <w:pPr>
        <w:spacing w:after="0" w:line="480" w:lineRule="auto"/>
        <w:jc w:val="both"/>
        <w:rPr>
          <w:b/>
          <w:sz w:val="24"/>
        </w:rPr>
      </w:pPr>
    </w:p>
    <w:p w:rsidR="00D6177E" w:rsidRDefault="00D6177E" w:rsidP="00DD4A8D">
      <w:pPr>
        <w:spacing w:after="0" w:line="480" w:lineRule="auto"/>
        <w:jc w:val="both"/>
        <w:rPr>
          <w:b/>
          <w:sz w:val="24"/>
        </w:rPr>
      </w:pPr>
    </w:p>
    <w:p w:rsidR="00D6177E" w:rsidRDefault="00D6177E" w:rsidP="00DD4A8D">
      <w:pPr>
        <w:spacing w:after="0" w:line="480" w:lineRule="auto"/>
        <w:jc w:val="both"/>
        <w:rPr>
          <w:b/>
          <w:sz w:val="24"/>
        </w:rPr>
      </w:pPr>
    </w:p>
    <w:p w:rsidR="00D6177E" w:rsidRDefault="00D6177E" w:rsidP="00DD4A8D">
      <w:pPr>
        <w:spacing w:after="0" w:line="480" w:lineRule="auto"/>
        <w:jc w:val="both"/>
        <w:rPr>
          <w:b/>
          <w:sz w:val="24"/>
        </w:rPr>
      </w:pPr>
    </w:p>
    <w:p w:rsidR="00C54A98" w:rsidRDefault="00C54A98" w:rsidP="00DD4A8D">
      <w:pPr>
        <w:spacing w:after="0" w:line="480" w:lineRule="auto"/>
        <w:jc w:val="both"/>
        <w:rPr>
          <w:b/>
          <w:sz w:val="24"/>
        </w:rPr>
      </w:pPr>
    </w:p>
    <w:p w:rsidR="00C54A98" w:rsidRDefault="00C54A98" w:rsidP="00DD4A8D">
      <w:pPr>
        <w:spacing w:after="0" w:line="480" w:lineRule="auto"/>
        <w:jc w:val="both"/>
        <w:rPr>
          <w:b/>
          <w:sz w:val="24"/>
        </w:rPr>
      </w:pPr>
    </w:p>
    <w:p w:rsidR="00D6177E" w:rsidRDefault="00D6177E" w:rsidP="00DD4A8D">
      <w:pPr>
        <w:spacing w:after="0" w:line="480" w:lineRule="auto"/>
        <w:jc w:val="both"/>
        <w:rPr>
          <w:b/>
          <w:sz w:val="24"/>
        </w:rPr>
      </w:pPr>
    </w:p>
    <w:p w:rsidR="008D2339" w:rsidRDefault="001F50DB" w:rsidP="00DD4A8D">
      <w:pPr>
        <w:spacing w:after="0" w:line="480" w:lineRule="auto"/>
        <w:jc w:val="both"/>
        <w:rPr>
          <w:rFonts w:asciiTheme="majorHAnsi" w:hAnsiTheme="majorHAnsi"/>
          <w:b/>
          <w:sz w:val="28"/>
        </w:rPr>
      </w:pPr>
      <w:r w:rsidRPr="00077496">
        <w:rPr>
          <w:rFonts w:asciiTheme="majorHAnsi" w:hAnsiTheme="majorHAnsi"/>
          <w:b/>
          <w:sz w:val="28"/>
        </w:rPr>
        <w:lastRenderedPageBreak/>
        <w:t>II.</w:t>
      </w:r>
      <w:r w:rsidRPr="00077496">
        <w:rPr>
          <w:rFonts w:asciiTheme="majorHAnsi" w:hAnsiTheme="majorHAnsi"/>
          <w:b/>
          <w:sz w:val="28"/>
        </w:rPr>
        <w:tab/>
        <w:t xml:space="preserve">Local </w:t>
      </w:r>
      <w:r w:rsidR="00C42051" w:rsidRPr="00077496">
        <w:rPr>
          <w:rFonts w:asciiTheme="majorHAnsi" w:hAnsiTheme="majorHAnsi"/>
          <w:b/>
          <w:sz w:val="28"/>
        </w:rPr>
        <w:t>Literature</w:t>
      </w:r>
      <w:r w:rsidR="00C42051">
        <w:rPr>
          <w:rFonts w:asciiTheme="majorHAnsi" w:hAnsiTheme="majorHAnsi"/>
          <w:b/>
          <w:sz w:val="28"/>
        </w:rPr>
        <w:t xml:space="preserve"> and</w:t>
      </w:r>
      <w:r w:rsidR="00D01DE8">
        <w:rPr>
          <w:rFonts w:asciiTheme="majorHAnsi" w:hAnsiTheme="majorHAnsi"/>
          <w:b/>
          <w:sz w:val="28"/>
        </w:rPr>
        <w:t xml:space="preserve"> Studies</w:t>
      </w:r>
    </w:p>
    <w:p w:rsidR="0071502F" w:rsidRPr="00DB7E0F" w:rsidRDefault="00F37D0C" w:rsidP="00DB7E0F">
      <w:pPr>
        <w:spacing w:after="100" w:afterAutospacing="1" w:line="480" w:lineRule="auto"/>
        <w:ind w:firstLine="720"/>
        <w:jc w:val="both"/>
        <w:rPr>
          <w:rFonts w:asciiTheme="majorHAnsi" w:hAnsiTheme="majorHAnsi"/>
          <w:b/>
          <w:sz w:val="32"/>
        </w:rPr>
      </w:pPr>
      <w:r w:rsidRPr="00D6177E">
        <w:rPr>
          <w:b/>
          <w:sz w:val="24"/>
        </w:rPr>
        <w:t xml:space="preserve">According to Philippine Star: “Artificial Intelligence by Boo </w:t>
      </w:r>
      <w:proofErr w:type="spellStart"/>
      <w:r w:rsidRPr="00D6177E">
        <w:rPr>
          <w:b/>
          <w:sz w:val="24"/>
        </w:rPr>
        <w:t>Chanco</w:t>
      </w:r>
      <w:proofErr w:type="spellEnd"/>
      <w:r w:rsidRPr="00D6177E">
        <w:rPr>
          <w:b/>
          <w:sz w:val="24"/>
        </w:rPr>
        <w:t xml:space="preserve"> (2015)</w:t>
      </w:r>
      <w:r w:rsidR="00D6177E">
        <w:rPr>
          <w:sz w:val="24"/>
        </w:rPr>
        <w:t xml:space="preserve"> t</w:t>
      </w:r>
      <w:r w:rsidR="00E43C92" w:rsidRPr="00DB7E0F">
        <w:rPr>
          <w:sz w:val="24"/>
        </w:rPr>
        <w:t>he fast pace of technological change is the hallmark of the world we live in today. Cell phone models are changing faster than we can learn how to use them.</w:t>
      </w:r>
      <w:r w:rsidR="00DB7E0F" w:rsidRPr="00DB7E0F">
        <w:rPr>
          <w:sz w:val="24"/>
        </w:rPr>
        <w:t xml:space="preserve"> </w:t>
      </w:r>
      <w:r w:rsidR="00E43C92" w:rsidRPr="00DB7E0F">
        <w:rPr>
          <w:sz w:val="24"/>
        </w:rPr>
        <w:t>Indeed, you can ask Siri almost anything and Siri has an answer. Siri isn’t a person but a built-in “intelligent assistant” that enables users of Apple iPhones and iPads to voice commands in a normal way of speaking to get information, etc.</w:t>
      </w:r>
      <w:r w:rsidR="00DB7E0F" w:rsidRPr="00DB7E0F">
        <w:rPr>
          <w:sz w:val="24"/>
        </w:rPr>
        <w:t xml:space="preserve"> </w:t>
      </w:r>
      <w:r w:rsidR="00E43C92" w:rsidRPr="00DB7E0F">
        <w:rPr>
          <w:sz w:val="24"/>
        </w:rPr>
        <w:t xml:space="preserve">We have put a lot of faith in the computer and mostly, the trust is deserved. Computers have taken over many boring or repetitive tasks that are subject to human error. But is the computer infallible? Not at all. Computers fail often enough and with devastating </w:t>
      </w:r>
    </w:p>
    <w:p w:rsidR="00D01DE8" w:rsidRDefault="00F37D0C" w:rsidP="00DB7E0F">
      <w:pPr>
        <w:pStyle w:val="NormalWeb"/>
        <w:spacing w:line="480" w:lineRule="auto"/>
        <w:ind w:firstLine="720"/>
        <w:jc w:val="both"/>
        <w:rPr>
          <w:rFonts w:asciiTheme="minorHAnsi" w:hAnsiTheme="minorHAnsi"/>
        </w:rPr>
      </w:pPr>
      <w:r w:rsidRPr="00E84B6B">
        <w:rPr>
          <w:rFonts w:asciiTheme="minorHAnsi" w:hAnsiTheme="minorHAnsi"/>
          <w:b/>
        </w:rPr>
        <w:t>Additionally, based on the article published by Manila Bulletin, “The Amazing Reach of Artificial Intelligence” by Beth Day Romulo this 2016.</w:t>
      </w:r>
      <w:r>
        <w:rPr>
          <w:rFonts w:asciiTheme="minorHAnsi" w:hAnsiTheme="minorHAnsi"/>
        </w:rPr>
        <w:t xml:space="preserve"> </w:t>
      </w:r>
      <w:r w:rsidR="0071502F" w:rsidRPr="001F4597">
        <w:rPr>
          <w:rFonts w:asciiTheme="minorHAnsi" w:hAnsiTheme="minorHAnsi"/>
        </w:rPr>
        <w:t>Since IBM’s Watson computer was born in 2011, interest has been aroused, not only in the tech community, but also from the general public. Venture capital investors have poured money into Artificial Intelligence (AI) start-ups and large corporations, such as Google, Microsoft, Apple, and Facebook have been buying AI companies. The investment in AI companies reached $8.5 billion last year.</w:t>
      </w:r>
      <w:r w:rsidR="00DB7E0F">
        <w:rPr>
          <w:rFonts w:asciiTheme="minorHAnsi" w:hAnsiTheme="minorHAnsi"/>
        </w:rPr>
        <w:t xml:space="preserve"> </w:t>
      </w:r>
      <w:r w:rsidR="0071502F" w:rsidRPr="001F4597">
        <w:rPr>
          <w:rFonts w:asciiTheme="minorHAnsi" w:hAnsiTheme="minorHAnsi"/>
        </w:rPr>
        <w:t>The team AI has been used in science fiction, about machines that are able to think for themselves. The automated voice on your smart phone is a type of AI. So are features in Google’s search engine.</w:t>
      </w:r>
      <w:r w:rsidR="00DB7E0F">
        <w:rPr>
          <w:rFonts w:asciiTheme="minorHAnsi" w:hAnsiTheme="minorHAnsi"/>
        </w:rPr>
        <w:t xml:space="preserve"> </w:t>
      </w:r>
      <w:r w:rsidR="0071502F" w:rsidRPr="001F4597">
        <w:rPr>
          <w:rFonts w:asciiTheme="minorHAnsi" w:hAnsiTheme="minorHAnsi"/>
        </w:rPr>
        <w:t xml:space="preserve">Some Silicon Valley experts say people </w:t>
      </w:r>
      <w:r w:rsidR="0071502F" w:rsidRPr="001F4597">
        <w:rPr>
          <w:rFonts w:asciiTheme="minorHAnsi" w:hAnsiTheme="minorHAnsi"/>
        </w:rPr>
        <w:lastRenderedPageBreak/>
        <w:t>overestimated what can be done with AI in three years, but under-estimated what it will be able to do in ten years. Today’s software can recognize images, translate languages, and understand speech.</w:t>
      </w:r>
      <w:r w:rsidR="00DB7E0F">
        <w:rPr>
          <w:rFonts w:asciiTheme="minorHAnsi" w:hAnsiTheme="minorHAnsi"/>
        </w:rPr>
        <w:t xml:space="preserve"> </w:t>
      </w:r>
    </w:p>
    <w:p w:rsidR="00D14568" w:rsidRDefault="00E27390" w:rsidP="00C54A98">
      <w:pPr>
        <w:pStyle w:val="NormalWeb"/>
        <w:spacing w:line="480" w:lineRule="auto"/>
        <w:ind w:firstLine="720"/>
        <w:jc w:val="both"/>
        <w:rPr>
          <w:rFonts w:asciiTheme="minorHAnsi" w:hAnsiTheme="minorHAnsi"/>
        </w:rPr>
      </w:pPr>
      <w:r>
        <w:rPr>
          <w:rFonts w:asciiTheme="minorHAnsi" w:hAnsiTheme="minorHAnsi"/>
          <w:b/>
        </w:rPr>
        <w:t>Based on the study “</w:t>
      </w:r>
      <w:r w:rsidR="00E84B6B" w:rsidRPr="00E84B6B">
        <w:rPr>
          <w:rFonts w:asciiTheme="minorHAnsi" w:hAnsiTheme="minorHAnsi"/>
          <w:b/>
        </w:rPr>
        <w:t>FILIPINO- MARANAO BI-DIRECTIONAL LANGUAGE TRANSLATOR WITH TEXT-TO SPEECH SYNTHESIZER</w:t>
      </w:r>
      <w:r>
        <w:rPr>
          <w:rFonts w:asciiTheme="minorHAnsi" w:hAnsiTheme="minorHAnsi"/>
          <w:b/>
        </w:rPr>
        <w:t xml:space="preserve">” by </w:t>
      </w:r>
      <w:proofErr w:type="spellStart"/>
      <w:r w:rsidR="002C0FA3">
        <w:rPr>
          <w:rFonts w:asciiTheme="minorHAnsi" w:hAnsiTheme="minorHAnsi"/>
          <w:b/>
        </w:rPr>
        <w:t>ayson</w:t>
      </w:r>
      <w:proofErr w:type="spellEnd"/>
      <w:r w:rsidR="002C0FA3">
        <w:rPr>
          <w:rFonts w:asciiTheme="minorHAnsi" w:hAnsiTheme="minorHAnsi"/>
          <w:b/>
        </w:rPr>
        <w:t xml:space="preserve"> Q. </w:t>
      </w:r>
      <w:proofErr w:type="spellStart"/>
      <w:r w:rsidR="002C0FA3">
        <w:rPr>
          <w:rFonts w:asciiTheme="minorHAnsi" w:hAnsiTheme="minorHAnsi"/>
          <w:b/>
        </w:rPr>
        <w:t>Fallan</w:t>
      </w:r>
      <w:proofErr w:type="spellEnd"/>
      <w:r w:rsidR="002C0FA3">
        <w:rPr>
          <w:rFonts w:asciiTheme="minorHAnsi" w:hAnsiTheme="minorHAnsi"/>
          <w:b/>
        </w:rPr>
        <w:t xml:space="preserve">, Mohammad Ammar T. </w:t>
      </w:r>
      <w:proofErr w:type="spellStart"/>
      <w:r w:rsidR="002C0FA3">
        <w:rPr>
          <w:rFonts w:asciiTheme="minorHAnsi" w:hAnsiTheme="minorHAnsi"/>
          <w:b/>
        </w:rPr>
        <w:t>Rasuman</w:t>
      </w:r>
      <w:proofErr w:type="spellEnd"/>
      <w:r w:rsidR="002C0FA3">
        <w:rPr>
          <w:rFonts w:asciiTheme="minorHAnsi" w:hAnsiTheme="minorHAnsi"/>
          <w:b/>
        </w:rPr>
        <w:t xml:space="preserve">, April V. </w:t>
      </w:r>
      <w:proofErr w:type="spellStart"/>
      <w:r w:rsidR="002C0FA3">
        <w:rPr>
          <w:rFonts w:asciiTheme="minorHAnsi" w:hAnsiTheme="minorHAnsi"/>
          <w:b/>
        </w:rPr>
        <w:t>Sacil</w:t>
      </w:r>
      <w:proofErr w:type="spellEnd"/>
      <w:r w:rsidR="002C0FA3">
        <w:rPr>
          <w:rFonts w:asciiTheme="minorHAnsi" w:hAnsiTheme="minorHAnsi"/>
          <w:b/>
        </w:rPr>
        <w:t xml:space="preserve"> and</w:t>
      </w:r>
      <w:r w:rsidR="00E84B6B" w:rsidRPr="00E84B6B">
        <w:rPr>
          <w:rFonts w:asciiTheme="minorHAnsi" w:hAnsiTheme="minorHAnsi"/>
          <w:b/>
        </w:rPr>
        <w:t xml:space="preserve"> </w:t>
      </w:r>
      <w:proofErr w:type="spellStart"/>
      <w:r w:rsidR="002C0FA3">
        <w:rPr>
          <w:rFonts w:asciiTheme="minorHAnsi" w:hAnsiTheme="minorHAnsi"/>
          <w:b/>
        </w:rPr>
        <w:t>Illuminada</w:t>
      </w:r>
      <w:proofErr w:type="spellEnd"/>
      <w:r w:rsidR="002C0FA3">
        <w:rPr>
          <w:rFonts w:asciiTheme="minorHAnsi" w:hAnsiTheme="minorHAnsi"/>
          <w:b/>
        </w:rPr>
        <w:t xml:space="preserve"> Vivien R. Domingo</w:t>
      </w:r>
      <w:r w:rsidR="00E84B6B" w:rsidRPr="00E84B6B">
        <w:rPr>
          <w:rFonts w:asciiTheme="minorHAnsi" w:hAnsiTheme="minorHAnsi"/>
          <w:b/>
        </w:rPr>
        <w:t>, DBA (POLYTECHNIC UNIVERSITY OF THE PHILIPPINES) (2013)</w:t>
      </w:r>
      <w:r w:rsidR="00E84B6B" w:rsidRPr="00ED56F4">
        <w:rPr>
          <w:rFonts w:asciiTheme="minorHAnsi" w:hAnsiTheme="minorHAnsi"/>
        </w:rPr>
        <w:t xml:space="preserve"> </w:t>
      </w:r>
      <w:r w:rsidR="00ED56F4" w:rsidRPr="00ED56F4">
        <w:rPr>
          <w:rFonts w:asciiTheme="minorHAnsi" w:hAnsiTheme="minorHAnsi"/>
        </w:rPr>
        <w:t>indicates that e</w:t>
      </w:r>
      <w:r w:rsidR="00E84B6B" w:rsidRPr="00ED56F4">
        <w:rPr>
          <w:rFonts w:asciiTheme="minorHAnsi" w:hAnsiTheme="minorHAnsi"/>
        </w:rPr>
        <w:t>arly</w:t>
      </w:r>
      <w:r w:rsidR="00E84B6B" w:rsidRPr="00E84B6B">
        <w:rPr>
          <w:rFonts w:asciiTheme="minorHAnsi" w:hAnsiTheme="minorHAnsi"/>
        </w:rPr>
        <w:t xml:space="preserve"> attempts to machine translation to Philippine Languages such as </w:t>
      </w:r>
      <w:proofErr w:type="spellStart"/>
      <w:r w:rsidR="00E84B6B" w:rsidRPr="00E84B6B">
        <w:rPr>
          <w:rFonts w:asciiTheme="minorHAnsi" w:hAnsiTheme="minorHAnsi"/>
        </w:rPr>
        <w:t>IsaWika</w:t>
      </w:r>
      <w:proofErr w:type="spellEnd"/>
      <w:r w:rsidR="00E84B6B" w:rsidRPr="00E84B6B">
        <w:rPr>
          <w:rFonts w:asciiTheme="minorHAnsi" w:hAnsiTheme="minorHAnsi"/>
        </w:rPr>
        <w:t xml:space="preserve">! established initial computational linguistic resources for subsequent efforts. The formal grammar established from </w:t>
      </w:r>
      <w:proofErr w:type="spellStart"/>
      <w:r w:rsidR="00E84B6B" w:rsidRPr="00E84B6B">
        <w:rPr>
          <w:rFonts w:asciiTheme="minorHAnsi" w:hAnsiTheme="minorHAnsi"/>
        </w:rPr>
        <w:t>IsaWika</w:t>
      </w:r>
      <w:proofErr w:type="spellEnd"/>
      <w:r w:rsidR="00E84B6B" w:rsidRPr="00E84B6B">
        <w:rPr>
          <w:rFonts w:asciiTheme="minorHAnsi" w:hAnsiTheme="minorHAnsi"/>
        </w:rPr>
        <w:t xml:space="preserve">! </w:t>
      </w:r>
      <w:proofErr w:type="gramStart"/>
      <w:r w:rsidR="00E84B6B" w:rsidRPr="00E84B6B">
        <w:rPr>
          <w:rFonts w:asciiTheme="minorHAnsi" w:hAnsiTheme="minorHAnsi"/>
        </w:rPr>
        <w:t>Indeed</w:t>
      </w:r>
      <w:proofErr w:type="gramEnd"/>
      <w:r w:rsidR="00E84B6B" w:rsidRPr="00E84B6B">
        <w:rPr>
          <w:rFonts w:asciiTheme="minorHAnsi" w:hAnsiTheme="minorHAnsi"/>
        </w:rPr>
        <w:t xml:space="preserve"> became a stepping stone, as claimed by the authors of said project, to later efforts to machine translation or language technology, in general, using Philippine Langua</w:t>
      </w:r>
      <w:r w:rsidR="00E84B6B">
        <w:rPr>
          <w:rFonts w:asciiTheme="minorHAnsi" w:hAnsiTheme="minorHAnsi"/>
        </w:rPr>
        <w:t xml:space="preserve">ges (specifically, Tagalog). </w:t>
      </w:r>
      <w:r w:rsidR="00E84B6B" w:rsidRPr="00E84B6B">
        <w:rPr>
          <w:rFonts w:asciiTheme="minorHAnsi" w:hAnsiTheme="minorHAnsi"/>
        </w:rPr>
        <w:t>The main distinction of MT systems is in terms of overall strategy: whether translation from SL to TL takes place in a single stage (direct translation), in two stages (via an ‗</w:t>
      </w:r>
      <w:proofErr w:type="gramStart"/>
      <w:r w:rsidR="00E84B6B" w:rsidRPr="00E84B6B">
        <w:rPr>
          <w:rFonts w:asciiTheme="minorHAnsi" w:hAnsiTheme="minorHAnsi"/>
        </w:rPr>
        <w:t>interlingua‘</w:t>
      </w:r>
      <w:proofErr w:type="gramEnd"/>
      <w:r w:rsidR="00E84B6B" w:rsidRPr="00E84B6B">
        <w:rPr>
          <w:rFonts w:asciiTheme="minorHAnsi" w:hAnsiTheme="minorHAnsi"/>
        </w:rPr>
        <w:t>), or via the ‗transfer‘ approach, where translati</w:t>
      </w:r>
      <w:r w:rsidR="00E84B6B">
        <w:rPr>
          <w:rFonts w:asciiTheme="minorHAnsi" w:hAnsiTheme="minorHAnsi"/>
        </w:rPr>
        <w:t xml:space="preserve">on proceeds in three stages. </w:t>
      </w:r>
      <w:r w:rsidR="00E84B6B" w:rsidRPr="00E84B6B">
        <w:rPr>
          <w:rFonts w:asciiTheme="minorHAnsi" w:hAnsiTheme="minorHAnsi"/>
        </w:rPr>
        <w:t>Machine translation, using the transfer approach, generally follows different phases: morphology, syntax, and semantics. Morphology refers to the study of the structure of words or how words are formed. Syntax deals with how words can be combined together to make larger phrases, such as, sentences. Semantics deals with real-world knowledge or the meaning of the senten</w:t>
      </w:r>
      <w:r w:rsidR="00E84B6B">
        <w:rPr>
          <w:rFonts w:asciiTheme="minorHAnsi" w:hAnsiTheme="minorHAnsi"/>
        </w:rPr>
        <w:t xml:space="preserve">ce. </w:t>
      </w:r>
      <w:proofErr w:type="spellStart"/>
      <w:r w:rsidR="00E84B6B" w:rsidRPr="00E84B6B">
        <w:rPr>
          <w:rFonts w:asciiTheme="minorHAnsi" w:hAnsiTheme="minorHAnsi"/>
        </w:rPr>
        <w:t>Apelado</w:t>
      </w:r>
      <w:proofErr w:type="spellEnd"/>
      <w:r w:rsidR="00E84B6B" w:rsidRPr="00E84B6B">
        <w:rPr>
          <w:rFonts w:asciiTheme="minorHAnsi" w:hAnsiTheme="minorHAnsi"/>
        </w:rPr>
        <w:t xml:space="preserve">, et al. stated that Computational linguistics </w:t>
      </w:r>
      <w:r w:rsidR="00E84B6B" w:rsidRPr="00E84B6B">
        <w:rPr>
          <w:rFonts w:asciiTheme="minorHAnsi" w:hAnsiTheme="minorHAnsi"/>
        </w:rPr>
        <w:lastRenderedPageBreak/>
        <w:t>in the Philippines is currently focused on Tagal</w:t>
      </w:r>
      <w:r>
        <w:rPr>
          <w:rFonts w:asciiTheme="minorHAnsi" w:hAnsiTheme="minorHAnsi"/>
        </w:rPr>
        <w:t xml:space="preserve">og using the LFG framework. </w:t>
      </w:r>
      <w:r w:rsidR="00E84B6B" w:rsidRPr="00E84B6B">
        <w:rPr>
          <w:rFonts w:asciiTheme="minorHAnsi" w:hAnsiTheme="minorHAnsi"/>
        </w:rPr>
        <w:t>Their study showed that not much has been done on other Philippine languages with respect to the computational aspects of these languages towards a multi-lingual machine translation system. They recommended that further study be conducted on the design and eventual implementation of such an MT system inv</w:t>
      </w:r>
      <w:r w:rsidR="00E84B6B">
        <w:rPr>
          <w:rFonts w:asciiTheme="minorHAnsi" w:hAnsiTheme="minorHAnsi"/>
        </w:rPr>
        <w:t xml:space="preserve">olving Philippine languages. </w:t>
      </w:r>
    </w:p>
    <w:p w:rsidR="00E27390" w:rsidRDefault="00D14568" w:rsidP="00D14568">
      <w:pPr>
        <w:pStyle w:val="NormalWeb"/>
        <w:spacing w:line="480" w:lineRule="auto"/>
        <w:ind w:firstLine="720"/>
        <w:jc w:val="both"/>
        <w:rPr>
          <w:rFonts w:asciiTheme="minorHAnsi" w:hAnsiTheme="minorHAnsi"/>
        </w:rPr>
      </w:pPr>
      <w:r>
        <w:rPr>
          <w:rFonts w:asciiTheme="minorHAnsi" w:hAnsiTheme="minorHAnsi"/>
          <w:b/>
        </w:rPr>
        <w:t>The s</w:t>
      </w:r>
      <w:r w:rsidRPr="00D14568">
        <w:rPr>
          <w:rFonts w:asciiTheme="minorHAnsi" w:hAnsiTheme="minorHAnsi"/>
          <w:b/>
        </w:rPr>
        <w:t xml:space="preserve">tudy </w:t>
      </w:r>
      <w:r>
        <w:rPr>
          <w:rFonts w:asciiTheme="minorHAnsi" w:hAnsiTheme="minorHAnsi"/>
          <w:b/>
        </w:rPr>
        <w:t>“</w:t>
      </w:r>
      <w:r w:rsidRPr="00D14568">
        <w:rPr>
          <w:rFonts w:asciiTheme="minorHAnsi" w:hAnsiTheme="minorHAnsi"/>
          <w:b/>
        </w:rPr>
        <w:t xml:space="preserve">Emotional Techy </w:t>
      </w:r>
      <w:proofErr w:type="spellStart"/>
      <w:r w:rsidRPr="00D14568">
        <w:rPr>
          <w:rFonts w:asciiTheme="minorHAnsi" w:hAnsiTheme="minorHAnsi"/>
          <w:b/>
        </w:rPr>
        <w:t>Basyang</w:t>
      </w:r>
      <w:proofErr w:type="spellEnd"/>
      <w:r w:rsidRPr="00D14568">
        <w:rPr>
          <w:rFonts w:asciiTheme="minorHAnsi" w:hAnsiTheme="minorHAnsi"/>
          <w:b/>
        </w:rPr>
        <w:t>: An Automated Filipino Narrative Storyteller</w:t>
      </w:r>
      <w:r>
        <w:rPr>
          <w:rFonts w:asciiTheme="minorHAnsi" w:hAnsiTheme="minorHAnsi"/>
          <w:b/>
        </w:rPr>
        <w:t xml:space="preserve">” by </w:t>
      </w:r>
      <w:r w:rsidRPr="00D14568">
        <w:rPr>
          <w:rFonts w:asciiTheme="minorHAnsi" w:hAnsiTheme="minorHAnsi"/>
          <w:b/>
        </w:rPr>
        <w:t xml:space="preserve">John Christopher P. Gonzaga, </w:t>
      </w:r>
      <w:proofErr w:type="spellStart"/>
      <w:r w:rsidRPr="00D14568">
        <w:rPr>
          <w:rFonts w:asciiTheme="minorHAnsi" w:hAnsiTheme="minorHAnsi"/>
          <w:b/>
        </w:rPr>
        <w:t>Jemimah</w:t>
      </w:r>
      <w:proofErr w:type="spellEnd"/>
      <w:r w:rsidRPr="00D14568">
        <w:rPr>
          <w:rFonts w:asciiTheme="minorHAnsi" w:hAnsiTheme="minorHAnsi"/>
          <w:b/>
        </w:rPr>
        <w:t xml:space="preserve"> A. </w:t>
      </w:r>
      <w:proofErr w:type="spellStart"/>
      <w:r w:rsidRPr="00D14568">
        <w:rPr>
          <w:rFonts w:asciiTheme="minorHAnsi" w:hAnsiTheme="minorHAnsi"/>
          <w:b/>
        </w:rPr>
        <w:t>Seguerra</w:t>
      </w:r>
      <w:proofErr w:type="spellEnd"/>
      <w:r w:rsidRPr="00D14568">
        <w:rPr>
          <w:rFonts w:asciiTheme="minorHAnsi" w:hAnsiTheme="minorHAnsi"/>
          <w:b/>
        </w:rPr>
        <w:t xml:space="preserve">, </w:t>
      </w:r>
      <w:proofErr w:type="spellStart"/>
      <w:r w:rsidRPr="00D14568">
        <w:rPr>
          <w:rFonts w:asciiTheme="minorHAnsi" w:hAnsiTheme="minorHAnsi"/>
          <w:b/>
        </w:rPr>
        <w:t>Jhonnel</w:t>
      </w:r>
      <w:proofErr w:type="spellEnd"/>
      <w:r w:rsidRPr="00D14568">
        <w:rPr>
          <w:rFonts w:asciiTheme="minorHAnsi" w:hAnsiTheme="minorHAnsi"/>
          <w:b/>
        </w:rPr>
        <w:t xml:space="preserve"> A. </w:t>
      </w:r>
      <w:proofErr w:type="spellStart"/>
      <w:r w:rsidRPr="00D14568">
        <w:rPr>
          <w:rFonts w:asciiTheme="minorHAnsi" w:hAnsiTheme="minorHAnsi"/>
          <w:b/>
        </w:rPr>
        <w:t>Turingan</w:t>
      </w:r>
      <w:proofErr w:type="spellEnd"/>
      <w:r w:rsidRPr="00D14568">
        <w:rPr>
          <w:rFonts w:asciiTheme="minorHAnsi" w:hAnsiTheme="minorHAnsi"/>
          <w:b/>
        </w:rPr>
        <w:t xml:space="preserve">, Mel Patrick A. </w:t>
      </w:r>
      <w:proofErr w:type="spellStart"/>
      <w:r w:rsidRPr="00D14568">
        <w:rPr>
          <w:rFonts w:asciiTheme="minorHAnsi" w:hAnsiTheme="minorHAnsi"/>
          <w:b/>
        </w:rPr>
        <w:t>Ulit</w:t>
      </w:r>
      <w:proofErr w:type="spellEnd"/>
      <w:r w:rsidRPr="00D14568">
        <w:rPr>
          <w:rFonts w:asciiTheme="minorHAnsi" w:hAnsiTheme="minorHAnsi"/>
          <w:b/>
        </w:rPr>
        <w:t>, and Ria</w:t>
      </w:r>
      <w:r>
        <w:rPr>
          <w:rFonts w:asciiTheme="minorHAnsi" w:hAnsiTheme="minorHAnsi"/>
          <w:b/>
        </w:rPr>
        <w:t xml:space="preserve"> </w:t>
      </w:r>
      <w:r w:rsidRPr="00D14568">
        <w:rPr>
          <w:rFonts w:asciiTheme="minorHAnsi" w:hAnsiTheme="minorHAnsi"/>
          <w:b/>
        </w:rPr>
        <w:t xml:space="preserve">A. </w:t>
      </w:r>
      <w:proofErr w:type="spellStart"/>
      <w:r w:rsidRPr="00D14568">
        <w:rPr>
          <w:rFonts w:asciiTheme="minorHAnsi" w:hAnsiTheme="minorHAnsi"/>
          <w:b/>
        </w:rPr>
        <w:t>Sagum</w:t>
      </w:r>
      <w:proofErr w:type="spellEnd"/>
      <w:r>
        <w:rPr>
          <w:rFonts w:asciiTheme="minorHAnsi" w:hAnsiTheme="minorHAnsi"/>
          <w:b/>
        </w:rPr>
        <w:t xml:space="preserve"> (2014), </w:t>
      </w:r>
      <w:r>
        <w:rPr>
          <w:rFonts w:asciiTheme="minorHAnsi" w:hAnsiTheme="minorHAnsi"/>
        </w:rPr>
        <w:t xml:space="preserve">a similar study that implements speech synthesis states that </w:t>
      </w:r>
      <w:r w:rsidRPr="00D14568">
        <w:rPr>
          <w:rFonts w:asciiTheme="minorHAnsi" w:hAnsiTheme="minorHAnsi"/>
        </w:rPr>
        <w:t>Concatenative synthesis was the algorithm</w:t>
      </w:r>
      <w:r>
        <w:rPr>
          <w:rFonts w:asciiTheme="minorHAnsi" w:hAnsiTheme="minorHAnsi"/>
        </w:rPr>
        <w:t xml:space="preserve"> </w:t>
      </w:r>
      <w:r w:rsidRPr="00D14568">
        <w:rPr>
          <w:rFonts w:asciiTheme="minorHAnsi" w:hAnsiTheme="minorHAnsi"/>
        </w:rPr>
        <w:t>used in the TTS process wherein every speech audio that</w:t>
      </w:r>
      <w:r>
        <w:rPr>
          <w:rFonts w:asciiTheme="minorHAnsi" w:hAnsiTheme="minorHAnsi"/>
        </w:rPr>
        <w:t xml:space="preserve"> </w:t>
      </w:r>
      <w:r w:rsidRPr="00D14568">
        <w:rPr>
          <w:rFonts w:asciiTheme="minorHAnsi" w:hAnsiTheme="minorHAnsi"/>
        </w:rPr>
        <w:t>represents each syllables will be concatenated to each other with</w:t>
      </w:r>
      <w:r>
        <w:rPr>
          <w:rFonts w:asciiTheme="minorHAnsi" w:hAnsiTheme="minorHAnsi"/>
        </w:rPr>
        <w:t xml:space="preserve"> </w:t>
      </w:r>
      <w:r w:rsidRPr="00D14568">
        <w:rPr>
          <w:rFonts w:asciiTheme="minorHAnsi" w:hAnsiTheme="minorHAnsi"/>
        </w:rPr>
        <w:t>some pauses for speech turns and delimiters. Also, the</w:t>
      </w:r>
      <w:r>
        <w:rPr>
          <w:rFonts w:asciiTheme="minorHAnsi" w:hAnsiTheme="minorHAnsi"/>
        </w:rPr>
        <w:t xml:space="preserve"> </w:t>
      </w:r>
      <w:r w:rsidRPr="00D14568">
        <w:rPr>
          <w:rFonts w:asciiTheme="minorHAnsi" w:hAnsiTheme="minorHAnsi"/>
        </w:rPr>
        <w:t>researchers used N-Gram in order to syllabicate every word in</w:t>
      </w:r>
      <w:r>
        <w:rPr>
          <w:rFonts w:asciiTheme="minorHAnsi" w:hAnsiTheme="minorHAnsi"/>
        </w:rPr>
        <w:t xml:space="preserve"> </w:t>
      </w:r>
      <w:r w:rsidRPr="00D14568">
        <w:rPr>
          <w:rFonts w:asciiTheme="minorHAnsi" w:hAnsiTheme="minorHAnsi"/>
        </w:rPr>
        <w:t>the story input. This study is aimed to determine its acceptability</w:t>
      </w:r>
      <w:r>
        <w:rPr>
          <w:rFonts w:asciiTheme="minorHAnsi" w:hAnsiTheme="minorHAnsi"/>
        </w:rPr>
        <w:t xml:space="preserve"> </w:t>
      </w:r>
      <w:r w:rsidRPr="00D14568">
        <w:rPr>
          <w:rFonts w:asciiTheme="minorHAnsi" w:hAnsiTheme="minorHAnsi"/>
        </w:rPr>
        <w:t>to the users and its accuracy in terms of its audio modification.</w:t>
      </w:r>
      <w:r>
        <w:rPr>
          <w:rFonts w:asciiTheme="minorHAnsi" w:hAnsiTheme="minorHAnsi"/>
        </w:rPr>
        <w:t xml:space="preserve"> </w:t>
      </w:r>
      <w:r w:rsidRPr="00D14568">
        <w:rPr>
          <w:rFonts w:asciiTheme="minorHAnsi" w:hAnsiTheme="minorHAnsi"/>
        </w:rPr>
        <w:t>The accuracy of the said application is measured by precision</w:t>
      </w:r>
      <w:r>
        <w:rPr>
          <w:rFonts w:asciiTheme="minorHAnsi" w:hAnsiTheme="minorHAnsi"/>
        </w:rPr>
        <w:t xml:space="preserve"> </w:t>
      </w:r>
      <w:r w:rsidRPr="00D14568">
        <w:rPr>
          <w:rFonts w:asciiTheme="minorHAnsi" w:hAnsiTheme="minorHAnsi"/>
        </w:rPr>
        <w:t>and its error rate.</w:t>
      </w:r>
    </w:p>
    <w:p w:rsidR="00C54A98" w:rsidRDefault="00C54A98" w:rsidP="00D14568">
      <w:pPr>
        <w:pStyle w:val="NormalWeb"/>
        <w:spacing w:line="480" w:lineRule="auto"/>
        <w:ind w:firstLine="720"/>
        <w:jc w:val="both"/>
        <w:rPr>
          <w:rFonts w:asciiTheme="minorHAnsi" w:hAnsiTheme="minorHAnsi"/>
        </w:rPr>
      </w:pPr>
    </w:p>
    <w:p w:rsidR="00C54A98" w:rsidRDefault="00C54A98" w:rsidP="00D14568">
      <w:pPr>
        <w:pStyle w:val="NormalWeb"/>
        <w:spacing w:line="480" w:lineRule="auto"/>
        <w:ind w:firstLine="720"/>
        <w:jc w:val="both"/>
        <w:rPr>
          <w:rFonts w:asciiTheme="minorHAnsi" w:hAnsiTheme="minorHAnsi"/>
        </w:rPr>
      </w:pPr>
    </w:p>
    <w:p w:rsidR="00C54A98" w:rsidRPr="00D14568" w:rsidRDefault="00C54A98" w:rsidP="00D14568">
      <w:pPr>
        <w:pStyle w:val="NormalWeb"/>
        <w:spacing w:line="480" w:lineRule="auto"/>
        <w:ind w:firstLine="720"/>
        <w:jc w:val="both"/>
        <w:rPr>
          <w:rFonts w:asciiTheme="minorHAnsi" w:hAnsiTheme="minorHAnsi"/>
        </w:rPr>
      </w:pPr>
      <w:bookmarkStart w:id="0" w:name="_GoBack"/>
      <w:bookmarkEnd w:id="0"/>
    </w:p>
    <w:p w:rsidR="00343EC7" w:rsidRDefault="00211835" w:rsidP="008F0DBE">
      <w:pPr>
        <w:pStyle w:val="NormalWeb"/>
        <w:spacing w:line="480" w:lineRule="auto"/>
        <w:rPr>
          <w:rFonts w:asciiTheme="majorHAnsi" w:hAnsiTheme="majorHAnsi"/>
          <w:b/>
          <w:sz w:val="32"/>
        </w:rPr>
      </w:pPr>
      <w:r>
        <w:rPr>
          <w:rFonts w:asciiTheme="majorHAnsi" w:hAnsiTheme="majorHAnsi"/>
          <w:b/>
          <w:sz w:val="32"/>
        </w:rPr>
        <w:lastRenderedPageBreak/>
        <w:t>B</w:t>
      </w:r>
      <w:r w:rsidR="0024106C" w:rsidRPr="006C34D3">
        <w:rPr>
          <w:rFonts w:asciiTheme="majorHAnsi" w:hAnsiTheme="majorHAnsi"/>
          <w:b/>
          <w:sz w:val="32"/>
        </w:rPr>
        <w:t>.</w:t>
      </w:r>
      <w:r w:rsidR="0024106C" w:rsidRPr="006C34D3">
        <w:rPr>
          <w:rFonts w:asciiTheme="majorHAnsi" w:hAnsiTheme="majorHAnsi"/>
          <w:b/>
          <w:sz w:val="32"/>
        </w:rPr>
        <w:tab/>
      </w:r>
      <w:r w:rsidR="0024106C">
        <w:rPr>
          <w:rFonts w:asciiTheme="majorHAnsi" w:hAnsiTheme="majorHAnsi"/>
          <w:b/>
          <w:sz w:val="32"/>
        </w:rPr>
        <w:t>SYNTHESIS</w:t>
      </w:r>
    </w:p>
    <w:p w:rsidR="0024106C" w:rsidRPr="00B430BE" w:rsidRDefault="001B15F3" w:rsidP="00B430BE">
      <w:pPr>
        <w:pStyle w:val="NormalWeb"/>
        <w:spacing w:line="480" w:lineRule="auto"/>
        <w:jc w:val="both"/>
        <w:rPr>
          <w:rFonts w:asciiTheme="minorHAnsi" w:hAnsiTheme="minorHAnsi"/>
        </w:rPr>
      </w:pPr>
      <w:r>
        <w:tab/>
      </w:r>
      <w:r w:rsidRPr="00B430BE">
        <w:rPr>
          <w:rFonts w:asciiTheme="minorHAnsi" w:hAnsiTheme="minorHAnsi"/>
        </w:rPr>
        <w:t>The reviewed literature studies are related to the present stu</w:t>
      </w:r>
      <w:r w:rsidR="003427E5" w:rsidRPr="00B430BE">
        <w:rPr>
          <w:rFonts w:asciiTheme="minorHAnsi" w:hAnsiTheme="minorHAnsi"/>
        </w:rPr>
        <w:t>dy that artificial intelligence and machine learning</w:t>
      </w:r>
      <w:r w:rsidR="008F0DBE" w:rsidRPr="00B430BE">
        <w:rPr>
          <w:rFonts w:asciiTheme="minorHAnsi" w:hAnsiTheme="minorHAnsi"/>
        </w:rPr>
        <w:t xml:space="preserve"> is now becoming a staple of the modern computing and development and is considered as one of the solutions in breaking the technology barrier and to promote a new and effective way of personal computing through natural human interactions and learning without any restrictions. </w:t>
      </w:r>
    </w:p>
    <w:p w:rsidR="0086109D" w:rsidRDefault="0086109D" w:rsidP="00D569C5">
      <w:pPr>
        <w:spacing w:line="480" w:lineRule="auto"/>
        <w:jc w:val="both"/>
        <w:rPr>
          <w:rFonts w:cstheme="minorHAnsi"/>
          <w:sz w:val="24"/>
          <w:szCs w:val="32"/>
        </w:rPr>
      </w:pPr>
    </w:p>
    <w:sectPr w:rsidR="0086109D" w:rsidSect="00C54A98">
      <w:headerReference w:type="default" r:id="rId7"/>
      <w:footerReference w:type="default" r:id="rId8"/>
      <w:pgSz w:w="12240" w:h="15840" w:code="1"/>
      <w:pgMar w:top="1440" w:right="1440" w:bottom="1440" w:left="2880" w:header="709" w:footer="709" w:gutter="0"/>
      <w:pgNumType w:start="1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1EE9" w:rsidRDefault="00F21EE9" w:rsidP="00703F67">
      <w:pPr>
        <w:spacing w:after="0" w:line="240" w:lineRule="auto"/>
      </w:pPr>
      <w:r>
        <w:separator/>
      </w:r>
    </w:p>
  </w:endnote>
  <w:endnote w:type="continuationSeparator" w:id="0">
    <w:p w:rsidR="00F21EE9" w:rsidRDefault="00F21EE9" w:rsidP="00703F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F67" w:rsidRDefault="00703F67">
    <w:pPr>
      <w:pStyle w:val="Footer"/>
      <w:pBdr>
        <w:top w:val="single" w:sz="4" w:space="8" w:color="5B9BD5"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C54A98">
      <w:rPr>
        <w:noProof/>
        <w:color w:val="404040" w:themeColor="text1" w:themeTint="BF"/>
      </w:rPr>
      <w:t>28</w:t>
    </w:r>
    <w:r>
      <w:rPr>
        <w:noProof/>
        <w:color w:val="404040" w:themeColor="text1" w:themeTint="BF"/>
      </w:rPr>
      <w:fldChar w:fldCharType="end"/>
    </w:r>
  </w:p>
  <w:p w:rsidR="00703F67" w:rsidRDefault="00703F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1EE9" w:rsidRDefault="00F21EE9" w:rsidP="00703F67">
      <w:pPr>
        <w:spacing w:after="0" w:line="240" w:lineRule="auto"/>
      </w:pPr>
      <w:r>
        <w:separator/>
      </w:r>
    </w:p>
  </w:footnote>
  <w:footnote w:type="continuationSeparator" w:id="0">
    <w:p w:rsidR="00F21EE9" w:rsidRDefault="00F21EE9" w:rsidP="00703F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F67" w:rsidRPr="00703F67" w:rsidRDefault="00F21EE9" w:rsidP="00703F67">
    <w:pPr>
      <w:pStyle w:val="Header"/>
      <w:pBdr>
        <w:bottom w:val="single" w:sz="4" w:space="8" w:color="5B9BD5" w:themeColor="accent1"/>
      </w:pBdr>
      <w:spacing w:after="360"/>
      <w:contextualSpacing/>
      <w:jc w:val="right"/>
      <w:rPr>
        <w:color w:val="404040" w:themeColor="text1" w:themeTint="BF"/>
      </w:rPr>
    </w:pPr>
    <w:sdt>
      <w:sdtPr>
        <w:rPr>
          <w:color w:val="404040" w:themeColor="text1" w:themeTint="BF"/>
        </w:rPr>
        <w:alias w:val="Title"/>
        <w:tag w:val=""/>
        <w:id w:val="942040131"/>
        <w:placeholder>
          <w:docPart w:val="8A4E8007B3EF4518A386FEA80D64023A"/>
        </w:placeholder>
        <w:dataBinding w:prefixMappings="xmlns:ns0='http://purl.org/dc/elements/1.1/' xmlns:ns1='http://schemas.openxmlformats.org/package/2006/metadata/core-properties' " w:xpath="/ns1:coreProperties[1]/ns0:title[1]" w:storeItemID="{6C3C8BC8-F283-45AE-878A-BAB7291924A1}"/>
        <w:text/>
      </w:sdtPr>
      <w:sdtEndPr/>
      <w:sdtContent>
        <w:r w:rsidR="00703F67">
          <w:rPr>
            <w:color w:val="404040" w:themeColor="text1" w:themeTint="BF"/>
          </w:rPr>
          <w:t xml:space="preserve">CHAPTER </w:t>
        </w:r>
        <w:r w:rsidR="001A27BF">
          <w:rPr>
            <w:color w:val="404040" w:themeColor="text1" w:themeTint="BF"/>
          </w:rPr>
          <w:t>TWO</w:t>
        </w:r>
        <w:r w:rsidR="00CA5893">
          <w:rPr>
            <w:color w:val="404040" w:themeColor="text1" w:themeTint="BF"/>
          </w:rPr>
          <w:t>:</w:t>
        </w:r>
        <w:r w:rsidR="001A27BF">
          <w:rPr>
            <w:color w:val="404040" w:themeColor="text1" w:themeTint="BF"/>
          </w:rPr>
          <w:t xml:space="preserve"> REVIEW OF RELATED LITERATURES AND STUDIES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96123"/>
    <w:multiLevelType w:val="hybridMultilevel"/>
    <w:tmpl w:val="8E10A1A2"/>
    <w:lvl w:ilvl="0" w:tplc="34FE51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0B1F59"/>
    <w:multiLevelType w:val="hybridMultilevel"/>
    <w:tmpl w:val="BAD6436E"/>
    <w:lvl w:ilvl="0" w:tplc="2E281A50">
      <w:start w:val="1"/>
      <w:numFmt w:val="decimal"/>
      <w:lvlText w:val="%1.)"/>
      <w:lvlJc w:val="left"/>
      <w:pPr>
        <w:ind w:left="765" w:hanging="405"/>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94B6A76"/>
    <w:multiLevelType w:val="hybridMultilevel"/>
    <w:tmpl w:val="86CA9096"/>
    <w:lvl w:ilvl="0" w:tplc="076AEB3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A22412"/>
    <w:multiLevelType w:val="hybridMultilevel"/>
    <w:tmpl w:val="05CEEFE2"/>
    <w:lvl w:ilvl="0" w:tplc="D8CEE44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E015DA4"/>
    <w:multiLevelType w:val="hybridMultilevel"/>
    <w:tmpl w:val="D6B22C8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840116F"/>
    <w:multiLevelType w:val="hybridMultilevel"/>
    <w:tmpl w:val="BE58C8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A3039CE"/>
    <w:multiLevelType w:val="hybridMultilevel"/>
    <w:tmpl w:val="748462A6"/>
    <w:lvl w:ilvl="0" w:tplc="E56616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F4D584C"/>
    <w:multiLevelType w:val="hybridMultilevel"/>
    <w:tmpl w:val="9D86B7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A735A7"/>
    <w:multiLevelType w:val="hybridMultilevel"/>
    <w:tmpl w:val="4F7CBF2A"/>
    <w:lvl w:ilvl="0" w:tplc="54A6F65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1"/>
  </w:num>
  <w:num w:numId="5">
    <w:abstractNumId w:val="8"/>
  </w:num>
  <w:num w:numId="6">
    <w:abstractNumId w:val="4"/>
  </w:num>
  <w:num w:numId="7">
    <w:abstractNumId w:val="2"/>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554"/>
    <w:rsid w:val="00005EE9"/>
    <w:rsid w:val="000473E3"/>
    <w:rsid w:val="00047557"/>
    <w:rsid w:val="00047963"/>
    <w:rsid w:val="000521F0"/>
    <w:rsid w:val="000612C0"/>
    <w:rsid w:val="00067BE6"/>
    <w:rsid w:val="00077496"/>
    <w:rsid w:val="00083D4A"/>
    <w:rsid w:val="000B19D4"/>
    <w:rsid w:val="000B1CB8"/>
    <w:rsid w:val="000F789F"/>
    <w:rsid w:val="00110C58"/>
    <w:rsid w:val="00114E4A"/>
    <w:rsid w:val="00122F18"/>
    <w:rsid w:val="00123FA3"/>
    <w:rsid w:val="00125FAD"/>
    <w:rsid w:val="00126E29"/>
    <w:rsid w:val="00134000"/>
    <w:rsid w:val="00155558"/>
    <w:rsid w:val="00160FAA"/>
    <w:rsid w:val="001758A6"/>
    <w:rsid w:val="00176F0C"/>
    <w:rsid w:val="00186402"/>
    <w:rsid w:val="00192F03"/>
    <w:rsid w:val="001A27BF"/>
    <w:rsid w:val="001B15F3"/>
    <w:rsid w:val="001D4DCB"/>
    <w:rsid w:val="001D551F"/>
    <w:rsid w:val="001E27C9"/>
    <w:rsid w:val="001E284B"/>
    <w:rsid w:val="001F4597"/>
    <w:rsid w:val="001F50DB"/>
    <w:rsid w:val="002012E4"/>
    <w:rsid w:val="00206CCC"/>
    <w:rsid w:val="00211835"/>
    <w:rsid w:val="0021328E"/>
    <w:rsid w:val="00224D2D"/>
    <w:rsid w:val="0024106C"/>
    <w:rsid w:val="00246B5B"/>
    <w:rsid w:val="0025019B"/>
    <w:rsid w:val="002510A1"/>
    <w:rsid w:val="00261B9E"/>
    <w:rsid w:val="0028709B"/>
    <w:rsid w:val="002A0BAC"/>
    <w:rsid w:val="002A2A9D"/>
    <w:rsid w:val="002B0FC3"/>
    <w:rsid w:val="002B2797"/>
    <w:rsid w:val="002C08BA"/>
    <w:rsid w:val="002C0FA3"/>
    <w:rsid w:val="002D53AB"/>
    <w:rsid w:val="002E7D66"/>
    <w:rsid w:val="002F26AD"/>
    <w:rsid w:val="002F292C"/>
    <w:rsid w:val="00322A9E"/>
    <w:rsid w:val="0032581B"/>
    <w:rsid w:val="00333620"/>
    <w:rsid w:val="003346D2"/>
    <w:rsid w:val="00341CCA"/>
    <w:rsid w:val="003427E5"/>
    <w:rsid w:val="00343EC7"/>
    <w:rsid w:val="003739B1"/>
    <w:rsid w:val="00387882"/>
    <w:rsid w:val="0039794C"/>
    <w:rsid w:val="003A298B"/>
    <w:rsid w:val="003A541B"/>
    <w:rsid w:val="003B5D30"/>
    <w:rsid w:val="0040210E"/>
    <w:rsid w:val="00411B42"/>
    <w:rsid w:val="00431CB6"/>
    <w:rsid w:val="00440BD1"/>
    <w:rsid w:val="00480057"/>
    <w:rsid w:val="00482EDD"/>
    <w:rsid w:val="00490D6A"/>
    <w:rsid w:val="004B2E95"/>
    <w:rsid w:val="004E4468"/>
    <w:rsid w:val="004E58D9"/>
    <w:rsid w:val="004F2D7C"/>
    <w:rsid w:val="004F6727"/>
    <w:rsid w:val="00507377"/>
    <w:rsid w:val="00520973"/>
    <w:rsid w:val="00522FFF"/>
    <w:rsid w:val="00523507"/>
    <w:rsid w:val="005332C9"/>
    <w:rsid w:val="00533FCB"/>
    <w:rsid w:val="00540684"/>
    <w:rsid w:val="00560A27"/>
    <w:rsid w:val="00565D6D"/>
    <w:rsid w:val="00573C8A"/>
    <w:rsid w:val="00586C75"/>
    <w:rsid w:val="005A7C52"/>
    <w:rsid w:val="005B3F14"/>
    <w:rsid w:val="005B7084"/>
    <w:rsid w:val="005C5437"/>
    <w:rsid w:val="005D015F"/>
    <w:rsid w:val="005F2E56"/>
    <w:rsid w:val="005F2E9B"/>
    <w:rsid w:val="0061111B"/>
    <w:rsid w:val="00611F33"/>
    <w:rsid w:val="00614432"/>
    <w:rsid w:val="006232C0"/>
    <w:rsid w:val="00623F03"/>
    <w:rsid w:val="00625D32"/>
    <w:rsid w:val="00654631"/>
    <w:rsid w:val="006658E4"/>
    <w:rsid w:val="00665C10"/>
    <w:rsid w:val="00666030"/>
    <w:rsid w:val="0066773B"/>
    <w:rsid w:val="00667E2F"/>
    <w:rsid w:val="0069022C"/>
    <w:rsid w:val="006A2FAF"/>
    <w:rsid w:val="006A6640"/>
    <w:rsid w:val="006C34D3"/>
    <w:rsid w:val="006D2B81"/>
    <w:rsid w:val="006E67F0"/>
    <w:rsid w:val="006F3554"/>
    <w:rsid w:val="007014CF"/>
    <w:rsid w:val="00703F67"/>
    <w:rsid w:val="007046E0"/>
    <w:rsid w:val="0071502F"/>
    <w:rsid w:val="0073275E"/>
    <w:rsid w:val="00745154"/>
    <w:rsid w:val="00770CB5"/>
    <w:rsid w:val="00790EEA"/>
    <w:rsid w:val="007932A7"/>
    <w:rsid w:val="00796339"/>
    <w:rsid w:val="007A6485"/>
    <w:rsid w:val="007B4AE4"/>
    <w:rsid w:val="007C653F"/>
    <w:rsid w:val="007F55A4"/>
    <w:rsid w:val="007F56D0"/>
    <w:rsid w:val="00807EF8"/>
    <w:rsid w:val="00820E71"/>
    <w:rsid w:val="008214CF"/>
    <w:rsid w:val="00840A58"/>
    <w:rsid w:val="008478DB"/>
    <w:rsid w:val="008537AD"/>
    <w:rsid w:val="0086109D"/>
    <w:rsid w:val="00871C0E"/>
    <w:rsid w:val="00880C97"/>
    <w:rsid w:val="00885AE7"/>
    <w:rsid w:val="008B5A3B"/>
    <w:rsid w:val="008C6BE1"/>
    <w:rsid w:val="008D2339"/>
    <w:rsid w:val="008D338C"/>
    <w:rsid w:val="008E13B2"/>
    <w:rsid w:val="008E1655"/>
    <w:rsid w:val="008F0DBE"/>
    <w:rsid w:val="008F3A4F"/>
    <w:rsid w:val="00934C75"/>
    <w:rsid w:val="00936468"/>
    <w:rsid w:val="009424ED"/>
    <w:rsid w:val="0095056D"/>
    <w:rsid w:val="009715B5"/>
    <w:rsid w:val="009719C7"/>
    <w:rsid w:val="00977F90"/>
    <w:rsid w:val="00991505"/>
    <w:rsid w:val="00992D17"/>
    <w:rsid w:val="009B7DAF"/>
    <w:rsid w:val="009C13A3"/>
    <w:rsid w:val="009C26CC"/>
    <w:rsid w:val="00A023AD"/>
    <w:rsid w:val="00A07E5A"/>
    <w:rsid w:val="00A21767"/>
    <w:rsid w:val="00A23DDB"/>
    <w:rsid w:val="00A250E8"/>
    <w:rsid w:val="00A25CD3"/>
    <w:rsid w:val="00A368E5"/>
    <w:rsid w:val="00A56E47"/>
    <w:rsid w:val="00A65E05"/>
    <w:rsid w:val="00A716B8"/>
    <w:rsid w:val="00A721CE"/>
    <w:rsid w:val="00A92038"/>
    <w:rsid w:val="00AA2ED1"/>
    <w:rsid w:val="00AB2400"/>
    <w:rsid w:val="00AD328F"/>
    <w:rsid w:val="00AE4816"/>
    <w:rsid w:val="00AE5036"/>
    <w:rsid w:val="00B03E6A"/>
    <w:rsid w:val="00B03F0B"/>
    <w:rsid w:val="00B430BE"/>
    <w:rsid w:val="00B45A17"/>
    <w:rsid w:val="00B54A4E"/>
    <w:rsid w:val="00B56F15"/>
    <w:rsid w:val="00B843A7"/>
    <w:rsid w:val="00BA7BBB"/>
    <w:rsid w:val="00BD2A45"/>
    <w:rsid w:val="00BD36DD"/>
    <w:rsid w:val="00C00697"/>
    <w:rsid w:val="00C02F2B"/>
    <w:rsid w:val="00C06749"/>
    <w:rsid w:val="00C2326F"/>
    <w:rsid w:val="00C2773D"/>
    <w:rsid w:val="00C42051"/>
    <w:rsid w:val="00C44062"/>
    <w:rsid w:val="00C547B8"/>
    <w:rsid w:val="00C54A98"/>
    <w:rsid w:val="00CA5893"/>
    <w:rsid w:val="00CB612C"/>
    <w:rsid w:val="00CC1581"/>
    <w:rsid w:val="00CD5854"/>
    <w:rsid w:val="00CD6056"/>
    <w:rsid w:val="00CE65B6"/>
    <w:rsid w:val="00CE7776"/>
    <w:rsid w:val="00D01DE8"/>
    <w:rsid w:val="00D144BE"/>
    <w:rsid w:val="00D14568"/>
    <w:rsid w:val="00D16D1E"/>
    <w:rsid w:val="00D23893"/>
    <w:rsid w:val="00D34C83"/>
    <w:rsid w:val="00D569C5"/>
    <w:rsid w:val="00D6177E"/>
    <w:rsid w:val="00D973F0"/>
    <w:rsid w:val="00DA19AB"/>
    <w:rsid w:val="00DB5619"/>
    <w:rsid w:val="00DB7E0F"/>
    <w:rsid w:val="00DD4A8D"/>
    <w:rsid w:val="00DE167A"/>
    <w:rsid w:val="00DF7423"/>
    <w:rsid w:val="00DF7D3B"/>
    <w:rsid w:val="00E03B4F"/>
    <w:rsid w:val="00E16C7B"/>
    <w:rsid w:val="00E27390"/>
    <w:rsid w:val="00E43C92"/>
    <w:rsid w:val="00E4752C"/>
    <w:rsid w:val="00E57128"/>
    <w:rsid w:val="00E61996"/>
    <w:rsid w:val="00E718CB"/>
    <w:rsid w:val="00E73B9C"/>
    <w:rsid w:val="00E84B6B"/>
    <w:rsid w:val="00E8533D"/>
    <w:rsid w:val="00E92CFC"/>
    <w:rsid w:val="00E9731C"/>
    <w:rsid w:val="00EA6D09"/>
    <w:rsid w:val="00EB4EB2"/>
    <w:rsid w:val="00EC5D31"/>
    <w:rsid w:val="00ED00C9"/>
    <w:rsid w:val="00ED32E4"/>
    <w:rsid w:val="00ED56F4"/>
    <w:rsid w:val="00EE5415"/>
    <w:rsid w:val="00F01BF6"/>
    <w:rsid w:val="00F03D5C"/>
    <w:rsid w:val="00F11EC4"/>
    <w:rsid w:val="00F13E94"/>
    <w:rsid w:val="00F14135"/>
    <w:rsid w:val="00F17C28"/>
    <w:rsid w:val="00F2199C"/>
    <w:rsid w:val="00F21EE9"/>
    <w:rsid w:val="00F25533"/>
    <w:rsid w:val="00F37D0C"/>
    <w:rsid w:val="00F772BE"/>
    <w:rsid w:val="00FB5C8B"/>
    <w:rsid w:val="00FD0E26"/>
    <w:rsid w:val="00FD77D2"/>
    <w:rsid w:val="00FE0B5F"/>
    <w:rsid w:val="00FE1907"/>
    <w:rsid w:val="00FE34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CD599B"/>
  <w15:chartTrackingRefBased/>
  <w15:docId w15:val="{E910E3A6-C13F-4DD5-A52E-047394DAF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F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3F67"/>
  </w:style>
  <w:style w:type="paragraph" w:styleId="Footer">
    <w:name w:val="footer"/>
    <w:basedOn w:val="Normal"/>
    <w:link w:val="FooterChar"/>
    <w:uiPriority w:val="99"/>
    <w:unhideWhenUsed/>
    <w:qFormat/>
    <w:rsid w:val="00703F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3F67"/>
  </w:style>
  <w:style w:type="character" w:styleId="PlaceholderText">
    <w:name w:val="Placeholder Text"/>
    <w:basedOn w:val="DefaultParagraphFont"/>
    <w:uiPriority w:val="99"/>
    <w:semiHidden/>
    <w:rsid w:val="00703F67"/>
    <w:rPr>
      <w:color w:val="808080"/>
    </w:rPr>
  </w:style>
  <w:style w:type="paragraph" w:styleId="NoSpacing">
    <w:name w:val="No Spacing"/>
    <w:uiPriority w:val="1"/>
    <w:qFormat/>
    <w:rsid w:val="00703F67"/>
    <w:pPr>
      <w:spacing w:after="0" w:line="240" w:lineRule="auto"/>
    </w:pPr>
    <w:rPr>
      <w:color w:val="44546A" w:themeColor="text2"/>
      <w:sz w:val="20"/>
      <w:szCs w:val="20"/>
      <w:lang w:val="en-US"/>
    </w:rPr>
  </w:style>
  <w:style w:type="paragraph" w:styleId="ListParagraph">
    <w:name w:val="List Paragraph"/>
    <w:basedOn w:val="Normal"/>
    <w:uiPriority w:val="34"/>
    <w:qFormat/>
    <w:rsid w:val="00C2773D"/>
    <w:pPr>
      <w:ind w:left="720"/>
      <w:contextualSpacing/>
    </w:pPr>
  </w:style>
  <w:style w:type="character" w:styleId="Hyperlink">
    <w:name w:val="Hyperlink"/>
    <w:basedOn w:val="DefaultParagraphFont"/>
    <w:uiPriority w:val="99"/>
    <w:unhideWhenUsed/>
    <w:rsid w:val="00CB612C"/>
    <w:rPr>
      <w:color w:val="0563C1" w:themeColor="hyperlink"/>
      <w:u w:val="single"/>
    </w:rPr>
  </w:style>
  <w:style w:type="paragraph" w:styleId="NormalWeb">
    <w:name w:val="Normal (Web)"/>
    <w:basedOn w:val="Normal"/>
    <w:uiPriority w:val="99"/>
    <w:unhideWhenUsed/>
    <w:rsid w:val="00E43C9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395778">
      <w:bodyDiv w:val="1"/>
      <w:marLeft w:val="0"/>
      <w:marRight w:val="0"/>
      <w:marTop w:val="0"/>
      <w:marBottom w:val="0"/>
      <w:divBdr>
        <w:top w:val="none" w:sz="0" w:space="0" w:color="auto"/>
        <w:left w:val="none" w:sz="0" w:space="0" w:color="auto"/>
        <w:bottom w:val="none" w:sz="0" w:space="0" w:color="auto"/>
        <w:right w:val="none" w:sz="0" w:space="0" w:color="auto"/>
      </w:divBdr>
    </w:div>
    <w:div w:id="666399971">
      <w:bodyDiv w:val="1"/>
      <w:marLeft w:val="0"/>
      <w:marRight w:val="0"/>
      <w:marTop w:val="0"/>
      <w:marBottom w:val="0"/>
      <w:divBdr>
        <w:top w:val="none" w:sz="0" w:space="0" w:color="auto"/>
        <w:left w:val="none" w:sz="0" w:space="0" w:color="auto"/>
        <w:bottom w:val="none" w:sz="0" w:space="0" w:color="auto"/>
        <w:right w:val="none" w:sz="0" w:space="0" w:color="auto"/>
      </w:divBdr>
    </w:div>
    <w:div w:id="824980475">
      <w:bodyDiv w:val="1"/>
      <w:marLeft w:val="0"/>
      <w:marRight w:val="0"/>
      <w:marTop w:val="0"/>
      <w:marBottom w:val="0"/>
      <w:divBdr>
        <w:top w:val="none" w:sz="0" w:space="0" w:color="auto"/>
        <w:left w:val="none" w:sz="0" w:space="0" w:color="auto"/>
        <w:bottom w:val="none" w:sz="0" w:space="0" w:color="auto"/>
        <w:right w:val="none" w:sz="0" w:space="0" w:color="auto"/>
      </w:divBdr>
    </w:div>
    <w:div w:id="868571488">
      <w:bodyDiv w:val="1"/>
      <w:marLeft w:val="0"/>
      <w:marRight w:val="0"/>
      <w:marTop w:val="0"/>
      <w:marBottom w:val="0"/>
      <w:divBdr>
        <w:top w:val="none" w:sz="0" w:space="0" w:color="auto"/>
        <w:left w:val="none" w:sz="0" w:space="0" w:color="auto"/>
        <w:bottom w:val="none" w:sz="0" w:space="0" w:color="auto"/>
        <w:right w:val="none" w:sz="0" w:space="0" w:color="auto"/>
      </w:divBdr>
    </w:div>
    <w:div w:id="948465693">
      <w:bodyDiv w:val="1"/>
      <w:marLeft w:val="0"/>
      <w:marRight w:val="0"/>
      <w:marTop w:val="0"/>
      <w:marBottom w:val="0"/>
      <w:divBdr>
        <w:top w:val="none" w:sz="0" w:space="0" w:color="auto"/>
        <w:left w:val="none" w:sz="0" w:space="0" w:color="auto"/>
        <w:bottom w:val="none" w:sz="0" w:space="0" w:color="auto"/>
        <w:right w:val="none" w:sz="0" w:space="0" w:color="auto"/>
      </w:divBdr>
    </w:div>
    <w:div w:id="1018002099">
      <w:bodyDiv w:val="1"/>
      <w:marLeft w:val="0"/>
      <w:marRight w:val="0"/>
      <w:marTop w:val="0"/>
      <w:marBottom w:val="0"/>
      <w:divBdr>
        <w:top w:val="none" w:sz="0" w:space="0" w:color="auto"/>
        <w:left w:val="none" w:sz="0" w:space="0" w:color="auto"/>
        <w:bottom w:val="none" w:sz="0" w:space="0" w:color="auto"/>
        <w:right w:val="none" w:sz="0" w:space="0" w:color="auto"/>
      </w:divBdr>
    </w:div>
    <w:div w:id="1641226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A4E8007B3EF4518A386FEA80D64023A"/>
        <w:category>
          <w:name w:val="General"/>
          <w:gallery w:val="placeholder"/>
        </w:category>
        <w:types>
          <w:type w:val="bbPlcHdr"/>
        </w:types>
        <w:behaviors>
          <w:behavior w:val="content"/>
        </w:behaviors>
        <w:guid w:val="{7121EE89-994A-4293-ADB0-ECDED52310CE}"/>
      </w:docPartPr>
      <w:docPartBody>
        <w:p w:rsidR="003C6D46" w:rsidRDefault="00AD2B45" w:rsidP="00AD2B45">
          <w:pPr>
            <w:pStyle w:val="8A4E8007B3EF4518A386FEA80D64023A"/>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B45"/>
    <w:rsid w:val="000F2A4E"/>
    <w:rsid w:val="00355CDA"/>
    <w:rsid w:val="003C6D46"/>
    <w:rsid w:val="00701E60"/>
    <w:rsid w:val="0077252E"/>
    <w:rsid w:val="0078375B"/>
    <w:rsid w:val="00AD2B45"/>
    <w:rsid w:val="00D10A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90BCD9D4964508AEC4F38CDF9E6158">
    <w:name w:val="7690BCD9D4964508AEC4F38CDF9E6158"/>
    <w:rsid w:val="00AD2B45"/>
  </w:style>
  <w:style w:type="paragraph" w:customStyle="1" w:styleId="AE8515B3C15C4A19A287BAD61A0D0EDF">
    <w:name w:val="AE8515B3C15C4A19A287BAD61A0D0EDF"/>
    <w:rsid w:val="00AD2B45"/>
  </w:style>
  <w:style w:type="paragraph" w:customStyle="1" w:styleId="3B2DB2C30A324BA285BC33A202E32A62">
    <w:name w:val="3B2DB2C30A324BA285BC33A202E32A62"/>
    <w:rsid w:val="00AD2B45"/>
  </w:style>
  <w:style w:type="character" w:styleId="PlaceholderText">
    <w:name w:val="Placeholder Text"/>
    <w:basedOn w:val="DefaultParagraphFont"/>
    <w:uiPriority w:val="99"/>
    <w:semiHidden/>
    <w:rsid w:val="00AD2B45"/>
    <w:rPr>
      <w:color w:val="808080"/>
    </w:rPr>
  </w:style>
  <w:style w:type="paragraph" w:customStyle="1" w:styleId="079D86C02DF24CB18F40D5C82B5C33C5">
    <w:name w:val="079D86C02DF24CB18F40D5C82B5C33C5"/>
    <w:rsid w:val="00AD2B45"/>
  </w:style>
  <w:style w:type="paragraph" w:customStyle="1" w:styleId="F76038BF19E2440BA4D1156A270F5DBA">
    <w:name w:val="F76038BF19E2440BA4D1156A270F5DBA"/>
    <w:rsid w:val="00AD2B45"/>
  </w:style>
  <w:style w:type="paragraph" w:customStyle="1" w:styleId="54E64851A4014498A9AB662902AA41D5">
    <w:name w:val="54E64851A4014498A9AB662902AA41D5"/>
    <w:rsid w:val="00AD2B45"/>
  </w:style>
  <w:style w:type="paragraph" w:customStyle="1" w:styleId="5A3D8FBCB5FC4490A7212B618C5D825A">
    <w:name w:val="5A3D8FBCB5FC4490A7212B618C5D825A"/>
    <w:rsid w:val="00AD2B45"/>
  </w:style>
  <w:style w:type="paragraph" w:customStyle="1" w:styleId="6B24FCFB0CFD4D6486F9A09E32AB3C49">
    <w:name w:val="6B24FCFB0CFD4D6486F9A09E32AB3C49"/>
    <w:rsid w:val="00AD2B45"/>
  </w:style>
  <w:style w:type="paragraph" w:customStyle="1" w:styleId="8A4E8007B3EF4518A386FEA80D64023A">
    <w:name w:val="8A4E8007B3EF4518A386FEA80D64023A"/>
    <w:rsid w:val="00AD2B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10</Pages>
  <Words>2040</Words>
  <Characters>11630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CHAPTER TWO: REVIEW OF RELATED LITERATURES AND STUDIES</vt:lpstr>
    </vt:vector>
  </TitlesOfParts>
  <Company/>
  <LinksUpToDate>false</LinksUpToDate>
  <CharactersWithSpaces>13643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TWO: REVIEW OF RELATED LITERATURES AND STUDIES</dc:title>
  <dc:subject/>
  <dc:creator>CHAPTER I: The Study and Its problems</dc:creator>
  <cp:keywords/>
  <dc:description/>
  <cp:lastModifiedBy>Stephanie Amurao</cp:lastModifiedBy>
  <cp:revision>249</cp:revision>
  <cp:lastPrinted>2016-08-24T22:34:00Z</cp:lastPrinted>
  <dcterms:created xsi:type="dcterms:W3CDTF">2016-07-17T12:48:00Z</dcterms:created>
  <dcterms:modified xsi:type="dcterms:W3CDTF">2016-08-24T22:36:00Z</dcterms:modified>
</cp:coreProperties>
</file>