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726"/>
        <w:gridCol w:w="1939"/>
        <w:gridCol w:w="448"/>
        <w:gridCol w:w="7048"/>
      </w:tblGrid>
      <w:tr w:rsidR="003B6C22" w:rsidTr="00362087">
        <w:trPr>
          <w:trHeight w:val="350"/>
        </w:trPr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 w:rsidR="008F71A3">
              <w:rPr>
                <w:rFonts w:cstheme="minorHAnsi"/>
              </w:rPr>
              <w:t>&lt;</w:t>
            </w:r>
            <w:proofErr w:type="spellStart"/>
            <w:r w:rsidR="008F71A3">
              <w:rPr>
                <w:rFonts w:cstheme="minorHAnsi"/>
              </w:rPr>
              <w:t>taskd</w:t>
            </w:r>
            <w:r w:rsidRPr="008E692E">
              <w:rPr>
                <w:rFonts w:cstheme="minorHAnsi"/>
              </w:rPr>
              <w:t>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62087"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721890" w:rsidP="00721890"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7E39BF">
              <w:rPr>
                <w:rFonts w:cstheme="minorHAnsi"/>
              </w:rPr>
              <w:t>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&lt;task&gt;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&lt;object&gt;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332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 &lt;</w:t>
            </w:r>
            <w:proofErr w:type="spellStart"/>
            <w:proofErr w:type="gramStart"/>
            <w:r>
              <w:t>objdec</w:t>
            </w:r>
            <w:proofErr w:type="spellEnd"/>
            <w:proofErr w:type="gramEnd"/>
            <w:r>
              <w:t>&gt; End &lt;</w:t>
            </w:r>
            <w:proofErr w:type="spellStart"/>
            <w:r>
              <w:t>varname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&lt;return&gt;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return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Null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>
              <w:t>&lt;return&gt;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proofErr w:type="spellStart"/>
            <w:r>
              <w:t>dtype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&lt;type&gt; id 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Let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>
              <w:rPr>
                <w:rFonts w:cstheme="minorHAnsi"/>
              </w:rPr>
              <w:t>&lt;sizes&gt;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&lt;sizes&gt;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96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&gt;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6F56D8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&lt;array&gt;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="00295D20">
              <w:rPr>
                <w:rFonts w:cstheme="minorHAnsi"/>
              </w:rPr>
              <w:t xml:space="preserve"> id</w:t>
            </w:r>
            <w:r>
              <w:rPr>
                <w:rFonts w:cstheme="minorHAnsi"/>
              </w:rPr>
              <w:t xml:space="preserve"> </w:t>
            </w:r>
            <w:r w:rsidRPr="008E692E">
              <w:rPr>
                <w:rFonts w:cstheme="minorHAnsi"/>
              </w:rPr>
              <w:t>&lt;</w:t>
            </w:r>
            <w:proofErr w:type="spellStart"/>
            <w:r w:rsidR="00295D20">
              <w:rPr>
                <w:rFonts w:cstheme="minorHAnsi"/>
              </w:rPr>
              <w:t>vardec_</w:t>
            </w:r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 w:rsidR="00295D20">
              <w:rPr>
                <w:rFonts w:cstheme="minorHAnsi"/>
              </w:rPr>
              <w:t>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vardec_init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vardec_init</w:t>
            </w:r>
            <w:proofErr w:type="spellEnd"/>
            <w:r>
              <w:rPr>
                <w:rFonts w:cstheme="minorHAnsi"/>
              </w:rPr>
              <w:t>&gt;</w:t>
            </w:r>
            <w:bookmarkStart w:id="0" w:name="_GoBack"/>
            <w:bookmarkEnd w:id="0"/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</w:t>
            </w:r>
            <w:proofErr w:type="gramEnd"/>
            <w:r>
              <w:rPr>
                <w:rFonts w:cstheme="minorHAnsi"/>
              </w:rPr>
              <w:t xml:space="preserve">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element</w:t>
            </w:r>
            <w:proofErr w:type="gramEnd"/>
            <w:r>
              <w:rPr>
                <w:rFonts w:cstheme="minorHAnsi"/>
              </w:rPr>
              <w:t>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id[</w:t>
            </w:r>
            <w:proofErr w:type="gramEnd"/>
            <w:r>
              <w:rPr>
                <w:rFonts w:cstheme="minorHAnsi"/>
              </w:rPr>
              <w:t>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&lt;functions&gt;&lt;control&gt;&lt;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&lt;logop2</w:t>
            </w:r>
            <w:proofErr w:type="gramStart"/>
            <w:r>
              <w:rPr>
                <w:rFonts w:cstheme="minorHAnsi"/>
              </w:rPr>
              <w:t>&gt;(</w:t>
            </w:r>
            <w:proofErr w:type="gramEnd"/>
            <w:r>
              <w:rPr>
                <w:rFonts w:cstheme="minorHAnsi"/>
              </w:rPr>
              <w:t>&lt;conditions&gt;)&lt;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Or &lt;conditions&gt;&lt;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&gt;&lt;control&gt;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&lt;ids&gt;&lt;b&gt;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>
              <w:t>&lt;</w:t>
            </w:r>
            <w:proofErr w:type="spellStart"/>
            <w:r>
              <w:t>conds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(&lt;</w:t>
            </w:r>
            <w:proofErr w:type="spellStart"/>
            <w:r>
              <w:rPr>
                <w:rFonts w:cstheme="minorHAnsi"/>
              </w:rPr>
              <w:t>conds_choice</w:t>
            </w:r>
            <w:proofErr w:type="spellEnd"/>
            <w:r>
              <w:rPr>
                <w:rFonts w:cstheme="minorHAnsi"/>
              </w:rPr>
              <w:t>&gt;)&lt;b&gt;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Pr="003E05E5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>
              <w:t>&lt;</w:t>
            </w:r>
            <w:proofErr w:type="spellStart"/>
            <w:r>
              <w:t>conds_choice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295D20" w:rsidRPr="00C043B3" w:rsidRDefault="00295D20" w:rsidP="00295D20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>
              <w:t>&lt;</w:t>
            </w:r>
            <w:proofErr w:type="spellStart"/>
            <w:r>
              <w:t>conds_choice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295D20" w:rsidRPr="00C043B3" w:rsidRDefault="00295D20" w:rsidP="00295D20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&gt;&lt;Ops&gt;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295D20" w:rsidRPr="003105B6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295D20" w:rsidRPr="003105B6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295D20" w:rsidRPr="003105B6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&gt;&lt;a&gt;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295D20" w:rsidRPr="003105B6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295D20" w:rsidRPr="00976D9E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&lt;relop1&gt;&lt;a1&gt;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295D20" w:rsidRPr="003105B6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&lt;relop2&gt;&lt;a2&gt;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295D20" w:rsidRPr="003105B6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295D20" w:rsidRPr="003105B6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295D20" w:rsidRPr="003105B6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&lt;logop2&gt;&lt;tvalue5&gt;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295D20" w:rsidRPr="003105B6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295D20" w:rsidRPr="008F1071" w:rsidRDefault="00295D20" w:rsidP="00295D20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&lt;state1&gt;&lt;default&gt;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&lt;default&gt;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End.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&lt;state3&gt;&lt;default&gt;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295D20" w:rsidRPr="00F0172C" w:rsidRDefault="00295D20" w:rsidP="00295D20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Default: &lt;statements&gt;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295D20" w:rsidRPr="00F0172C" w:rsidRDefault="00295D20" w:rsidP="00295D20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(&lt;conditions&gt;</w:t>
            </w:r>
            <w:proofErr w:type="gramStart"/>
            <w:r>
              <w:rPr>
                <w:rFonts w:cstheme="minorHAnsi"/>
              </w:rPr>
              <w:t>)&lt;</w:t>
            </w:r>
            <w:proofErr w:type="spellStart"/>
            <w:proofErr w:type="gramEnd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</w:t>
            </w:r>
            <w:proofErr w:type="spellStart"/>
            <w:r w:rsidRPr="001F457B">
              <w:rPr>
                <w:rFonts w:cstheme="minorHAnsi"/>
              </w:rPr>
              <w:t>cond_loop</w:t>
            </w:r>
            <w:proofErr w:type="spellEnd"/>
            <w:r w:rsidRPr="001F457B">
              <w:rPr>
                <w:rFonts w:cstheme="minorHAnsi"/>
              </w:rPr>
              <w:t>&gt;Until(&lt;conditions&gt;).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For(</w:t>
            </w:r>
            <w:r>
              <w:rPr>
                <w:rFonts w:cstheme="minorHAnsi"/>
              </w:rPr>
              <w:t>&lt;initialize&gt;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1F457B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= 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</w:t>
            </w:r>
            <w:proofErr w:type="spellStart"/>
            <w:r w:rsidRPr="001F457B">
              <w:rPr>
                <w:rFonts w:cstheme="minorHAnsi"/>
              </w:rPr>
              <w:t>incdecvar</w:t>
            </w:r>
            <w:proofErr w:type="spellEnd"/>
            <w:r w:rsidRPr="001F457B"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3D57E9" w:rsidRDefault="00295D20" w:rsidP="00295D20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295D20" w:rsidRPr="006F56D8" w:rsidRDefault="00295D20" w:rsidP="00295D20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Pr="001F457B" w:rsidRDefault="00295D20" w:rsidP="00295D20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&lt;return&gt;</w:t>
            </w:r>
            <w:r w:rsidRPr="008E692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Start &lt;statements&gt; End. 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295D20" w:rsidTr="00362087">
        <w:tc>
          <w:tcPr>
            <w:tcW w:w="726" w:type="dxa"/>
            <w:vAlign w:val="center"/>
          </w:tcPr>
          <w:p w:rsidR="00295D20" w:rsidRDefault="00295D20" w:rsidP="00295D2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295D20" w:rsidRDefault="00295D20" w:rsidP="00295D20">
            <w:pPr>
              <w:jc w:val="center"/>
            </w:pPr>
            <w:r w:rsidRPr="008806F2">
              <w:t>&lt;</w:t>
            </w:r>
            <w:proofErr w:type="spellStart"/>
            <w:r>
              <w:t>taskdef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295D20" w:rsidRDefault="00295D20" w:rsidP="00295D20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295D20" w:rsidRDefault="00295D20" w:rsidP="00295D20">
            <w:r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7537F"/>
    <w:rsid w:val="00194CEB"/>
    <w:rsid w:val="001A1ADB"/>
    <w:rsid w:val="001A50FC"/>
    <w:rsid w:val="001B1A81"/>
    <w:rsid w:val="001C0D58"/>
    <w:rsid w:val="001C481B"/>
    <w:rsid w:val="001D3F32"/>
    <w:rsid w:val="001F4191"/>
    <w:rsid w:val="001F457B"/>
    <w:rsid w:val="001F4658"/>
    <w:rsid w:val="001F5C66"/>
    <w:rsid w:val="00207706"/>
    <w:rsid w:val="00214A6E"/>
    <w:rsid w:val="00235E87"/>
    <w:rsid w:val="00250D38"/>
    <w:rsid w:val="002932C3"/>
    <w:rsid w:val="00295D20"/>
    <w:rsid w:val="002B77F4"/>
    <w:rsid w:val="002D4B8B"/>
    <w:rsid w:val="002F2A40"/>
    <w:rsid w:val="003105B6"/>
    <w:rsid w:val="00311B83"/>
    <w:rsid w:val="00337E79"/>
    <w:rsid w:val="00362087"/>
    <w:rsid w:val="00375221"/>
    <w:rsid w:val="00397ADF"/>
    <w:rsid w:val="003B6C22"/>
    <w:rsid w:val="003D57E9"/>
    <w:rsid w:val="003E0446"/>
    <w:rsid w:val="003F2794"/>
    <w:rsid w:val="0040318A"/>
    <w:rsid w:val="0041312E"/>
    <w:rsid w:val="004156B3"/>
    <w:rsid w:val="00416390"/>
    <w:rsid w:val="00456635"/>
    <w:rsid w:val="00473882"/>
    <w:rsid w:val="004750A4"/>
    <w:rsid w:val="0049370F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C46F1"/>
    <w:rsid w:val="005E7E6A"/>
    <w:rsid w:val="005E7F83"/>
    <w:rsid w:val="006126FB"/>
    <w:rsid w:val="00615EEA"/>
    <w:rsid w:val="00636C78"/>
    <w:rsid w:val="006374D3"/>
    <w:rsid w:val="00665FA9"/>
    <w:rsid w:val="006728CA"/>
    <w:rsid w:val="006D21EB"/>
    <w:rsid w:val="006D779B"/>
    <w:rsid w:val="006F56D8"/>
    <w:rsid w:val="007112DC"/>
    <w:rsid w:val="00711ED8"/>
    <w:rsid w:val="00717027"/>
    <w:rsid w:val="00721890"/>
    <w:rsid w:val="0075785A"/>
    <w:rsid w:val="0077023C"/>
    <w:rsid w:val="007D0A7E"/>
    <w:rsid w:val="007E2086"/>
    <w:rsid w:val="007E39BF"/>
    <w:rsid w:val="007F0014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8F71A3"/>
    <w:rsid w:val="00913179"/>
    <w:rsid w:val="009154D7"/>
    <w:rsid w:val="00927CEE"/>
    <w:rsid w:val="00935FC6"/>
    <w:rsid w:val="009367D0"/>
    <w:rsid w:val="009477AB"/>
    <w:rsid w:val="00974C52"/>
    <w:rsid w:val="00991AE2"/>
    <w:rsid w:val="009A1F89"/>
    <w:rsid w:val="009A53A4"/>
    <w:rsid w:val="009B0515"/>
    <w:rsid w:val="009D2887"/>
    <w:rsid w:val="009D7F1E"/>
    <w:rsid w:val="00A34BE8"/>
    <w:rsid w:val="00A34D4A"/>
    <w:rsid w:val="00A70C35"/>
    <w:rsid w:val="00AB53AE"/>
    <w:rsid w:val="00AC5C77"/>
    <w:rsid w:val="00AD4689"/>
    <w:rsid w:val="00AD67E0"/>
    <w:rsid w:val="00B10D3D"/>
    <w:rsid w:val="00B172B6"/>
    <w:rsid w:val="00B22EB2"/>
    <w:rsid w:val="00B45867"/>
    <w:rsid w:val="00B70253"/>
    <w:rsid w:val="00B71C23"/>
    <w:rsid w:val="00B838C6"/>
    <w:rsid w:val="00B83C65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1DF5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626CF"/>
    <w:rsid w:val="00D72F88"/>
    <w:rsid w:val="00D87F06"/>
    <w:rsid w:val="00D92E0D"/>
    <w:rsid w:val="00DC41D7"/>
    <w:rsid w:val="00DD3325"/>
    <w:rsid w:val="00DF1AEA"/>
    <w:rsid w:val="00DF4A68"/>
    <w:rsid w:val="00DF68AE"/>
    <w:rsid w:val="00E078B3"/>
    <w:rsid w:val="00E13E4C"/>
    <w:rsid w:val="00E7004D"/>
    <w:rsid w:val="00E856EA"/>
    <w:rsid w:val="00E90D5A"/>
    <w:rsid w:val="00E964B4"/>
    <w:rsid w:val="00EB1D19"/>
    <w:rsid w:val="00EB71CF"/>
    <w:rsid w:val="00EE243F"/>
    <w:rsid w:val="00EF58DA"/>
    <w:rsid w:val="00F41958"/>
    <w:rsid w:val="00F6563D"/>
    <w:rsid w:val="00F76A50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0AC7E-D3C2-4413-B134-151F579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AMURAO</cp:lastModifiedBy>
  <cp:revision>25</cp:revision>
  <dcterms:created xsi:type="dcterms:W3CDTF">2016-08-18T11:51:00Z</dcterms:created>
  <dcterms:modified xsi:type="dcterms:W3CDTF">2016-08-18T22:39:00Z</dcterms:modified>
</cp:coreProperties>
</file>