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83" w:rsidRDefault="00644683" w:rsidP="006446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BIBLIOGRAPHY</w:t>
      </w:r>
    </w:p>
    <w:p w:rsidR="00644683" w:rsidRDefault="00644683" w:rsidP="00644683">
      <w:pPr>
        <w:rPr>
          <w:rFonts w:cstheme="minorHAnsi"/>
          <w:sz w:val="32"/>
          <w:szCs w:val="32"/>
        </w:rPr>
      </w:pPr>
    </w:p>
    <w:p w:rsidR="00FF055E" w:rsidRPr="00644683" w:rsidRDefault="00644683" w:rsidP="00FF055E">
      <w:pPr>
        <w:rPr>
          <w:lang w:val="en-PH"/>
        </w:rPr>
      </w:pPr>
      <w:r>
        <w:rPr>
          <w:lang w:val="en-PH"/>
        </w:rPr>
        <w:t>W. L. Chao, “</w:t>
      </w:r>
      <w:r w:rsidRPr="00644683">
        <w:rPr>
          <w:lang w:val="en-PH"/>
        </w:rPr>
        <w:t>Face Recognition</w:t>
      </w:r>
      <w:r w:rsidR="005F4BB3">
        <w:rPr>
          <w:lang w:val="en-PH"/>
        </w:rPr>
        <w:t xml:space="preserve">”, </w:t>
      </w:r>
      <w:r w:rsidRPr="00644683">
        <w:rPr>
          <w:lang w:val="en-PH"/>
        </w:rPr>
        <w:t>G</w:t>
      </w:r>
      <w:r w:rsidR="005F4BB3">
        <w:rPr>
          <w:lang w:val="en-PH"/>
        </w:rPr>
        <w:t>ICE</w:t>
      </w:r>
      <w:r>
        <w:rPr>
          <w:lang w:val="en-PH"/>
        </w:rPr>
        <w:t xml:space="preserve"> National Taiwan University, 2010</w:t>
      </w:r>
      <w:r w:rsidR="005F4BB3">
        <w:rPr>
          <w:lang w:val="en-PH"/>
        </w:rPr>
        <w:t>, pp. 2-3, 12, Available Online:</w:t>
      </w:r>
      <w:r>
        <w:rPr>
          <w:lang w:val="en-PH"/>
        </w:rPr>
        <w:t xml:space="preserve"> </w:t>
      </w:r>
      <w:r w:rsidR="002623BC" w:rsidRPr="002623BC">
        <w:rPr>
          <w:lang w:val="en-PH"/>
        </w:rPr>
        <w:t>http://disp.ee.ntu.edu.tw/~pujols/Face%20Recognition-survey.pdf</w:t>
      </w:r>
      <w:r w:rsidR="002623BC">
        <w:rPr>
          <w:lang w:val="en-PH"/>
        </w:rPr>
        <w:br/>
      </w:r>
      <w:r w:rsidR="00FF055E">
        <w:rPr>
          <w:lang w:val="en-PH"/>
        </w:rPr>
        <w:br/>
      </w:r>
      <w:r w:rsidR="005F4BB3">
        <w:rPr>
          <w:lang w:val="en-PH"/>
        </w:rPr>
        <w:t>S.</w:t>
      </w:r>
      <w:r w:rsidR="005F4BB3" w:rsidRPr="005F4BB3">
        <w:rPr>
          <w:lang w:val="en-PH"/>
        </w:rPr>
        <w:t xml:space="preserve"> </w:t>
      </w:r>
      <w:proofErr w:type="spellStart"/>
      <w:r w:rsidR="005F4BB3">
        <w:rPr>
          <w:lang w:val="en-PH"/>
        </w:rPr>
        <w:t>Jaiswal</w:t>
      </w:r>
      <w:proofErr w:type="spellEnd"/>
      <w:r w:rsidR="005F4BB3">
        <w:rPr>
          <w:lang w:val="en-PH"/>
        </w:rPr>
        <w:t xml:space="preserve">, </w:t>
      </w:r>
      <w:proofErr w:type="spellStart"/>
      <w:r w:rsidR="005F4BB3">
        <w:rPr>
          <w:lang w:val="en-PH"/>
        </w:rPr>
        <w:t>Dr.</w:t>
      </w:r>
      <w:proofErr w:type="spellEnd"/>
      <w:r w:rsidR="005F4BB3">
        <w:rPr>
          <w:lang w:val="en-PH"/>
        </w:rPr>
        <w:t xml:space="preserve"> (Smt.) S. S. </w:t>
      </w:r>
      <w:proofErr w:type="spellStart"/>
      <w:r w:rsidR="005F4BB3">
        <w:rPr>
          <w:lang w:val="en-PH"/>
        </w:rPr>
        <w:t>Bhadauria</w:t>
      </w:r>
      <w:proofErr w:type="spellEnd"/>
      <w:r w:rsidR="005F4BB3">
        <w:rPr>
          <w:lang w:val="en-PH"/>
        </w:rPr>
        <w:t xml:space="preserve"> and </w:t>
      </w:r>
      <w:proofErr w:type="spellStart"/>
      <w:r w:rsidR="005F4BB3">
        <w:rPr>
          <w:lang w:val="en-PH"/>
        </w:rPr>
        <w:t>Dr.</w:t>
      </w:r>
      <w:proofErr w:type="spellEnd"/>
      <w:r w:rsidR="005F4BB3">
        <w:rPr>
          <w:lang w:val="en-PH"/>
        </w:rPr>
        <w:t xml:space="preserve"> R. S. </w:t>
      </w:r>
      <w:proofErr w:type="spellStart"/>
      <w:r w:rsidR="005F4BB3">
        <w:rPr>
          <w:lang w:val="en-PH"/>
        </w:rPr>
        <w:t>Jadon</w:t>
      </w:r>
      <w:proofErr w:type="spellEnd"/>
      <w:r w:rsidR="005F4BB3" w:rsidRPr="005F4BB3">
        <w:rPr>
          <w:lang w:val="en-PH"/>
        </w:rPr>
        <w:t xml:space="preserve">, “Comparison between Face Recognition Algorithm-faces, </w:t>
      </w:r>
      <w:proofErr w:type="spellStart"/>
      <w:r w:rsidR="005F4BB3" w:rsidRPr="005F4BB3">
        <w:rPr>
          <w:lang w:val="en-PH"/>
        </w:rPr>
        <w:t>Fisherfaces</w:t>
      </w:r>
      <w:proofErr w:type="spellEnd"/>
      <w:r w:rsidR="005F4BB3" w:rsidRPr="005F4BB3">
        <w:rPr>
          <w:lang w:val="en-PH"/>
        </w:rPr>
        <w:t xml:space="preserve"> and Elast</w:t>
      </w:r>
      <w:r w:rsidR="005F4BB3">
        <w:rPr>
          <w:lang w:val="en-PH"/>
        </w:rPr>
        <w:t>ic Bunch Graph Matching”</w:t>
      </w:r>
      <w:r w:rsidRPr="00644683">
        <w:rPr>
          <w:lang w:val="en-PH"/>
        </w:rPr>
        <w:t>,</w:t>
      </w:r>
      <w:r w:rsidR="005F4BB3" w:rsidRPr="005F4BB3">
        <w:rPr>
          <w:lang w:val="en-PH"/>
        </w:rPr>
        <w:t xml:space="preserve"> Journal of Global Research in Computer Science</w:t>
      </w:r>
      <w:r w:rsidR="005F4BB3">
        <w:rPr>
          <w:lang w:val="en-PH"/>
        </w:rPr>
        <w:t xml:space="preserve">, Volume 2, No. 7, pp. 191, 2011, Available Online: </w:t>
      </w:r>
      <w:r w:rsidR="002623BC" w:rsidRPr="002623BC">
        <w:rPr>
          <w:lang w:val="en-PH"/>
        </w:rPr>
        <w:t>http://www.jgrcs.info/index.php/jgrcs/article/viewFile/46/46</w:t>
      </w:r>
      <w:r w:rsidR="002623BC">
        <w:rPr>
          <w:lang w:val="en-PH"/>
        </w:rPr>
        <w:br/>
      </w:r>
      <w:r w:rsidR="00FF055E">
        <w:rPr>
          <w:lang w:val="en-PH"/>
        </w:rPr>
        <w:br/>
      </w:r>
      <w:r w:rsidR="002623BC" w:rsidRPr="005F4BB3">
        <w:rPr>
          <w:lang w:val="en-PH"/>
        </w:rPr>
        <w:t>Y</w:t>
      </w:r>
      <w:r w:rsidR="002623BC">
        <w:rPr>
          <w:lang w:val="en-PH"/>
        </w:rPr>
        <w:t>.</w:t>
      </w:r>
      <w:r w:rsidR="002623BC" w:rsidRPr="005F4BB3">
        <w:rPr>
          <w:lang w:val="en-PH"/>
        </w:rPr>
        <w:t xml:space="preserve"> K</w:t>
      </w:r>
      <w:r w:rsidR="002623BC">
        <w:rPr>
          <w:lang w:val="en-PH"/>
        </w:rPr>
        <w:t>.</w:t>
      </w:r>
      <w:r w:rsidR="002623BC" w:rsidRPr="005F4BB3">
        <w:rPr>
          <w:lang w:val="en-PH"/>
        </w:rPr>
        <w:t xml:space="preserve"> Lee, E</w:t>
      </w:r>
      <w:r w:rsidR="002623BC">
        <w:rPr>
          <w:lang w:val="en-PH"/>
        </w:rPr>
        <w:t>.</w:t>
      </w:r>
      <w:r w:rsidR="002623BC" w:rsidRPr="005F4BB3">
        <w:rPr>
          <w:lang w:val="en-PH"/>
        </w:rPr>
        <w:t xml:space="preserve"> </w:t>
      </w:r>
      <w:r w:rsidR="002623BC">
        <w:rPr>
          <w:lang w:val="en-PH"/>
        </w:rPr>
        <w:t>R. Lee,</w:t>
      </w:r>
      <w:r w:rsidR="002623BC" w:rsidRPr="005F4BB3">
        <w:rPr>
          <w:lang w:val="en-PH"/>
        </w:rPr>
        <w:t xml:space="preserve"> and B</w:t>
      </w:r>
      <w:r w:rsidR="002623BC">
        <w:rPr>
          <w:lang w:val="en-PH"/>
        </w:rPr>
        <w:t>.</w:t>
      </w:r>
      <w:r w:rsidR="002623BC" w:rsidRPr="005F4BB3">
        <w:rPr>
          <w:lang w:val="en-PH"/>
        </w:rPr>
        <w:t xml:space="preserve"> U. </w:t>
      </w:r>
      <w:proofErr w:type="spellStart"/>
      <w:r w:rsidR="002623BC" w:rsidRPr="005F4BB3">
        <w:rPr>
          <w:lang w:val="en-PH"/>
        </w:rPr>
        <w:t>Park's</w:t>
      </w:r>
      <w:proofErr w:type="spellEnd"/>
      <w:r w:rsidR="002623BC" w:rsidRPr="005F4BB3">
        <w:rPr>
          <w:lang w:val="en-PH"/>
        </w:rPr>
        <w:t>, “Principal Component Analysis in Very High-Dimensional Spaces”</w:t>
      </w:r>
      <w:r w:rsidR="002623BC">
        <w:rPr>
          <w:lang w:val="en-PH"/>
        </w:rPr>
        <w:t xml:space="preserve">, </w:t>
      </w:r>
      <w:proofErr w:type="spellStart"/>
      <w:r w:rsidR="002623BC">
        <w:rPr>
          <w:lang w:val="en-PH"/>
        </w:rPr>
        <w:t>Statistica</w:t>
      </w:r>
      <w:proofErr w:type="spellEnd"/>
      <w:r w:rsidR="002623BC">
        <w:rPr>
          <w:lang w:val="en-PH"/>
        </w:rPr>
        <w:t xml:space="preserve"> </w:t>
      </w:r>
      <w:proofErr w:type="spellStart"/>
      <w:r w:rsidR="002623BC">
        <w:rPr>
          <w:lang w:val="en-PH"/>
        </w:rPr>
        <w:t>Sinica</w:t>
      </w:r>
      <w:proofErr w:type="spellEnd"/>
      <w:r w:rsidR="002623BC">
        <w:rPr>
          <w:lang w:val="en-PH"/>
        </w:rPr>
        <w:t xml:space="preserve"> 22</w:t>
      </w:r>
      <w:r w:rsidR="002623BC" w:rsidRPr="002623BC">
        <w:rPr>
          <w:lang w:val="en-PH"/>
        </w:rPr>
        <w:t>,</w:t>
      </w:r>
      <w:r w:rsidR="00FF055E">
        <w:rPr>
          <w:lang w:val="en-PH"/>
        </w:rPr>
        <w:t>ISSN:</w:t>
      </w:r>
      <w:r w:rsidR="002623BC" w:rsidRPr="002623BC">
        <w:rPr>
          <w:lang w:val="en-PH"/>
        </w:rPr>
        <w:t xml:space="preserve"> 933-956</w:t>
      </w:r>
      <w:r w:rsidR="002623BC">
        <w:rPr>
          <w:lang w:val="en-PH"/>
        </w:rPr>
        <w:t xml:space="preserve">, 2012, pp. 933-934, Available Online: </w:t>
      </w:r>
      <w:r w:rsidR="002623BC" w:rsidRPr="00644683">
        <w:rPr>
          <w:lang w:val="en-PH"/>
        </w:rPr>
        <w:t xml:space="preserve"> </w:t>
      </w:r>
      <w:r w:rsidR="002623BC" w:rsidRPr="002623BC">
        <w:rPr>
          <w:lang w:val="en-PH"/>
        </w:rPr>
        <w:t>http://www3.stat.sinica.edu.tw/sstest/oldpdf/A22n32.pdf</w:t>
      </w:r>
      <w:r w:rsidR="002623BC">
        <w:rPr>
          <w:lang w:val="en-PH"/>
        </w:rPr>
        <w:br/>
      </w:r>
      <w:r w:rsidR="00FF055E">
        <w:rPr>
          <w:lang w:val="en-PH"/>
        </w:rPr>
        <w:br/>
      </w:r>
      <w:r w:rsidR="00FF055E" w:rsidRPr="002623BC">
        <w:rPr>
          <w:lang w:val="en-PH"/>
        </w:rPr>
        <w:t xml:space="preserve">P. T. </w:t>
      </w:r>
      <w:proofErr w:type="spellStart"/>
      <w:r w:rsidR="00FF055E" w:rsidRPr="002623BC">
        <w:rPr>
          <w:lang w:val="en-PH"/>
        </w:rPr>
        <w:t>Chavda</w:t>
      </w:r>
      <w:proofErr w:type="spellEnd"/>
      <w:r w:rsidR="00FF055E" w:rsidRPr="002623BC">
        <w:rPr>
          <w:lang w:val="en-PH"/>
        </w:rPr>
        <w:t xml:space="preserve"> and S. </w:t>
      </w:r>
      <w:proofErr w:type="spellStart"/>
      <w:r w:rsidR="00FF055E" w:rsidRPr="002623BC">
        <w:rPr>
          <w:lang w:val="en-PH"/>
        </w:rPr>
        <w:t>Solanki</w:t>
      </w:r>
      <w:proofErr w:type="spellEnd"/>
      <w:r w:rsidR="00FF055E" w:rsidRPr="002623BC">
        <w:rPr>
          <w:lang w:val="en-PH"/>
        </w:rPr>
        <w:t>, “Illumination Invariant Face Recognition b</w:t>
      </w:r>
      <w:r w:rsidR="00FF055E">
        <w:rPr>
          <w:lang w:val="en-PH"/>
        </w:rPr>
        <w:t>ased on PCA (</w:t>
      </w:r>
      <w:proofErr w:type="spellStart"/>
      <w:r w:rsidR="00FF055E">
        <w:rPr>
          <w:lang w:val="en-PH"/>
        </w:rPr>
        <w:t>Eigenface</w:t>
      </w:r>
      <w:proofErr w:type="spellEnd"/>
      <w:r w:rsidR="00FF055E">
        <w:rPr>
          <w:lang w:val="en-PH"/>
        </w:rPr>
        <w:t xml:space="preserve">)” IJEDR, </w:t>
      </w:r>
      <w:r w:rsidR="00FF055E" w:rsidRPr="002623BC">
        <w:rPr>
          <w:lang w:val="en-PH"/>
        </w:rPr>
        <w:t xml:space="preserve"> V</w:t>
      </w:r>
      <w:r w:rsidR="00FF055E">
        <w:rPr>
          <w:lang w:val="en-PH"/>
        </w:rPr>
        <w:t>olume 2, Issue 2,</w:t>
      </w:r>
      <w:r w:rsidR="00FF055E" w:rsidRPr="002623BC">
        <w:rPr>
          <w:lang w:val="en-PH"/>
        </w:rPr>
        <w:t xml:space="preserve"> ISSN: 2321-9939</w:t>
      </w:r>
      <w:r w:rsidR="00FF055E">
        <w:rPr>
          <w:lang w:val="en-PH"/>
        </w:rPr>
        <w:t>, 2014, pp. 2155 and 2157,</w:t>
      </w:r>
      <w:r w:rsidR="00FF055E" w:rsidRPr="002623BC">
        <w:rPr>
          <w:lang w:val="en-PH"/>
        </w:rPr>
        <w:t xml:space="preserve">  </w:t>
      </w:r>
      <w:r w:rsidR="00FF055E">
        <w:rPr>
          <w:lang w:val="en-PH"/>
        </w:rPr>
        <w:t xml:space="preserve">Available Online: </w:t>
      </w:r>
      <w:r w:rsidR="00FF055E" w:rsidRPr="00644683">
        <w:rPr>
          <w:lang w:val="en-PH"/>
        </w:rPr>
        <w:t>https://www.ijedr.org/papers/IJEDR1402140.pdf</w:t>
      </w:r>
    </w:p>
    <w:p w:rsidR="008E52CB" w:rsidRPr="00644683" w:rsidRDefault="008E52CB" w:rsidP="008E52CB">
      <w:pPr>
        <w:rPr>
          <w:lang w:val="en-PH"/>
        </w:rPr>
      </w:pPr>
      <w:r w:rsidRPr="00FF055E">
        <w:rPr>
          <w:lang w:val="en-PH"/>
        </w:rPr>
        <w:t>T</w:t>
      </w:r>
      <w:r>
        <w:rPr>
          <w:lang w:val="en-PH"/>
        </w:rPr>
        <w:t>.</w:t>
      </w:r>
      <w:r w:rsidRPr="00FF055E">
        <w:rPr>
          <w:lang w:val="en-PH"/>
        </w:rPr>
        <w:t xml:space="preserve"> K</w:t>
      </w:r>
      <w:r>
        <w:rPr>
          <w:lang w:val="en-PH"/>
        </w:rPr>
        <w:t>.</w:t>
      </w:r>
      <w:r w:rsidRPr="00FF055E">
        <w:rPr>
          <w:lang w:val="en-PH"/>
        </w:rPr>
        <w:t xml:space="preserve"> and K</w:t>
      </w:r>
      <w:r>
        <w:rPr>
          <w:lang w:val="en-PH"/>
        </w:rPr>
        <w:t>.</w:t>
      </w:r>
      <w:r w:rsidRPr="00FF055E">
        <w:rPr>
          <w:lang w:val="en-PH"/>
        </w:rPr>
        <w:t xml:space="preserve"> </w:t>
      </w:r>
      <w:proofErr w:type="spellStart"/>
      <w:r w:rsidRPr="00FF055E">
        <w:rPr>
          <w:lang w:val="en-PH"/>
        </w:rPr>
        <w:t>VermaIt</w:t>
      </w:r>
      <w:proofErr w:type="spellEnd"/>
      <w:r w:rsidRPr="00FF055E">
        <w:rPr>
          <w:lang w:val="en-PH"/>
        </w:rPr>
        <w:t xml:space="preserve">, “A Theory Based on Conversion of </w:t>
      </w:r>
      <w:r>
        <w:rPr>
          <w:lang w:val="en-PH"/>
        </w:rPr>
        <w:t xml:space="preserve">RGB image to </w:t>
      </w:r>
      <w:proofErr w:type="spellStart"/>
      <w:r>
        <w:rPr>
          <w:lang w:val="en-PH"/>
        </w:rPr>
        <w:t>Gray</w:t>
      </w:r>
      <w:proofErr w:type="spellEnd"/>
      <w:r>
        <w:rPr>
          <w:lang w:val="en-PH"/>
        </w:rPr>
        <w:t xml:space="preserve"> image”, </w:t>
      </w:r>
      <w:r w:rsidRPr="00FF055E">
        <w:rPr>
          <w:lang w:val="en-PH"/>
        </w:rPr>
        <w:t>International Journal of Computer Applications</w:t>
      </w:r>
      <w:r>
        <w:rPr>
          <w:lang w:val="en-PH"/>
        </w:rPr>
        <w:t>, Volume 7,</w:t>
      </w:r>
      <w:r w:rsidRPr="00FF055E">
        <w:rPr>
          <w:lang w:val="en-PH"/>
        </w:rPr>
        <w:t xml:space="preserve"> No.2,</w:t>
      </w:r>
      <w:r>
        <w:rPr>
          <w:lang w:val="en-PH"/>
        </w:rPr>
        <w:t xml:space="preserve"> (0975 – 8887), 2010, </w:t>
      </w:r>
      <w:r w:rsidRPr="00FF055E">
        <w:rPr>
          <w:lang w:val="en-PH"/>
        </w:rPr>
        <w:t xml:space="preserve"> </w:t>
      </w:r>
      <w:r>
        <w:rPr>
          <w:lang w:val="en-PH"/>
        </w:rPr>
        <w:t xml:space="preserve">pp. 7-8, Available Online: </w:t>
      </w:r>
      <w:r w:rsidRPr="00FF055E">
        <w:rPr>
          <w:lang w:val="en-PH"/>
        </w:rPr>
        <w:t>http://citeseerx.ist.psu.edu/viewdoc/download?doi=10.1.1.20</w:t>
      </w:r>
      <w:r>
        <w:rPr>
          <w:lang w:val="en-PH"/>
        </w:rPr>
        <w:br/>
      </w:r>
      <w:r w:rsidRPr="00644683">
        <w:rPr>
          <w:lang w:val="en-PH"/>
        </w:rPr>
        <w:t>6.4410&amp;rep=rep1&amp;type=</w:t>
      </w:r>
      <w:proofErr w:type="spellStart"/>
      <w:r w:rsidRPr="00644683">
        <w:rPr>
          <w:lang w:val="en-PH"/>
        </w:rPr>
        <w:t>pdf</w:t>
      </w:r>
      <w:proofErr w:type="spellEnd"/>
      <w:r w:rsidRPr="00644683">
        <w:rPr>
          <w:lang w:val="en-PH"/>
        </w:rPr>
        <w:t>.</w:t>
      </w:r>
    </w:p>
    <w:p w:rsidR="00644683" w:rsidRPr="00644683" w:rsidRDefault="008E52CB" w:rsidP="00644683">
      <w:pPr>
        <w:rPr>
          <w:lang w:val="en-PH"/>
        </w:rPr>
      </w:pPr>
      <w:r>
        <w:rPr>
          <w:lang w:val="en-PH"/>
        </w:rPr>
        <w:t>R.</w:t>
      </w:r>
      <w:r w:rsidRPr="008E52CB">
        <w:rPr>
          <w:lang w:val="en-PH"/>
        </w:rPr>
        <w:t xml:space="preserve"> Gross, S</w:t>
      </w:r>
      <w:r>
        <w:rPr>
          <w:lang w:val="en-PH"/>
        </w:rPr>
        <w:t>.</w:t>
      </w:r>
      <w:r w:rsidRPr="008E52CB">
        <w:rPr>
          <w:lang w:val="en-PH"/>
        </w:rPr>
        <w:t xml:space="preserve"> Baker, I</w:t>
      </w:r>
      <w:r>
        <w:rPr>
          <w:lang w:val="en-PH"/>
        </w:rPr>
        <w:t>.</w:t>
      </w:r>
      <w:r w:rsidRPr="008E52CB">
        <w:rPr>
          <w:lang w:val="en-PH"/>
        </w:rPr>
        <w:t xml:space="preserve"> Matthews, and T</w:t>
      </w:r>
      <w:r>
        <w:rPr>
          <w:lang w:val="en-PH"/>
        </w:rPr>
        <w:t>.</w:t>
      </w:r>
      <w:r w:rsidRPr="008E52CB">
        <w:rPr>
          <w:lang w:val="en-PH"/>
        </w:rPr>
        <w:t xml:space="preserve"> </w:t>
      </w:r>
      <w:proofErr w:type="spellStart"/>
      <w:r w:rsidRPr="008E52CB">
        <w:rPr>
          <w:lang w:val="en-PH"/>
        </w:rPr>
        <w:t>Kanade</w:t>
      </w:r>
      <w:proofErr w:type="spellEnd"/>
      <w:r w:rsidRPr="008E52CB">
        <w:rPr>
          <w:lang w:val="en-PH"/>
        </w:rPr>
        <w:t xml:space="preserve">, “Face Recognition </w:t>
      </w:r>
      <w:proofErr w:type="gramStart"/>
      <w:r w:rsidRPr="008E52CB">
        <w:rPr>
          <w:lang w:val="en-PH"/>
        </w:rPr>
        <w:t>Across</w:t>
      </w:r>
      <w:proofErr w:type="gramEnd"/>
      <w:r w:rsidRPr="008E52CB">
        <w:rPr>
          <w:lang w:val="en-PH"/>
        </w:rPr>
        <w:t xml:space="preserve"> Pose and Illumination”,</w:t>
      </w:r>
      <w:r>
        <w:rPr>
          <w:lang w:val="en-PH"/>
        </w:rPr>
        <w:t xml:space="preserve"> 2004</w:t>
      </w:r>
      <w:r w:rsidR="0062152D">
        <w:rPr>
          <w:lang w:val="en-PH"/>
        </w:rPr>
        <w:t>, pp. 3</w:t>
      </w:r>
      <w:r>
        <w:rPr>
          <w:lang w:val="en-PH"/>
        </w:rPr>
        <w:t xml:space="preserve"> Available Online: </w:t>
      </w:r>
      <w:r w:rsidRPr="008E52CB">
        <w:rPr>
          <w:lang w:val="en-PH"/>
        </w:rPr>
        <w:t>https://www.ri.cmu.edu/pub_files/pub4/gross_ral</w:t>
      </w:r>
      <w:r w:rsidR="00644683" w:rsidRPr="00644683">
        <w:rPr>
          <w:lang w:val="en-PH"/>
        </w:rPr>
        <w:t>ph_2004_3/gross_ralph_2004_3.pdf</w:t>
      </w:r>
    </w:p>
    <w:p w:rsidR="00644683" w:rsidRPr="00644683" w:rsidRDefault="0062152D" w:rsidP="00644683">
      <w:pPr>
        <w:rPr>
          <w:lang w:val="en-PH"/>
        </w:rPr>
      </w:pPr>
      <w:r w:rsidRPr="008E52CB">
        <w:rPr>
          <w:lang w:val="en-PH"/>
        </w:rPr>
        <w:t>P</w:t>
      </w:r>
      <w:r>
        <w:rPr>
          <w:lang w:val="en-PH"/>
        </w:rPr>
        <w:t>.</w:t>
      </w:r>
      <w:r w:rsidRPr="008E52CB">
        <w:rPr>
          <w:lang w:val="en-PH"/>
        </w:rPr>
        <w:t xml:space="preserve"> C. Naval, </w:t>
      </w:r>
      <w:proofErr w:type="spellStart"/>
      <w:r w:rsidRPr="008E52CB">
        <w:rPr>
          <w:lang w:val="en-PH"/>
        </w:rPr>
        <w:t>Jr</w:t>
      </w:r>
      <w:proofErr w:type="spellEnd"/>
      <w:r w:rsidRPr="008E52CB">
        <w:rPr>
          <w:lang w:val="en-PH"/>
        </w:rPr>
        <w:t xml:space="preserve">, “Recognizing Faces using Kernel </w:t>
      </w:r>
      <w:proofErr w:type="spellStart"/>
      <w:r w:rsidRPr="008E52CB">
        <w:rPr>
          <w:lang w:val="en-PH"/>
        </w:rPr>
        <w:t>Eigenfaces</w:t>
      </w:r>
      <w:proofErr w:type="spellEnd"/>
      <w:r w:rsidRPr="008E52CB">
        <w:rPr>
          <w:lang w:val="en-PH"/>
        </w:rPr>
        <w:t xml:space="preserve"> and </w:t>
      </w:r>
      <w:r>
        <w:rPr>
          <w:lang w:val="en-PH"/>
        </w:rPr>
        <w:t xml:space="preserve">Support Vector Machines”, 2003, pp. 2, </w:t>
      </w:r>
      <w:r w:rsidRPr="00644683">
        <w:rPr>
          <w:lang w:val="en-PH"/>
        </w:rPr>
        <w:t>https://pdfs.semanticscholar.org/1e09/d91abf0cde</w:t>
      </w:r>
      <w:r>
        <w:rPr>
          <w:lang w:val="en-PH"/>
        </w:rPr>
        <w:t xml:space="preserve">26a955ee1487c09d4f8660fb69.pdf </w:t>
      </w:r>
    </w:p>
    <w:p w:rsidR="00644683" w:rsidRPr="00644683" w:rsidRDefault="00A46E8F" w:rsidP="00644683">
      <w:pPr>
        <w:rPr>
          <w:lang w:val="en-PH"/>
        </w:rPr>
      </w:pPr>
      <w:r w:rsidRPr="00A46E8F">
        <w:rPr>
          <w:lang w:val="en-PH"/>
        </w:rPr>
        <w:t>J</w:t>
      </w:r>
      <w:r>
        <w:rPr>
          <w:lang w:val="en-PH"/>
        </w:rPr>
        <w:t>.</w:t>
      </w:r>
      <w:r w:rsidRPr="00A46E8F">
        <w:rPr>
          <w:lang w:val="en-PH"/>
        </w:rPr>
        <w:t xml:space="preserve"> P</w:t>
      </w:r>
      <w:r>
        <w:rPr>
          <w:lang w:val="en-PH"/>
        </w:rPr>
        <w:t>.</w:t>
      </w:r>
      <w:r w:rsidRPr="00A46E8F">
        <w:rPr>
          <w:lang w:val="en-PH"/>
        </w:rPr>
        <w:t xml:space="preserve"> N. Cruz, Ma. L</w:t>
      </w:r>
      <w:r>
        <w:rPr>
          <w:lang w:val="en-PH"/>
        </w:rPr>
        <w:t>.</w:t>
      </w:r>
      <w:r w:rsidRPr="00A46E8F">
        <w:rPr>
          <w:lang w:val="en-PH"/>
        </w:rPr>
        <w:t xml:space="preserve"> </w:t>
      </w:r>
      <w:proofErr w:type="spellStart"/>
      <w:r w:rsidRPr="00A46E8F">
        <w:rPr>
          <w:lang w:val="en-PH"/>
        </w:rPr>
        <w:t>Dimaala</w:t>
      </w:r>
      <w:proofErr w:type="spellEnd"/>
      <w:r w:rsidRPr="00A46E8F">
        <w:rPr>
          <w:lang w:val="en-PH"/>
        </w:rPr>
        <w:t>, L</w:t>
      </w:r>
      <w:r>
        <w:rPr>
          <w:lang w:val="en-PH"/>
        </w:rPr>
        <w:t>.</w:t>
      </w:r>
      <w:r w:rsidRPr="00A46E8F">
        <w:rPr>
          <w:lang w:val="en-PH"/>
        </w:rPr>
        <w:t xml:space="preserve"> G</w:t>
      </w:r>
      <w:r>
        <w:rPr>
          <w:lang w:val="en-PH"/>
        </w:rPr>
        <w:t>.</w:t>
      </w:r>
      <w:r w:rsidRPr="00A46E8F">
        <w:rPr>
          <w:lang w:val="en-PH"/>
        </w:rPr>
        <w:t xml:space="preserve"> L. Francisco,  E</w:t>
      </w:r>
      <w:r>
        <w:rPr>
          <w:lang w:val="en-PH"/>
        </w:rPr>
        <w:t xml:space="preserve">. </w:t>
      </w:r>
      <w:r w:rsidRPr="00A46E8F">
        <w:rPr>
          <w:lang w:val="en-PH"/>
        </w:rPr>
        <w:t>J</w:t>
      </w:r>
      <w:r>
        <w:rPr>
          <w:lang w:val="en-PH"/>
        </w:rPr>
        <w:t>.</w:t>
      </w:r>
      <w:r w:rsidRPr="00A46E8F">
        <w:rPr>
          <w:lang w:val="en-PH"/>
        </w:rPr>
        <w:t xml:space="preserve"> S. Franco, A</w:t>
      </w:r>
      <w:r>
        <w:rPr>
          <w:lang w:val="en-PH"/>
        </w:rPr>
        <w:t>.</w:t>
      </w:r>
      <w:r w:rsidRPr="00A46E8F">
        <w:rPr>
          <w:lang w:val="en-PH"/>
        </w:rPr>
        <w:t xml:space="preserve"> A. </w:t>
      </w:r>
      <w:proofErr w:type="spellStart"/>
      <w:r w:rsidRPr="00A46E8F">
        <w:rPr>
          <w:lang w:val="en-PH"/>
        </w:rPr>
        <w:t>Bandala</w:t>
      </w:r>
      <w:proofErr w:type="spellEnd"/>
      <w:r w:rsidRPr="00A46E8F">
        <w:rPr>
          <w:lang w:val="en-PH"/>
        </w:rPr>
        <w:t>, E</w:t>
      </w:r>
      <w:r>
        <w:rPr>
          <w:lang w:val="en-PH"/>
        </w:rPr>
        <w:t>.</w:t>
      </w:r>
      <w:r w:rsidRPr="00A46E8F">
        <w:rPr>
          <w:lang w:val="en-PH"/>
        </w:rPr>
        <w:t xml:space="preserve"> P. </w:t>
      </w:r>
      <w:proofErr w:type="spellStart"/>
      <w:r w:rsidRPr="00A46E8F">
        <w:rPr>
          <w:lang w:val="en-PH"/>
        </w:rPr>
        <w:t>Dadios</w:t>
      </w:r>
      <w:proofErr w:type="spellEnd"/>
      <w:r>
        <w:rPr>
          <w:lang w:val="en-PH"/>
        </w:rPr>
        <w:t>, “Object Recognition and D</w:t>
      </w:r>
      <w:r w:rsidR="0062152D" w:rsidRPr="0062152D">
        <w:rPr>
          <w:lang w:val="en-PH"/>
        </w:rPr>
        <w:t xml:space="preserve">etection by </w:t>
      </w:r>
      <w:r>
        <w:rPr>
          <w:lang w:val="en-PH"/>
        </w:rPr>
        <w:t xml:space="preserve">Shape and </w:t>
      </w:r>
      <w:proofErr w:type="spellStart"/>
      <w:r>
        <w:rPr>
          <w:lang w:val="en-PH"/>
        </w:rPr>
        <w:t>Color</w:t>
      </w:r>
      <w:proofErr w:type="spellEnd"/>
      <w:r>
        <w:rPr>
          <w:lang w:val="en-PH"/>
        </w:rPr>
        <w:t xml:space="preserve"> Pattern Recognition U</w:t>
      </w:r>
      <w:r w:rsidR="0062152D" w:rsidRPr="0062152D">
        <w:rPr>
          <w:lang w:val="en-PH"/>
        </w:rPr>
        <w:t>tilizing</w:t>
      </w:r>
      <w:r w:rsidR="0062152D">
        <w:rPr>
          <w:lang w:val="en-PH"/>
        </w:rPr>
        <w:t xml:space="preserve"> Artificial Neural Networks”</w:t>
      </w:r>
      <w:r>
        <w:rPr>
          <w:lang w:val="en-PH"/>
        </w:rPr>
        <w:t xml:space="preserve">, </w:t>
      </w:r>
      <w:proofErr w:type="spellStart"/>
      <w:r>
        <w:rPr>
          <w:lang w:val="en-PH"/>
        </w:rPr>
        <w:t>Re</w:t>
      </w:r>
      <w:r w:rsidR="0062152D">
        <w:rPr>
          <w:lang w:val="en-PH"/>
        </w:rPr>
        <w:t>searchGate</w:t>
      </w:r>
      <w:proofErr w:type="spellEnd"/>
      <w:r w:rsidR="0062152D">
        <w:rPr>
          <w:lang w:val="en-PH"/>
        </w:rPr>
        <w:t xml:space="preserve">, </w:t>
      </w:r>
      <w:proofErr w:type="gramStart"/>
      <w:r w:rsidR="0062152D">
        <w:rPr>
          <w:lang w:val="en-PH"/>
        </w:rPr>
        <w:t>DOI</w:t>
      </w:r>
      <w:proofErr w:type="gramEnd"/>
      <w:r w:rsidR="0062152D">
        <w:rPr>
          <w:lang w:val="en-PH"/>
        </w:rPr>
        <w:t>: 10.1109/ ICoICT.2</w:t>
      </w:r>
      <w:r w:rsidR="0062152D" w:rsidRPr="0062152D">
        <w:rPr>
          <w:lang w:val="en-PH"/>
        </w:rPr>
        <w:t>013</w:t>
      </w:r>
      <w:r w:rsidR="0062152D">
        <w:rPr>
          <w:lang w:val="en-PH"/>
        </w:rPr>
        <w:t xml:space="preserve">.6574562, </w:t>
      </w:r>
      <w:r>
        <w:rPr>
          <w:lang w:val="en-PH"/>
        </w:rPr>
        <w:t xml:space="preserve">IEEE </w:t>
      </w:r>
      <w:r w:rsidRPr="00A46E8F">
        <w:rPr>
          <w:lang w:val="en-PH"/>
        </w:rPr>
        <w:t>Region 10 Symposium</w:t>
      </w:r>
      <w:r>
        <w:rPr>
          <w:lang w:val="en-PH"/>
        </w:rPr>
        <w:t xml:space="preserve">, 2013, pp. 142, </w:t>
      </w:r>
      <w:r w:rsidR="0062152D">
        <w:rPr>
          <w:lang w:val="en-PH"/>
        </w:rPr>
        <w:t xml:space="preserve">Available Online: </w:t>
      </w:r>
      <w:r w:rsidR="00644683" w:rsidRPr="00644683">
        <w:rPr>
          <w:lang w:val="en-PH"/>
        </w:rPr>
        <w:t>http://ieeexplore.ieee.org/document/6574562/</w:t>
      </w:r>
    </w:p>
    <w:p w:rsidR="00342A38" w:rsidRDefault="00A46E8F" w:rsidP="00342A38">
      <w:pPr>
        <w:rPr>
          <w:rFonts w:cstheme="minorHAnsi"/>
          <w:sz w:val="32"/>
          <w:szCs w:val="32"/>
        </w:rPr>
      </w:pPr>
      <w:proofErr w:type="gramStart"/>
      <w:r w:rsidRPr="00A46E8F">
        <w:rPr>
          <w:lang w:val="en-PH"/>
        </w:rPr>
        <w:t>Ma.</w:t>
      </w:r>
      <w:proofErr w:type="gramEnd"/>
      <w:r w:rsidRPr="00A46E8F">
        <w:rPr>
          <w:lang w:val="en-PH"/>
        </w:rPr>
        <w:t xml:space="preserve"> C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D. Fernandez, K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J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E. Gob, A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R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M. Leonidas, R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J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J. </w:t>
      </w:r>
      <w:proofErr w:type="spellStart"/>
      <w:r w:rsidRPr="00A46E8F">
        <w:rPr>
          <w:lang w:val="en-PH"/>
        </w:rPr>
        <w:t>Ravara</w:t>
      </w:r>
      <w:proofErr w:type="spellEnd"/>
      <w:r w:rsidRPr="00A46E8F">
        <w:rPr>
          <w:lang w:val="en-PH"/>
        </w:rPr>
        <w:t>, A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A. </w:t>
      </w:r>
      <w:proofErr w:type="spellStart"/>
      <w:r w:rsidRPr="00A46E8F">
        <w:rPr>
          <w:lang w:val="en-PH"/>
        </w:rPr>
        <w:t>Bandala</w:t>
      </w:r>
      <w:proofErr w:type="spellEnd"/>
      <w:r w:rsidRPr="00A46E8F">
        <w:rPr>
          <w:lang w:val="en-PH"/>
        </w:rPr>
        <w:t>, E</w:t>
      </w:r>
      <w:r w:rsidR="003A1395">
        <w:rPr>
          <w:lang w:val="en-PH"/>
        </w:rPr>
        <w:t>.</w:t>
      </w:r>
      <w:r w:rsidRPr="00A46E8F">
        <w:rPr>
          <w:lang w:val="en-PH"/>
        </w:rPr>
        <w:t xml:space="preserve"> P. </w:t>
      </w:r>
      <w:proofErr w:type="spellStart"/>
      <w:r w:rsidRPr="00A46E8F">
        <w:rPr>
          <w:lang w:val="en-PH"/>
        </w:rPr>
        <w:t>Dadios</w:t>
      </w:r>
      <w:proofErr w:type="spellEnd"/>
      <w:r w:rsidR="003A1395">
        <w:rPr>
          <w:lang w:val="en-PH"/>
        </w:rPr>
        <w:t>, “Simultaneous Face Detection and Recognition U</w:t>
      </w:r>
      <w:r w:rsidR="00644683" w:rsidRPr="00644683">
        <w:rPr>
          <w:lang w:val="en-PH"/>
        </w:rPr>
        <w:t>sing Viola-Jones Algorithm and</w:t>
      </w:r>
      <w:r w:rsidR="003A1395">
        <w:rPr>
          <w:lang w:val="en-PH"/>
        </w:rPr>
        <w:t xml:space="preserve"> Artificial Neural Networks for Identity V</w:t>
      </w:r>
      <w:r w:rsidR="00644683" w:rsidRPr="00644683">
        <w:rPr>
          <w:lang w:val="en-PH"/>
        </w:rPr>
        <w:t>erifi</w:t>
      </w:r>
      <w:r w:rsidR="003A1395">
        <w:rPr>
          <w:lang w:val="en-PH"/>
        </w:rPr>
        <w:t xml:space="preserve">cation”, </w:t>
      </w:r>
      <w:proofErr w:type="spellStart"/>
      <w:r>
        <w:rPr>
          <w:lang w:val="en-PH"/>
        </w:rPr>
        <w:t>ResearchGate</w:t>
      </w:r>
      <w:proofErr w:type="spellEnd"/>
      <w:r>
        <w:rPr>
          <w:lang w:val="en-PH"/>
        </w:rPr>
        <w:t xml:space="preserve">, DOI: 10.1109/ </w:t>
      </w:r>
      <w:r w:rsidR="003A1395">
        <w:rPr>
          <w:lang w:val="en-PH"/>
        </w:rPr>
        <w:t>TENCONSpring</w:t>
      </w:r>
      <w:r>
        <w:rPr>
          <w:lang w:val="en-PH"/>
        </w:rPr>
        <w:t>.2</w:t>
      </w:r>
      <w:r w:rsidR="003A1395">
        <w:rPr>
          <w:lang w:val="en-PH"/>
        </w:rPr>
        <w:t>014.6863228</w:t>
      </w:r>
      <w:r>
        <w:rPr>
          <w:lang w:val="en-PH"/>
        </w:rPr>
        <w:t xml:space="preserve">, IEEE </w:t>
      </w:r>
      <w:r w:rsidRPr="00A46E8F">
        <w:rPr>
          <w:lang w:val="en-PH"/>
        </w:rPr>
        <w:t>Region 10 Symposium</w:t>
      </w:r>
      <w:r>
        <w:rPr>
          <w:lang w:val="en-PH"/>
        </w:rPr>
        <w:t xml:space="preserve">, </w:t>
      </w:r>
      <w:r w:rsidR="003A1395">
        <w:rPr>
          <w:lang w:val="en-PH"/>
        </w:rPr>
        <w:t>2014</w:t>
      </w:r>
      <w:r>
        <w:rPr>
          <w:lang w:val="en-PH"/>
        </w:rPr>
        <w:t xml:space="preserve">, pp. </w:t>
      </w:r>
      <w:r w:rsidR="003A1395">
        <w:rPr>
          <w:lang w:val="en-PH"/>
        </w:rPr>
        <w:t>673</w:t>
      </w:r>
      <w:r>
        <w:rPr>
          <w:lang w:val="en-PH"/>
        </w:rPr>
        <w:t xml:space="preserve">, Available Online:  </w:t>
      </w:r>
      <w:r w:rsidR="00644683" w:rsidRPr="00644683">
        <w:rPr>
          <w:lang w:val="en-PH"/>
        </w:rPr>
        <w:t>ieeexplore.ieee.org/iel7/6852030/6862973/06863118.pdf</w:t>
      </w:r>
    </w:p>
    <w:p w:rsidR="00342A38" w:rsidRPr="00C8413E" w:rsidRDefault="00342A38" w:rsidP="00644683">
      <w:pPr>
        <w:rPr>
          <w:lang w:val="en-PH"/>
        </w:rPr>
      </w:pPr>
      <w:bookmarkStart w:id="0" w:name="_GoBack"/>
      <w:bookmarkEnd w:id="0"/>
    </w:p>
    <w:sectPr w:rsidR="00342A38" w:rsidRPr="00C8413E" w:rsidSect="00453B17">
      <w:headerReference w:type="default" r:id="rId9"/>
      <w:type w:val="continuous"/>
      <w:pgSz w:w="12240" w:h="15840"/>
      <w:pgMar w:top="1440" w:right="1440" w:bottom="1440" w:left="2880" w:header="706" w:footer="706" w:gutter="0"/>
      <w:pgNumType w:start="4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C30" w:rsidRDefault="00473C30" w:rsidP="00B0068E">
      <w:pPr>
        <w:spacing w:after="0" w:line="240" w:lineRule="auto"/>
      </w:pPr>
      <w:r>
        <w:separator/>
      </w:r>
    </w:p>
  </w:endnote>
  <w:endnote w:type="continuationSeparator" w:id="0">
    <w:p w:rsidR="00473C30" w:rsidRDefault="00473C30" w:rsidP="00B0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C30" w:rsidRDefault="00473C30" w:rsidP="00B0068E">
      <w:pPr>
        <w:spacing w:after="0" w:line="240" w:lineRule="auto"/>
      </w:pPr>
      <w:r>
        <w:separator/>
      </w:r>
    </w:p>
  </w:footnote>
  <w:footnote w:type="continuationSeparator" w:id="0">
    <w:p w:rsidR="00473C30" w:rsidRDefault="00473C30" w:rsidP="00B0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1E9" w:rsidRDefault="006A71E9" w:rsidP="00A83516">
    <w:pPr>
      <w:tabs>
        <w:tab w:val="center" w:pos="4513"/>
        <w:tab w:val="right" w:pos="9026"/>
      </w:tabs>
      <w:suppressAutoHyphens/>
      <w:spacing w:after="0" w:line="240" w:lineRule="auto"/>
      <w:jc w:val="center"/>
    </w:pPr>
  </w:p>
  <w:p w:rsidR="006A71E9" w:rsidRDefault="006A7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4AC"/>
    <w:multiLevelType w:val="multilevel"/>
    <w:tmpl w:val="E2AA32C4"/>
    <w:lvl w:ilvl="0">
      <w:start w:val="1"/>
      <w:numFmt w:val="decimal"/>
      <w:lvlText w:val="%1.)"/>
      <w:lvlJc w:val="left"/>
      <w:pPr>
        <w:ind w:left="765" w:hanging="405"/>
      </w:pPr>
      <w:rPr>
        <w:rFonts w:eastAsia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F2D3D"/>
    <w:multiLevelType w:val="hybridMultilevel"/>
    <w:tmpl w:val="7BE2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7472"/>
    <w:multiLevelType w:val="hybridMultilevel"/>
    <w:tmpl w:val="3A4E3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B16F1E"/>
    <w:multiLevelType w:val="multilevel"/>
    <w:tmpl w:val="978C585E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91C38"/>
    <w:multiLevelType w:val="hybridMultilevel"/>
    <w:tmpl w:val="897E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A6B0D"/>
    <w:multiLevelType w:val="multilevel"/>
    <w:tmpl w:val="4412B1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8E"/>
    <w:rsid w:val="00007447"/>
    <w:rsid w:val="00017F42"/>
    <w:rsid w:val="00020E65"/>
    <w:rsid w:val="000515CC"/>
    <w:rsid w:val="000D48DB"/>
    <w:rsid w:val="00107DEC"/>
    <w:rsid w:val="00124692"/>
    <w:rsid w:val="001371F3"/>
    <w:rsid w:val="00165226"/>
    <w:rsid w:val="00170000"/>
    <w:rsid w:val="00175EF4"/>
    <w:rsid w:val="001832CB"/>
    <w:rsid w:val="001C48A2"/>
    <w:rsid w:val="0020414A"/>
    <w:rsid w:val="00212415"/>
    <w:rsid w:val="00224E81"/>
    <w:rsid w:val="002623BC"/>
    <w:rsid w:val="0028204D"/>
    <w:rsid w:val="002A5A5D"/>
    <w:rsid w:val="002C2DB7"/>
    <w:rsid w:val="00342A38"/>
    <w:rsid w:val="00351AD2"/>
    <w:rsid w:val="0036159E"/>
    <w:rsid w:val="003918D6"/>
    <w:rsid w:val="00396ADF"/>
    <w:rsid w:val="003A1395"/>
    <w:rsid w:val="003C554E"/>
    <w:rsid w:val="003C7CA3"/>
    <w:rsid w:val="003D15F0"/>
    <w:rsid w:val="004302C8"/>
    <w:rsid w:val="00453B17"/>
    <w:rsid w:val="00473C30"/>
    <w:rsid w:val="004C77E6"/>
    <w:rsid w:val="00575DFB"/>
    <w:rsid w:val="005C1A8F"/>
    <w:rsid w:val="005F4BB3"/>
    <w:rsid w:val="0062152D"/>
    <w:rsid w:val="00640AAE"/>
    <w:rsid w:val="00644683"/>
    <w:rsid w:val="00650467"/>
    <w:rsid w:val="006A0D54"/>
    <w:rsid w:val="006A71E9"/>
    <w:rsid w:val="006B2C76"/>
    <w:rsid w:val="00785D89"/>
    <w:rsid w:val="008453BB"/>
    <w:rsid w:val="00893936"/>
    <w:rsid w:val="008A320E"/>
    <w:rsid w:val="008B45F3"/>
    <w:rsid w:val="008E52CB"/>
    <w:rsid w:val="00901FAA"/>
    <w:rsid w:val="009449AC"/>
    <w:rsid w:val="009A6370"/>
    <w:rsid w:val="009D2E4F"/>
    <w:rsid w:val="009E730C"/>
    <w:rsid w:val="00A319F6"/>
    <w:rsid w:val="00A427C4"/>
    <w:rsid w:val="00A46E8F"/>
    <w:rsid w:val="00A662EA"/>
    <w:rsid w:val="00A83516"/>
    <w:rsid w:val="00AF7364"/>
    <w:rsid w:val="00B0068E"/>
    <w:rsid w:val="00B25884"/>
    <w:rsid w:val="00B60441"/>
    <w:rsid w:val="00BA3D07"/>
    <w:rsid w:val="00BF26A0"/>
    <w:rsid w:val="00C1377A"/>
    <w:rsid w:val="00C8413E"/>
    <w:rsid w:val="00CA0DF3"/>
    <w:rsid w:val="00CE1090"/>
    <w:rsid w:val="00D01F4A"/>
    <w:rsid w:val="00D11B02"/>
    <w:rsid w:val="00D5515E"/>
    <w:rsid w:val="00D72F7A"/>
    <w:rsid w:val="00DD0A88"/>
    <w:rsid w:val="00E24B94"/>
    <w:rsid w:val="00E513A3"/>
    <w:rsid w:val="00E91734"/>
    <w:rsid w:val="00E93F14"/>
    <w:rsid w:val="00E97017"/>
    <w:rsid w:val="00EE2B98"/>
    <w:rsid w:val="00EF5842"/>
    <w:rsid w:val="00F52C8B"/>
    <w:rsid w:val="00FE0557"/>
    <w:rsid w:val="00FE0C12"/>
    <w:rsid w:val="00FF0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03F67"/>
  </w:style>
  <w:style w:type="character" w:customStyle="1" w:styleId="FooterChar">
    <w:name w:val="Footer Char"/>
    <w:basedOn w:val="DefaultParagraphFont"/>
    <w:link w:val="Footer"/>
    <w:uiPriority w:val="99"/>
    <w:qFormat/>
    <w:rsid w:val="00703F67"/>
  </w:style>
  <w:style w:type="character" w:styleId="PlaceholderText">
    <w:name w:val="Placeholder Text"/>
    <w:basedOn w:val="DefaultParagraphFont"/>
    <w:uiPriority w:val="99"/>
    <w:semiHidden/>
    <w:qFormat/>
    <w:rsid w:val="00703F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63D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63D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063D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3D6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26A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1360D3"/>
  </w:style>
  <w:style w:type="character" w:customStyle="1" w:styleId="ListLabel1">
    <w:name w:val="ListLabel 1"/>
    <w:qFormat/>
    <w:rsid w:val="00B0068E"/>
    <w:rPr>
      <w:rFonts w:eastAsia="Calibri"/>
      <w:sz w:val="24"/>
    </w:rPr>
  </w:style>
  <w:style w:type="paragraph" w:customStyle="1" w:styleId="Heading">
    <w:name w:val="Heading"/>
    <w:basedOn w:val="Normal"/>
    <w:next w:val="BodyText"/>
    <w:qFormat/>
    <w:rsid w:val="00B006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0068E"/>
    <w:pPr>
      <w:spacing w:after="140" w:line="288" w:lineRule="auto"/>
    </w:pPr>
  </w:style>
  <w:style w:type="paragraph" w:styleId="List">
    <w:name w:val="List"/>
    <w:basedOn w:val="BodyText"/>
    <w:rsid w:val="00B0068E"/>
    <w:rPr>
      <w:rFonts w:cs="FreeSans"/>
    </w:rPr>
  </w:style>
  <w:style w:type="paragraph" w:styleId="Caption">
    <w:name w:val="caption"/>
    <w:basedOn w:val="Normal"/>
    <w:qFormat/>
    <w:rsid w:val="00B006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0068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703F67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773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63D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063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B0068E"/>
  </w:style>
  <w:style w:type="character" w:styleId="Hyperlink">
    <w:name w:val="Hyperlink"/>
    <w:basedOn w:val="DefaultParagraphFont"/>
    <w:uiPriority w:val="99"/>
    <w:unhideWhenUsed/>
    <w:rsid w:val="002623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03F67"/>
  </w:style>
  <w:style w:type="character" w:customStyle="1" w:styleId="FooterChar">
    <w:name w:val="Footer Char"/>
    <w:basedOn w:val="DefaultParagraphFont"/>
    <w:link w:val="Footer"/>
    <w:uiPriority w:val="99"/>
    <w:qFormat/>
    <w:rsid w:val="00703F67"/>
  </w:style>
  <w:style w:type="character" w:styleId="PlaceholderText">
    <w:name w:val="Placeholder Text"/>
    <w:basedOn w:val="DefaultParagraphFont"/>
    <w:uiPriority w:val="99"/>
    <w:semiHidden/>
    <w:qFormat/>
    <w:rsid w:val="00703F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63D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63D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063D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3D6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26A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1360D3"/>
  </w:style>
  <w:style w:type="character" w:customStyle="1" w:styleId="ListLabel1">
    <w:name w:val="ListLabel 1"/>
    <w:qFormat/>
    <w:rsid w:val="00B0068E"/>
    <w:rPr>
      <w:rFonts w:eastAsia="Calibri"/>
      <w:sz w:val="24"/>
    </w:rPr>
  </w:style>
  <w:style w:type="paragraph" w:customStyle="1" w:styleId="Heading">
    <w:name w:val="Heading"/>
    <w:basedOn w:val="Normal"/>
    <w:next w:val="BodyText"/>
    <w:qFormat/>
    <w:rsid w:val="00B006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0068E"/>
    <w:pPr>
      <w:spacing w:after="140" w:line="288" w:lineRule="auto"/>
    </w:pPr>
  </w:style>
  <w:style w:type="paragraph" w:styleId="List">
    <w:name w:val="List"/>
    <w:basedOn w:val="BodyText"/>
    <w:rsid w:val="00B0068E"/>
    <w:rPr>
      <w:rFonts w:cs="FreeSans"/>
    </w:rPr>
  </w:style>
  <w:style w:type="paragraph" w:styleId="Caption">
    <w:name w:val="caption"/>
    <w:basedOn w:val="Normal"/>
    <w:qFormat/>
    <w:rsid w:val="00B006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0068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703F67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773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63D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063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B0068E"/>
  </w:style>
  <w:style w:type="character" w:styleId="Hyperlink">
    <w:name w:val="Hyperlink"/>
    <w:basedOn w:val="DefaultParagraphFont"/>
    <w:uiPriority w:val="99"/>
    <w:unhideWhenUsed/>
    <w:rsid w:val="00262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99B0-3FFB-4AEB-87E1-32670631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ONE: THE STUDY AND ITS PROBLEMS</vt:lpstr>
    </vt:vector>
  </TitlesOfParts>
  <Company>HP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ONE: THE STUDY AND ITS PROBLEMS</dc:title>
  <dc:creator>CHAPTER I: The Study and Its problems</dc:creator>
  <cp:lastModifiedBy>Shinzangetsu</cp:lastModifiedBy>
  <cp:revision>15</cp:revision>
  <dcterms:created xsi:type="dcterms:W3CDTF">2017-03-08T17:34:00Z</dcterms:created>
  <dcterms:modified xsi:type="dcterms:W3CDTF">2017-03-09T20:15:00Z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