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design choices: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has a header with the navigation bar, main body and footer. A variety of grey color is used.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you implemented using **JavaScript**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implemented form validation for the contact form and used various interactivity elements to ensure that the todo list is functional.The add and remove function have been used as well as toggle to ensure that tasks are checked if they have been completed.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challenges you faced during development and how you overcame them: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of the website were not being displayed while I was deploying it.I ensured that the link to the images were correct and the images were included in the repository.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process: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repository and add files.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settings and click pages on the left.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‘deploy from a  branch’.</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‘main with its source from the ‘root’ then save.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page and the published site link is displayed.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visit site to view the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