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6B85" w14:textId="77777777" w:rsidR="00DC3D66" w:rsidRDefault="00187475" w:rsidP="00DC3D66">
      <w:pPr>
        <w:jc w:val="both"/>
      </w:pPr>
      <w:r w:rsidRPr="00B7501D">
        <w:rPr>
          <w:b/>
          <w:bCs/>
        </w:rPr>
        <w:t>Q</w:t>
      </w:r>
      <w:r>
        <w:t xml:space="preserve">: </w:t>
      </w:r>
      <w:r w:rsidR="00DC3D66">
        <w:t xml:space="preserve">Find a real story — from the news or your own experience — of a shock to supply or demand in some market. The point is to practice </w:t>
      </w:r>
      <w:proofErr w:type="gramStart"/>
      <w:r w:rsidR="00DC3D66">
        <w:t>reading</w:t>
      </w:r>
      <w:proofErr w:type="gramEnd"/>
      <w:r w:rsidR="00DC3D66">
        <w:t xml:space="preserve"> an event and predicting where it lands.</w:t>
      </w:r>
    </w:p>
    <w:p w14:paraId="7C5FA940" w14:textId="77777777" w:rsidR="00DC3D66" w:rsidRDefault="00DC3D66" w:rsidP="00DC3D66">
      <w:pPr>
        <w:pStyle w:val="ListParagraph"/>
        <w:numPr>
          <w:ilvl w:val="0"/>
          <w:numId w:val="8"/>
        </w:numPr>
        <w:jc w:val="both"/>
      </w:pPr>
      <w:r>
        <w:t xml:space="preserve">Describe the </w:t>
      </w:r>
      <w:proofErr w:type="gramStart"/>
      <w:r>
        <w:t>shock, and</w:t>
      </w:r>
      <w:proofErr w:type="gramEnd"/>
      <w:r>
        <w:t xml:space="preserve"> say which curve shifts (supply or demand) and in which direction.</w:t>
      </w:r>
    </w:p>
    <w:p w14:paraId="7CECF794" w14:textId="77777777" w:rsidR="00DC3D66" w:rsidRDefault="00DC3D66" w:rsidP="00DC3D66">
      <w:pPr>
        <w:pStyle w:val="ListParagraph"/>
        <w:numPr>
          <w:ilvl w:val="0"/>
          <w:numId w:val="8"/>
        </w:numPr>
        <w:jc w:val="both"/>
      </w:pPr>
      <w:r>
        <w:t xml:space="preserve">Predict what happens to the equilibrium price and </w:t>
      </w:r>
      <w:proofErr w:type="gramStart"/>
      <w:r>
        <w:t>quantity, and</w:t>
      </w:r>
      <w:proofErr w:type="gramEnd"/>
      <w:r>
        <w:t xml:space="preserve"> sketch it on a supply-and-demand diagram.</w:t>
      </w:r>
    </w:p>
    <w:p w14:paraId="0C6D3889" w14:textId="323EAD4C" w:rsidR="000674E6" w:rsidRDefault="00DC3D66" w:rsidP="00DC3D66">
      <w:pPr>
        <w:pStyle w:val="ListParagraph"/>
        <w:numPr>
          <w:ilvl w:val="0"/>
          <w:numId w:val="8"/>
        </w:numPr>
        <w:jc w:val="both"/>
      </w:pPr>
      <w:r>
        <w:t>Say whether you would expect the short-run and long-run effects to differ, and why</w:t>
      </w:r>
      <w:r w:rsidR="000674E6" w:rsidRPr="000674E6">
        <w:t>.</w:t>
      </w:r>
    </w:p>
    <w:p w14:paraId="038CD95F" w14:textId="63F43020" w:rsidR="000674E6" w:rsidRPr="000674E6" w:rsidRDefault="000674E6" w:rsidP="00015F12">
      <w:pPr>
        <w:jc w:val="both"/>
      </w:pPr>
      <w:r w:rsidRPr="000674E6">
        <w:br/>
      </w:r>
      <w:r w:rsidR="00187475" w:rsidRPr="00B7501D">
        <w:rPr>
          <w:b/>
          <w:bCs/>
        </w:rPr>
        <w:t>A</w:t>
      </w:r>
      <w:r w:rsidR="00187475">
        <w:t>:</w:t>
      </w:r>
    </w:p>
    <w:p w14:paraId="3BF7EBEF" w14:textId="77777777" w:rsidR="006323EF" w:rsidRDefault="006323EF" w:rsidP="006323EF">
      <w:pPr>
        <w:jc w:val="both"/>
      </w:pPr>
      <w:r>
        <w:t>A real example I have seen is the labor market for people with AI and technology skills. As companies started investing more seriously in generative AI, they also began looking for more people who could help build, implement, and manage these technologies. This increased the demand for AI-skilled workers, shifting the labor demand curve to the right.</w:t>
      </w:r>
    </w:p>
    <w:p w14:paraId="3122F668" w14:textId="77777777" w:rsidR="006323EF" w:rsidRDefault="006323EF" w:rsidP="006323EF">
      <w:pPr>
        <w:jc w:val="both"/>
      </w:pPr>
      <w:r>
        <w:t>In the short run, the supply of these workers is limited because people cannot develop the necessary skills overnight. As a result, both wages and employment tend to increase.</w:t>
      </w:r>
    </w:p>
    <w:p w14:paraId="7DBC1E8F" w14:textId="6212964B" w:rsidR="005E3F16" w:rsidRPr="005E3F16" w:rsidRDefault="006323EF" w:rsidP="006323EF">
      <w:pPr>
        <w:jc w:val="both"/>
      </w:pPr>
      <w:r>
        <w:t xml:space="preserve">Over time, however, more people have an incentive to learn AI skills, retrain, or move into AI-related roles. This shifts the labor supply curve to the right as well. I would therefore expect employment to keep increasing, while some of the initial pressure on wages would ease. Wages could </w:t>
      </w:r>
      <w:proofErr w:type="gramStart"/>
      <w:r>
        <w:t>still remain</w:t>
      </w:r>
      <w:proofErr w:type="gramEnd"/>
      <w:r>
        <w:t xml:space="preserve"> above their original level, but probably below the short-run peak</w:t>
      </w:r>
      <w:r w:rsidR="005E3F16" w:rsidRPr="005E3F16">
        <w:t>.</w:t>
      </w:r>
    </w:p>
    <w:p w14:paraId="6443160D" w14:textId="77777777" w:rsidR="00ED1083" w:rsidRDefault="00ED1083"/>
    <w:sectPr w:rsidR="00ED1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9FE"/>
    <w:multiLevelType w:val="multilevel"/>
    <w:tmpl w:val="3DA2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5734C"/>
    <w:multiLevelType w:val="multilevel"/>
    <w:tmpl w:val="E3827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2531F"/>
    <w:multiLevelType w:val="multilevel"/>
    <w:tmpl w:val="32C61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D3B7E"/>
    <w:multiLevelType w:val="multilevel"/>
    <w:tmpl w:val="2F30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E6B22"/>
    <w:multiLevelType w:val="multilevel"/>
    <w:tmpl w:val="7180C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475ED"/>
    <w:multiLevelType w:val="multilevel"/>
    <w:tmpl w:val="A7C0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B49F9"/>
    <w:multiLevelType w:val="hybridMultilevel"/>
    <w:tmpl w:val="207C8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B0598D"/>
    <w:multiLevelType w:val="multilevel"/>
    <w:tmpl w:val="96968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316825">
    <w:abstractNumId w:val="5"/>
  </w:num>
  <w:num w:numId="2" w16cid:durableId="2035035889">
    <w:abstractNumId w:val="2"/>
  </w:num>
  <w:num w:numId="3" w16cid:durableId="520970378">
    <w:abstractNumId w:val="1"/>
  </w:num>
  <w:num w:numId="4" w16cid:durableId="1672874925">
    <w:abstractNumId w:val="3"/>
  </w:num>
  <w:num w:numId="5" w16cid:durableId="855924396">
    <w:abstractNumId w:val="0"/>
  </w:num>
  <w:num w:numId="6" w16cid:durableId="168183283">
    <w:abstractNumId w:val="4"/>
  </w:num>
  <w:num w:numId="7" w16cid:durableId="963314216">
    <w:abstractNumId w:val="7"/>
  </w:num>
  <w:num w:numId="8" w16cid:durableId="46490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E6"/>
    <w:rsid w:val="00014A15"/>
    <w:rsid w:val="00015F12"/>
    <w:rsid w:val="00042008"/>
    <w:rsid w:val="000674E6"/>
    <w:rsid w:val="00070451"/>
    <w:rsid w:val="000A510A"/>
    <w:rsid w:val="00187475"/>
    <w:rsid w:val="00192D22"/>
    <w:rsid w:val="00235FC3"/>
    <w:rsid w:val="00406B10"/>
    <w:rsid w:val="00464B68"/>
    <w:rsid w:val="004A0D65"/>
    <w:rsid w:val="004F65F7"/>
    <w:rsid w:val="00546D4B"/>
    <w:rsid w:val="00573AF2"/>
    <w:rsid w:val="0058671F"/>
    <w:rsid w:val="005B52C0"/>
    <w:rsid w:val="005C26A1"/>
    <w:rsid w:val="005C6199"/>
    <w:rsid w:val="005E3F16"/>
    <w:rsid w:val="005F6829"/>
    <w:rsid w:val="006323EF"/>
    <w:rsid w:val="00657613"/>
    <w:rsid w:val="0068383E"/>
    <w:rsid w:val="00685CB4"/>
    <w:rsid w:val="007D71F6"/>
    <w:rsid w:val="0085131D"/>
    <w:rsid w:val="00862434"/>
    <w:rsid w:val="00923226"/>
    <w:rsid w:val="009A1FD5"/>
    <w:rsid w:val="009E7CCE"/>
    <w:rsid w:val="00A37659"/>
    <w:rsid w:val="00B13A69"/>
    <w:rsid w:val="00B7501D"/>
    <w:rsid w:val="00CC40BE"/>
    <w:rsid w:val="00D01113"/>
    <w:rsid w:val="00D16BAB"/>
    <w:rsid w:val="00D462EB"/>
    <w:rsid w:val="00D51C7C"/>
    <w:rsid w:val="00D77DEE"/>
    <w:rsid w:val="00D83897"/>
    <w:rsid w:val="00DC3D66"/>
    <w:rsid w:val="00ED1083"/>
    <w:rsid w:val="00EE3F73"/>
    <w:rsid w:val="00F5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F347"/>
  <w15:chartTrackingRefBased/>
  <w15:docId w15:val="{3EE936BA-70C1-48F4-83ED-B42F3911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E6"/>
    <w:rPr>
      <w:rFonts w:eastAsiaTheme="majorEastAsia" w:cstheme="majorBidi"/>
      <w:color w:val="272727" w:themeColor="text1" w:themeTint="D8"/>
    </w:rPr>
  </w:style>
  <w:style w:type="paragraph" w:styleId="Title">
    <w:name w:val="Title"/>
    <w:basedOn w:val="Normal"/>
    <w:next w:val="Normal"/>
    <w:link w:val="TitleChar"/>
    <w:uiPriority w:val="10"/>
    <w:qFormat/>
    <w:rsid w:val="0006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E6"/>
    <w:pPr>
      <w:spacing w:before="160"/>
      <w:jc w:val="center"/>
    </w:pPr>
    <w:rPr>
      <w:i/>
      <w:iCs/>
      <w:color w:val="404040" w:themeColor="text1" w:themeTint="BF"/>
    </w:rPr>
  </w:style>
  <w:style w:type="character" w:customStyle="1" w:styleId="QuoteChar">
    <w:name w:val="Quote Char"/>
    <w:basedOn w:val="DefaultParagraphFont"/>
    <w:link w:val="Quote"/>
    <w:uiPriority w:val="29"/>
    <w:rsid w:val="000674E6"/>
    <w:rPr>
      <w:i/>
      <w:iCs/>
      <w:color w:val="404040" w:themeColor="text1" w:themeTint="BF"/>
    </w:rPr>
  </w:style>
  <w:style w:type="paragraph" w:styleId="ListParagraph">
    <w:name w:val="List Paragraph"/>
    <w:basedOn w:val="Normal"/>
    <w:uiPriority w:val="34"/>
    <w:qFormat/>
    <w:rsid w:val="000674E6"/>
    <w:pPr>
      <w:ind w:left="720"/>
      <w:contextualSpacing/>
    </w:pPr>
  </w:style>
  <w:style w:type="character" w:styleId="IntenseEmphasis">
    <w:name w:val="Intense Emphasis"/>
    <w:basedOn w:val="DefaultParagraphFont"/>
    <w:uiPriority w:val="21"/>
    <w:qFormat/>
    <w:rsid w:val="000674E6"/>
    <w:rPr>
      <w:i/>
      <w:iCs/>
      <w:color w:val="0F4761" w:themeColor="accent1" w:themeShade="BF"/>
    </w:rPr>
  </w:style>
  <w:style w:type="paragraph" w:styleId="IntenseQuote">
    <w:name w:val="Intense Quote"/>
    <w:basedOn w:val="Normal"/>
    <w:next w:val="Normal"/>
    <w:link w:val="IntenseQuoteChar"/>
    <w:uiPriority w:val="30"/>
    <w:qFormat/>
    <w:rsid w:val="0006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E6"/>
    <w:rPr>
      <w:i/>
      <w:iCs/>
      <w:color w:val="0F4761" w:themeColor="accent1" w:themeShade="BF"/>
    </w:rPr>
  </w:style>
  <w:style w:type="character" w:styleId="IntenseReference">
    <w:name w:val="Intense Reference"/>
    <w:basedOn w:val="DefaultParagraphFont"/>
    <w:uiPriority w:val="32"/>
    <w:qFormat/>
    <w:rsid w:val="00067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 Luca Panza</dc:creator>
  <cp:keywords/>
  <dc:description/>
  <cp:lastModifiedBy>Pier Luca Panza</cp:lastModifiedBy>
  <cp:revision>40</cp:revision>
  <dcterms:created xsi:type="dcterms:W3CDTF">2026-09-01T02:59:00Z</dcterms:created>
  <dcterms:modified xsi:type="dcterms:W3CDTF">2026-09-08T01:30:00Z</dcterms:modified>
</cp:coreProperties>
</file>