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50165</wp:posOffset>
            </wp:positionH>
            <wp:positionV relativeFrom="paragraph">
              <wp:posOffset>53975</wp:posOffset>
            </wp:positionV>
            <wp:extent cx="1289050" cy="1289050"/>
            <wp:effectExtent l="0" t="0" r="0" b="0"/>
            <wp:wrapSquare wrapText="largest"/>
            <wp:docPr id="1" name="Obraz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05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Invoice </w:t>
      </w:r>
    </w:p>
    <w:p>
      <w:pPr>
        <w:pStyle w:val="Title"/>
        <w:rPr/>
      </w:pPr>
      <w:r>
        <w:rPr/>
      </w:r>
    </w:p>
    <w:p>
      <w:pPr>
        <w:pStyle w:val="Normal"/>
        <w:jc w:val="right"/>
        <w:rPr>
          <w:rFonts w:ascii="Adobe Gothic Std B" w:hAnsi="Adobe Gothic Std B" w:eastAsia="Adobe Gothic Std B"/>
        </w:rPr>
      </w:pPr>
      <w:r>
        <w:rPr>
          <w:rFonts w:eastAsia="Adobe Gothic Std B" w:ascii="Adobe Gothic Std B" w:hAnsi="Adobe Gothic Std B"/>
        </w:rPr>
        <w:t>Invoice no. {{ id }}</w:t>
      </w:r>
    </w:p>
    <w:p>
      <w:pPr>
        <w:pStyle w:val="Normal"/>
        <w:jc w:val="right"/>
        <w:rPr>
          <w:rFonts w:ascii="Adobe Gothic Std B" w:hAnsi="Adobe Gothic Std B" w:eastAsia="Adobe Gothic Std B"/>
        </w:rPr>
      </w:pPr>
      <w:r>
        <w:rPr>
          <w:rFonts w:eastAsia="Adobe Gothic Std B" w:ascii="Adobe Gothic Std B" w:hAnsi="Adobe Gothic Std B"/>
        </w:rPr>
        <w:t>Reservation no. {{ reservation_id }}</w:t>
      </w:r>
    </w:p>
    <w:p>
      <w:pPr>
        <w:pStyle w:val="Normal"/>
        <w:jc w:val="right"/>
        <w:rPr>
          <w:rFonts w:ascii="Adobe Gothic Std B" w:hAnsi="Adobe Gothic Std B" w:eastAsia="Adobe Gothic Std B"/>
        </w:rPr>
      </w:pPr>
      <w:r>
        <w:rPr>
          <w:rFonts w:eastAsia="Adobe Gothic Std B" w:ascii="Adobe Gothic Std B" w:hAnsi="Adobe Gothic Std B"/>
        </w:rPr>
        <w:t>Date: {{ invoice_date }}</w:t>
      </w:r>
    </w:p>
    <w:p>
      <w:pPr>
        <w:pStyle w:val="Normal"/>
        <w:jc w:val="right"/>
        <w:rPr>
          <w:rFonts w:ascii="Adobe Gothic Std B" w:hAnsi="Adobe Gothic Std B" w:eastAsia="Adobe Gothic Std B"/>
        </w:rPr>
      </w:pPr>
      <w:r>
        <w:rPr>
          <w:rFonts w:eastAsia="Adobe Gothic Std B" w:ascii="Adobe Gothic Std B" w:hAnsi="Adobe Gothic Std B"/>
        </w:rPr>
      </w:r>
    </w:p>
    <w:p>
      <w:pPr>
        <w:pStyle w:val="Normal"/>
        <w:jc w:val="right"/>
        <w:rPr>
          <w:rFonts w:ascii="Adobe Gothic Std B" w:hAnsi="Adobe Gothic Std B" w:eastAsia="Adobe Gothic Std B"/>
        </w:rPr>
      </w:pPr>
      <w:r>
        <w:rPr>
          <w:rFonts w:eastAsia="Adobe Gothic Std B" w:ascii="Adobe Gothic Std B" w:hAnsi="Adobe Gothic Std B"/>
        </w:rPr>
        <w:t>Seller: TravelNest</w:t>
      </w:r>
    </w:p>
    <w:p>
      <w:pPr>
        <w:pStyle w:val="Normal"/>
        <w:jc w:val="right"/>
        <w:rPr>
          <w:rFonts w:ascii="Adobe Gothic Std B" w:hAnsi="Adobe Gothic Std B" w:eastAsia="Adobe Gothic Std B"/>
        </w:rPr>
      </w:pPr>
      <w:r>
        <w:rPr>
          <w:rFonts w:eastAsia="Adobe Gothic Std B" w:ascii="Adobe Gothic Std B" w:hAnsi="Adobe Gothic Std B"/>
        </w:rPr>
      </w:r>
    </w:p>
    <w:p>
      <w:pPr>
        <w:pStyle w:val="Normal"/>
        <w:jc w:val="right"/>
        <w:rPr>
          <w:rFonts w:ascii="Adobe Gothic Std B" w:hAnsi="Adobe Gothic Std B" w:eastAsia="Adobe Gothic Std B"/>
        </w:rPr>
      </w:pPr>
      <w:r>
        <w:rPr>
          <w:rFonts w:eastAsia="Adobe Gothic Std B" w:ascii="Adobe Gothic Std B" w:hAnsi="Adobe Gothic Std B"/>
        </w:rPr>
      </w:r>
    </w:p>
    <w:p>
      <w:pPr>
        <w:pStyle w:val="Normal"/>
        <w:jc w:val="right"/>
        <w:rPr>
          <w:rFonts w:ascii="Adobe Gothic Std B" w:hAnsi="Adobe Gothic Std B" w:eastAsia="Adobe Gothic Std B"/>
        </w:rPr>
      </w:pPr>
      <w:r>
        <w:rPr>
          <w:rFonts w:eastAsia="Adobe Gothic Std B" w:ascii="Adobe Gothic Std B" w:hAnsi="Adobe Gothic Std B"/>
        </w:rPr>
        <w:t>Bill to: {{ name }}</w:t>
      </w:r>
    </w:p>
    <w:p>
      <w:pPr>
        <w:pStyle w:val="Normal"/>
        <w:jc w:val="right"/>
        <w:rPr>
          <w:rFonts w:ascii="Adobe Gothic Std B" w:hAnsi="Adobe Gothic Std B" w:eastAsia="Adobe Gothic Std B"/>
        </w:rPr>
      </w:pPr>
      <w:r>
        <w:rPr>
          <w:rFonts w:eastAsia="Adobe Gothic Std B" w:ascii="Adobe Gothic Std B" w:hAnsi="Adobe Gothic Std B"/>
        </w:rPr>
        <w:t>Address: {{ address }}</w:t>
      </w:r>
    </w:p>
    <w:p>
      <w:pPr>
        <w:pStyle w:val="Normal"/>
        <w:jc w:val="right"/>
        <w:rPr>
          <w:rFonts w:ascii="Adobe Gothic Std B" w:hAnsi="Adobe Gothic Std B" w:eastAsia="Adobe Gothic Std B"/>
        </w:rPr>
      </w:pPr>
      <w:r>
        <w:rPr>
          <w:rFonts w:eastAsia="Adobe Gothic Std B" w:ascii="Adobe Gothic Std B" w:hAnsi="Adobe Gothic Std B"/>
        </w:rPr>
        <w:t>Phone: {{ phone }}</w:t>
      </w:r>
    </w:p>
    <w:p>
      <w:pPr>
        <w:pStyle w:val="Normal"/>
        <w:jc w:val="right"/>
        <w:rPr>
          <w:rFonts w:ascii="Adobe Gothic Std B" w:hAnsi="Adobe Gothic Std B" w:eastAsia="Adobe Gothic Std B"/>
        </w:rPr>
      </w:pPr>
      <w:r>
        <w:rPr>
          <w:rFonts w:eastAsia="Adobe Gothic Std B" w:ascii="Adobe Gothic Std B" w:hAnsi="Adobe Gothic Std B"/>
        </w:rPr>
        <w:t>Mail: {{ mail }}</w:t>
      </w:r>
    </w:p>
    <w:p>
      <w:pPr>
        <w:pStyle w:val="Normal"/>
        <w:jc w:val="right"/>
        <w:rPr>
          <w:rFonts w:ascii="Adobe Gothic Std B" w:hAnsi="Adobe Gothic Std B" w:eastAsia="Adobe Gothic Std B"/>
        </w:rPr>
      </w:pPr>
      <w:r>
        <w:rPr>
          <w:rFonts w:eastAsia="Adobe Gothic Std B" w:ascii="Adobe Gothic Std B" w:hAnsi="Adobe Gothic Std B"/>
        </w:rPr>
        <w:t xml:space="preserve">NIP: {{ nip }}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Light"/>
        <w:tblW w:w="10075" w:type="dxa"/>
        <w:jc w:val="left"/>
        <w:tblInd w:w="5" w:type="dxa"/>
        <w:tblLayout w:type="fixed"/>
        <w:tblCellMar>
          <w:top w:w="259" w:type="dxa"/>
          <w:left w:w="115" w:type="dxa"/>
          <w:bottom w:w="43" w:type="dxa"/>
          <w:right w:w="115" w:type="dxa"/>
        </w:tblCellMar>
        <w:tblLook w:firstRow="1" w:noVBand="0" w:lastRow="0" w:firstColumn="0" w:lastColumn="0" w:noHBand="0" w:val="0020"/>
      </w:tblPr>
      <w:tblGrid>
        <w:gridCol w:w="1004"/>
        <w:gridCol w:w="4834"/>
        <w:gridCol w:w="1410"/>
        <w:gridCol w:w="1561"/>
        <w:gridCol w:w="1266"/>
      </w:tblGrid>
      <w:tr>
        <w:trPr>
          <w:trHeight w:val="288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04" w:type="dxa"/>
            <w:tcBorders>
              <w:bottom w:val="single" w:sz="4" w:space="0" w:color="A6A6A6"/>
              <w:right w:val="nil"/>
            </w:tcBorders>
          </w:tcPr>
          <w:p>
            <w:pPr>
              <w:pStyle w:val="Heading1"/>
              <w:widowControl/>
              <w:suppressAutoHyphens w:val="true"/>
              <w:spacing w:before="0" w:after="0"/>
              <w:jc w:val="left"/>
              <w:rPr>
                <w:rFonts w:ascii="Adobe Gothic Std B" w:hAnsi="Adobe Gothic Std B" w:eastAsia="Adobe Gothic Std B"/>
              </w:rPr>
            </w:pPr>
            <w:sdt>
              <w:sdtPr>
                <w:placeholder>
                  <w:docPart w:val="62C97911035D45ADA913A9E83C2DC9F5"/>
                </w:placeholder>
                <w15:appearance w15:val="hidden"/>
                <w:id w:val="1845827575"/>
                <w:showingPlcHdr/>
                <w:text/>
              </w:sdtPr>
              <w:sdtContent>
                <w:r>
                  <w:rPr>
                    <w:rFonts w:eastAsia="Adobe Gothic Std B" w:ascii="Adobe Gothic Std B" w:hAnsi="Adobe Gothic Std B"/>
                    <w:sz w:val="20"/>
                    <w:lang w:val="en-US" w:eastAsia="en-US" w:bidi="ar-SA"/>
                  </w:rPr>
                </w:r>
                <w:r>
                  <w:rPr>
                    <w:rFonts w:eastAsia="Adobe Gothic Std B" w:ascii="Adobe Gothic Std B" w:hAnsi="Adobe Gothic Std B"/>
                    <w:sz w:val="20"/>
                    <w:lang w:val="en-US" w:eastAsia="en-US" w:bidi="ar-SA"/>
                  </w:rPr>
                  <w:t>R</w:t>
                </w:r>
              </w:sdtContent>
            </w:sdt>
            <w:r>
              <w:rPr>
                <w:rFonts w:eastAsia="Adobe Gothic Std B" w:ascii="Adobe Gothic Std B" w:hAnsi="Adobe Gothic Std B"/>
                <w:sz w:val="20"/>
                <w:lang w:val="en-US" w:eastAsia="en-US" w:bidi="ar-SA"/>
              </w:rPr>
              <w:t>oom</w:t>
            </w:r>
          </w:p>
        </w:tc>
        <w:tc>
          <w:tcPr>
            <w:tcW w:w="4834" w:type="dxa"/>
            <w:tcBorders>
              <w:left w:val="nil"/>
              <w:bottom w:val="single" w:sz="4" w:space="0" w:color="A6A6A6"/>
              <w:right w:val="nil"/>
            </w:tcBorders>
          </w:tcPr>
          <w:p>
            <w:pPr>
              <w:pStyle w:val="Heading1"/>
              <w:widowControl/>
              <w:suppressAutoHyphens w:val="true"/>
              <w:spacing w:before="0" w:after="0"/>
              <w:jc w:val="left"/>
              <w:rPr>
                <w:rFonts w:ascii="Adobe Gothic Std B" w:hAnsi="Adobe Gothic Std B" w:eastAsia="Adobe Gothic Std B"/>
              </w:rPr>
            </w:pPr>
            <w:sdt>
              <w:sdtPr>
                <w:placeholder>
                  <w:docPart w:val="5787C80C1FE9421CBFBCECB0BB1108FF"/>
                </w:placeholder>
                <w15:appearance w15:val="hidden"/>
                <w:id w:val="-527406679"/>
                <w:showingPlcHdr/>
                <w:text/>
              </w:sdtPr>
              <w:sdtContent>
                <w:r>
                  <w:rPr>
                    <w:rFonts w:eastAsia="Adobe Gothic Std B" w:ascii="Adobe Gothic Std B" w:hAnsi="Adobe Gothic Std B"/>
                    <w:sz w:val="20"/>
                    <w:lang w:val="en-US" w:eastAsia="en-US" w:bidi="ar-SA"/>
                  </w:rPr>
                </w:r>
                <w:r>
                  <w:rPr>
                    <w:rFonts w:eastAsia="Adobe Gothic Std B" w:ascii="Adobe Gothic Std B" w:hAnsi="Adobe Gothic Std B"/>
                    <w:sz w:val="20"/>
                    <w:lang w:val="en-US" w:eastAsia="en-US" w:bidi="ar-SA"/>
                  </w:rPr>
                  <w:t>Description</w:t>
                </w:r>
              </w:sdtContent>
            </w:sdt>
          </w:p>
        </w:tc>
        <w:tc>
          <w:tcPr>
            <w:tcW w:w="1410" w:type="dxa"/>
            <w:tcBorders>
              <w:left w:val="nil"/>
              <w:bottom w:val="single" w:sz="4" w:space="0" w:color="A6A6A6"/>
              <w:right w:val="nil"/>
            </w:tcBorders>
          </w:tcPr>
          <w:p>
            <w:pPr>
              <w:pStyle w:val="Heading1"/>
              <w:widowControl/>
              <w:suppressAutoHyphens w:val="true"/>
              <w:spacing w:before="0" w:after="0"/>
              <w:jc w:val="left"/>
              <w:rPr>
                <w:rFonts w:ascii="Adobe Gothic Std B" w:hAnsi="Adobe Gothic Std B" w:eastAsia="Adobe Gothic Std B"/>
              </w:rPr>
            </w:pPr>
            <w:r>
              <w:rPr>
                <w:rFonts w:eastAsia="Adobe Gothic Std B" w:ascii="Adobe Gothic Std B" w:hAnsi="Adobe Gothic Std B"/>
              </w:rPr>
              <w:t>Days/Quantity</w:t>
            </w:r>
          </w:p>
        </w:tc>
        <w:tc>
          <w:tcPr>
            <w:tcW w:w="1561" w:type="dxa"/>
            <w:tcBorders>
              <w:left w:val="nil"/>
              <w:bottom w:val="single" w:sz="4" w:space="0" w:color="A6A6A6"/>
              <w:right w:val="nil"/>
            </w:tcBorders>
          </w:tcPr>
          <w:p>
            <w:pPr>
              <w:pStyle w:val="Heading1"/>
              <w:widowControl/>
              <w:suppressAutoHyphens w:val="true"/>
              <w:spacing w:before="0" w:after="0"/>
              <w:jc w:val="left"/>
              <w:rPr>
                <w:rFonts w:ascii="Adobe Gothic Std B" w:hAnsi="Adobe Gothic Std B" w:eastAsia="Adobe Gothic Std B"/>
              </w:rPr>
            </w:pPr>
            <w:sdt>
              <w:sdtPr>
                <w:placeholder>
                  <w:docPart w:val="ECB1DC02FAE34FF0AC25EC165E80B74D"/>
                </w:placeholder>
                <w15:appearance w15:val="hidden"/>
                <w:id w:val="-1778630587"/>
                <w:showingPlcHdr/>
                <w:text/>
              </w:sdtPr>
              <w:sdtContent>
                <w:r>
                  <w:rPr>
                    <w:rFonts w:eastAsia="Adobe Gothic Std B" w:ascii="Adobe Gothic Std B" w:hAnsi="Adobe Gothic Std B"/>
                    <w:sz w:val="20"/>
                    <w:lang w:val="en-US" w:eastAsia="en-US" w:bidi="ar-SA"/>
                  </w:rPr>
                </w:r>
                <w:r>
                  <w:rPr>
                    <w:rFonts w:eastAsia="Adobe Gothic Std B" w:ascii="Adobe Gothic Std B" w:hAnsi="Adobe Gothic Std B"/>
                    <w:sz w:val="20"/>
                    <w:lang w:val="en-US" w:eastAsia="en-US" w:bidi="ar-SA"/>
                  </w:rPr>
                  <w:t>Unit Price</w:t>
                </w:r>
              </w:sdtContent>
            </w:sdt>
          </w:p>
        </w:tc>
        <w:tc>
          <w:tcPr>
            <w:tcW w:w="1266" w:type="dxa"/>
            <w:tcBorders>
              <w:left w:val="nil"/>
              <w:bottom w:val="single" w:sz="4" w:space="0" w:color="A6A6A6"/>
            </w:tcBorders>
          </w:tcPr>
          <w:p>
            <w:pPr>
              <w:pStyle w:val="Heading1"/>
              <w:widowControl/>
              <w:suppressAutoHyphens w:val="true"/>
              <w:spacing w:before="0" w:after="0"/>
              <w:jc w:val="left"/>
              <w:rPr>
                <w:rFonts w:ascii="Adobe Gothic Std B" w:hAnsi="Adobe Gothic Std B" w:eastAsia="Adobe Gothic Std B"/>
              </w:rPr>
            </w:pPr>
            <w:r>
              <w:rPr>
                <w:rFonts w:eastAsia="Adobe Gothic Std B" w:ascii="Adobe Gothic Std B" w:hAnsi="Adobe Gothic Std B"/>
                <w:sz w:val="20"/>
                <w:lang w:val="en-US" w:eastAsia="en-US" w:bidi="ar-SA"/>
              </w:rPr>
              <w:t>T</w:t>
            </w:r>
            <w:r>
              <w:rPr>
                <w:rFonts w:eastAsia="Adobe Gothic Std B" w:ascii="Adobe Gothic Std B" w:hAnsi="Adobe Gothic Std B"/>
                <w:sz w:val="20"/>
                <w:lang w:val="en-US" w:eastAsia="en-US" w:bidi="ar-SA"/>
              </w:rPr>
              <w:t>otal</w:t>
            </w:r>
            <w:sdt>
              <w:sdtPr>
                <w:placeholder>
                  <w:docPart w:val="1ADEB9EF29A24E5491985D2F2B7B7F6E"/>
                </w:placeholder>
                <w15:appearance w15:val="hidden"/>
                <w:id w:val="-1802063808"/>
                <w:text/>
              </w:sdtPr>
              <w:sdtContent>
                <w:r>
                  <w:rPr>
                    <w:rFonts w:eastAsia="Adobe Gothic Std B" w:ascii="Adobe Gothic Std B" w:hAnsi="Adobe Gothic Std B"/>
                    <w:sz w:val="20"/>
                    <w:lang w:val="en-US" w:eastAsia="en-US" w:bidi="ar-SA"/>
                  </w:rPr>
                </w:r>
                <w:r>
                  <w:rPr>
                    <w:rFonts w:eastAsia="Adobe Gothic Std B" w:ascii="Adobe Gothic Std B" w:hAnsi="Adobe Gothic Std B"/>
                    <w:sz w:val="20"/>
                    <w:lang w:val="en-US" w:eastAsia="en-US" w:bidi="ar-SA"/>
                  </w:rPr>
                </w:r>
              </w:sdtContent>
            </w:sdt>
          </w:p>
        </w:tc>
      </w:tr>
      <w:tr>
        <w:trPr>
          <w:trHeight w:val="288" w:hRule="atLeast"/>
        </w:trPr>
        <w:tc>
          <w:tcPr>
            <w:tcW w:w="1004" w:type="dxa"/>
            <w:tcBorders/>
            <w:tcMar>
              <w:top w:w="43" w:type="dxa"/>
            </w:tcMar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dobe Gothic Std B" w:hAnsi="Adobe Gothic Std B" w:eastAsia="Adobe Gothic Std B"/>
              </w:rPr>
            </w:pPr>
            <w:r>
              <w:rPr>
                <w:rFonts w:eastAsia="Adobe Gothic Std B" w:cs="Times New Roman" w:ascii="Adobe Gothic Std B" w:hAnsi="Adobe Gothic Std B"/>
                <w:kern w:val="0"/>
                <w:sz w:val="20"/>
                <w:szCs w:val="20"/>
                <w:lang w:val="en-US" w:eastAsia="en-US" w:bidi="ar-SA"/>
              </w:rPr>
              <w:t>{{%tr for item in invoice_list %}}</w:t>
            </w:r>
          </w:p>
        </w:tc>
        <w:tc>
          <w:tcPr>
            <w:tcW w:w="4834" w:type="dxa"/>
            <w:tcBorders>
              <w:right w:val="nil"/>
            </w:tcBorders>
            <w:tcMar>
              <w:top w:w="43" w:type="dxa"/>
            </w:tcMar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dobe Gothic Std B" w:hAnsi="Adobe Gothic Std B" w:eastAsia="Adobe Gothic Std B"/>
              </w:rPr>
            </w:pPr>
            <w:r>
              <w:rPr>
                <w:rFonts w:eastAsia="Adobe Gothic Std B" w:ascii="Adobe Gothic Std B" w:hAnsi="Adobe Gothic Std B"/>
              </w:rPr>
            </w:r>
          </w:p>
        </w:tc>
        <w:tc>
          <w:tcPr>
            <w:tcW w:w="1410" w:type="dxa"/>
            <w:tcBorders/>
            <w:tcMar>
              <w:top w:w="43" w:type="dxa"/>
            </w:tcMar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dobe Gothic Std B" w:hAnsi="Adobe Gothic Std B" w:eastAsia="Adobe Gothic Std B"/>
              </w:rPr>
            </w:pPr>
            <w:r>
              <w:rPr>
                <w:rFonts w:eastAsia="Adobe Gothic Std B" w:ascii="Adobe Gothic Std B" w:hAnsi="Adobe Gothic Std B"/>
              </w:rPr>
            </w:r>
          </w:p>
        </w:tc>
        <w:tc>
          <w:tcPr>
            <w:tcW w:w="1561" w:type="dxa"/>
            <w:tcBorders/>
            <w:tcMar>
              <w:top w:w="43" w:type="dxa"/>
              <w:left w:w="216" w:type="dxa"/>
              <w:right w:w="216" w:type="dxa"/>
            </w:tcMar>
          </w:tcPr>
          <w:p>
            <w:pPr>
              <w:pStyle w:val="Right-alignedtext"/>
              <w:widowControl/>
              <w:suppressAutoHyphens w:val="true"/>
              <w:spacing w:before="0" w:after="0"/>
              <w:rPr>
                <w:rFonts w:ascii="Adobe Gothic Std B" w:hAnsi="Adobe Gothic Std B" w:eastAsia="Adobe Gothic Std B"/>
              </w:rPr>
            </w:pPr>
            <w:r>
              <w:rPr>
                <w:rFonts w:eastAsia="Adobe Gothic Std B" w:ascii="Adobe Gothic Std B" w:hAnsi="Adobe Gothic Std B"/>
              </w:rPr>
            </w:r>
          </w:p>
        </w:tc>
        <w:tc>
          <w:tcPr>
            <w:tcW w:w="1266" w:type="dxa"/>
            <w:tcBorders/>
            <w:tcMar>
              <w:top w:w="43" w:type="dxa"/>
              <w:left w:w="216" w:type="dxa"/>
              <w:right w:w="216" w:type="dxa"/>
            </w:tcMar>
          </w:tcPr>
          <w:p>
            <w:pPr>
              <w:pStyle w:val="Right-alignedtext"/>
              <w:widowControl/>
              <w:suppressAutoHyphens w:val="true"/>
              <w:spacing w:before="0" w:after="0"/>
              <w:rPr>
                <w:rFonts w:ascii="Adobe Gothic Std B" w:hAnsi="Adobe Gothic Std B" w:eastAsia="Adobe Gothic Std B"/>
              </w:rPr>
            </w:pPr>
            <w:r>
              <w:rPr>
                <w:rFonts w:eastAsia="Adobe Gothic Std B" w:ascii="Adobe Gothic Std B" w:hAnsi="Adobe Gothic Std B"/>
              </w:rPr>
            </w:r>
          </w:p>
        </w:tc>
      </w:tr>
      <w:tr>
        <w:trPr>
          <w:trHeight w:val="288" w:hRule="atLeast"/>
        </w:trPr>
        <w:tc>
          <w:tcPr>
            <w:tcW w:w="1004" w:type="dxa"/>
            <w:tcBorders/>
            <w:tcMar>
              <w:top w:w="43" w:type="dxa"/>
            </w:tcMar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dobe Gothic Std B" w:hAnsi="Adobe Gothic Std B" w:eastAsia="Adobe Gothic Std B"/>
              </w:rPr>
            </w:pPr>
            <w:r>
              <w:rPr>
                <w:rFonts w:eastAsia="Adobe Gothic Std B" w:cs="Times New Roman" w:ascii="Adobe Gothic Std B" w:hAnsi="Adobe Gothic Std B"/>
                <w:kern w:val="0"/>
                <w:sz w:val="20"/>
                <w:szCs w:val="20"/>
                <w:lang w:val="en-US" w:eastAsia="en-US" w:bidi="ar-SA"/>
              </w:rPr>
              <w:t>{{item[0]}}</w:t>
            </w:r>
          </w:p>
        </w:tc>
        <w:tc>
          <w:tcPr>
            <w:tcW w:w="4834" w:type="dxa"/>
            <w:tcBorders>
              <w:right w:val="nil"/>
            </w:tcBorders>
            <w:tcMar>
              <w:top w:w="43" w:type="dxa"/>
            </w:tcMar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dobe Gothic Std B" w:hAnsi="Adobe Gothic Std B" w:eastAsia="Adobe Gothic Std B"/>
              </w:rPr>
            </w:pPr>
            <w:r>
              <w:rPr>
                <w:rFonts w:eastAsia="Adobe Gothic Std B" w:cs="Times New Roman" w:ascii="Adobe Gothic Std B" w:hAnsi="Adobe Gothic Std B"/>
                <w:kern w:val="0"/>
                <w:sz w:val="20"/>
                <w:szCs w:val="20"/>
                <w:lang w:val="en-US" w:eastAsia="en-US" w:bidi="ar-SA"/>
              </w:rPr>
              <w:t>{{item[1]}}</w:t>
            </w:r>
          </w:p>
        </w:tc>
        <w:tc>
          <w:tcPr>
            <w:tcW w:w="1410" w:type="dxa"/>
            <w:tcBorders/>
            <w:tcMar>
              <w:top w:w="43" w:type="dxa"/>
            </w:tcMar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dobe Gothic Std B" w:hAnsi="Adobe Gothic Std B" w:eastAsia="Adobe Gothic Std B"/>
              </w:rPr>
            </w:pPr>
            <w:r>
              <w:rPr>
                <w:rFonts w:eastAsia="Adobe Gothic Std B" w:cs="Times New Roman" w:ascii="Adobe Gothic Std B" w:hAnsi="Adobe Gothic Std B"/>
                <w:kern w:val="0"/>
                <w:sz w:val="20"/>
                <w:szCs w:val="20"/>
                <w:lang w:val="en-US" w:eastAsia="en-US" w:bidi="ar-SA"/>
              </w:rPr>
              <w:t>{{item[2]}}</w:t>
            </w:r>
          </w:p>
        </w:tc>
        <w:tc>
          <w:tcPr>
            <w:tcW w:w="1561" w:type="dxa"/>
            <w:tcBorders/>
            <w:tcMar>
              <w:top w:w="43" w:type="dxa"/>
              <w:left w:w="216" w:type="dxa"/>
              <w:right w:w="216" w:type="dxa"/>
            </w:tcMar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dobe Gothic Std B" w:hAnsi="Adobe Gothic Std B" w:eastAsia="Adobe Gothic Std B"/>
              </w:rPr>
            </w:pPr>
            <w:r>
              <w:rPr>
                <w:rFonts w:eastAsia="Adobe Gothic Std B" w:cs="Times New Roman" w:ascii="Adobe Gothic Std B" w:hAnsi="Adobe Gothic Std B"/>
                <w:kern w:val="0"/>
                <w:sz w:val="20"/>
                <w:szCs w:val="20"/>
                <w:lang w:val="en-US" w:eastAsia="en-US" w:bidi="ar-SA"/>
              </w:rPr>
              <w:t>{{item[3]}}</w:t>
            </w:r>
          </w:p>
        </w:tc>
        <w:tc>
          <w:tcPr>
            <w:tcW w:w="1266" w:type="dxa"/>
            <w:tcBorders/>
            <w:tcMar>
              <w:top w:w="43" w:type="dxa"/>
              <w:left w:w="216" w:type="dxa"/>
              <w:right w:w="216" w:type="dxa"/>
            </w:tcMar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dobe Gothic Std B" w:hAnsi="Adobe Gothic Std B" w:eastAsia="Adobe Gothic Std B"/>
              </w:rPr>
            </w:pPr>
            <w:r>
              <w:rPr>
                <w:rFonts w:eastAsia="Adobe Gothic Std B" w:cs="Times New Roman" w:ascii="Adobe Gothic Std B" w:hAnsi="Adobe Gothic Std B"/>
                <w:kern w:val="0"/>
                <w:sz w:val="20"/>
                <w:szCs w:val="20"/>
                <w:lang w:val="en-US" w:eastAsia="en-US" w:bidi="ar-SA"/>
              </w:rPr>
              <w:t>{{item[4]}}</w:t>
            </w:r>
          </w:p>
        </w:tc>
      </w:tr>
      <w:tr>
        <w:trPr>
          <w:trHeight w:val="288" w:hRule="atLeast"/>
        </w:trPr>
        <w:tc>
          <w:tcPr>
            <w:tcW w:w="1004" w:type="dxa"/>
            <w:tcBorders/>
            <w:tcMar>
              <w:top w:w="43" w:type="dxa"/>
            </w:tcMar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dobe Gothic Std B" w:hAnsi="Adobe Gothic Std B" w:eastAsia="Adobe Gothic Std B"/>
              </w:rPr>
            </w:pPr>
            <w:r>
              <w:rPr>
                <w:rFonts w:eastAsia="Adobe Gothic Std B" w:cs="Times New Roman" w:ascii="Adobe Gothic Std B" w:hAnsi="Adobe Gothic Std B"/>
                <w:kern w:val="0"/>
                <w:sz w:val="20"/>
                <w:szCs w:val="20"/>
                <w:lang w:val="en-US" w:eastAsia="en-US" w:bidi="ar-SA"/>
              </w:rPr>
              <w:t>{{%tr endfor %}}</w:t>
            </w:r>
          </w:p>
        </w:tc>
        <w:tc>
          <w:tcPr>
            <w:tcW w:w="4834" w:type="dxa"/>
            <w:tcBorders>
              <w:right w:val="nil"/>
            </w:tcBorders>
            <w:tcMar>
              <w:top w:w="43" w:type="dxa"/>
            </w:tcMar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dobe Gothic Std B" w:hAnsi="Adobe Gothic Std B" w:eastAsia="Adobe Gothic Std B"/>
              </w:rPr>
            </w:pPr>
            <w:r>
              <w:rPr>
                <w:rFonts w:eastAsia="Adobe Gothic Std B" w:ascii="Adobe Gothic Std B" w:hAnsi="Adobe Gothic Std B"/>
              </w:rPr>
            </w:r>
          </w:p>
        </w:tc>
        <w:tc>
          <w:tcPr>
            <w:tcW w:w="1410" w:type="dxa"/>
            <w:tcBorders/>
            <w:tcMar>
              <w:top w:w="43" w:type="dxa"/>
            </w:tcMar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dobe Gothic Std B" w:hAnsi="Adobe Gothic Std B" w:eastAsia="Adobe Gothic Std B"/>
              </w:rPr>
            </w:pPr>
            <w:r>
              <w:rPr>
                <w:rFonts w:eastAsia="Adobe Gothic Std B" w:ascii="Adobe Gothic Std B" w:hAnsi="Adobe Gothic Std B"/>
              </w:rPr>
            </w:r>
          </w:p>
        </w:tc>
        <w:tc>
          <w:tcPr>
            <w:tcW w:w="1561" w:type="dxa"/>
            <w:tcBorders/>
            <w:tcMar>
              <w:top w:w="43" w:type="dxa"/>
              <w:left w:w="216" w:type="dxa"/>
              <w:right w:w="216" w:type="dxa"/>
            </w:tcMar>
          </w:tcPr>
          <w:p>
            <w:pPr>
              <w:pStyle w:val="Right-alignedtext"/>
              <w:widowControl/>
              <w:suppressAutoHyphens w:val="true"/>
              <w:spacing w:before="0" w:after="0"/>
              <w:rPr>
                <w:rFonts w:ascii="Adobe Gothic Std B" w:hAnsi="Adobe Gothic Std B" w:eastAsia="Adobe Gothic Std B"/>
              </w:rPr>
            </w:pPr>
            <w:r>
              <w:rPr>
                <w:rFonts w:eastAsia="Adobe Gothic Std B" w:ascii="Adobe Gothic Std B" w:hAnsi="Adobe Gothic Std B"/>
              </w:rPr>
            </w:r>
          </w:p>
        </w:tc>
        <w:tc>
          <w:tcPr>
            <w:tcW w:w="1266" w:type="dxa"/>
            <w:tcBorders/>
            <w:tcMar>
              <w:top w:w="43" w:type="dxa"/>
              <w:left w:w="216" w:type="dxa"/>
              <w:right w:w="216" w:type="dxa"/>
            </w:tcMar>
          </w:tcPr>
          <w:p>
            <w:pPr>
              <w:pStyle w:val="Right-alignedtext"/>
              <w:widowControl/>
              <w:suppressAutoHyphens w:val="true"/>
              <w:spacing w:before="0" w:after="0"/>
              <w:rPr>
                <w:rFonts w:ascii="Adobe Gothic Std B" w:hAnsi="Adobe Gothic Std B" w:eastAsia="Adobe Gothic Std B"/>
              </w:rPr>
            </w:pPr>
            <w:r>
              <w:rPr>
                <w:rFonts w:eastAsia="Adobe Gothic Std B" w:ascii="Adobe Gothic Std B" w:hAnsi="Adobe Gothic Std B"/>
              </w:rPr>
            </w:r>
          </w:p>
        </w:tc>
      </w:tr>
      <w:tr>
        <w:trPr>
          <w:trHeight w:val="288" w:hRule="atLeast"/>
        </w:trPr>
        <w:tc>
          <w:tcPr>
            <w:tcW w:w="7248" w:type="dxa"/>
            <w:gridSpan w:val="3"/>
            <w:vMerge w:val="restart"/>
            <w:tcBorders>
              <w:left w:val="nil"/>
              <w:bottom w:val="nil"/>
              <w:right w:val="nil"/>
            </w:tcBorders>
            <w:tcMar>
              <w:top w:w="43" w:type="dxa"/>
            </w:tcMar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dobe Gothic Std B" w:hAnsi="Adobe Gothic Std B" w:eastAsia="Adobe Gothic Std B"/>
              </w:rPr>
            </w:pPr>
            <w:r>
              <w:rPr>
                <w:rFonts w:eastAsia="Adobe Gothic Std B" w:ascii="Adobe Gothic Std B" w:hAnsi="Adobe Gothic Std B"/>
              </w:rPr>
            </w:r>
          </w:p>
        </w:tc>
        <w:tc>
          <w:tcPr>
            <w:tcW w:w="1561" w:type="dxa"/>
            <w:tcBorders>
              <w:left w:val="nil"/>
              <w:bottom w:val="nil"/>
            </w:tcBorders>
            <w:tcMar>
              <w:top w:w="43" w:type="dxa"/>
            </w:tcMar>
          </w:tcPr>
          <w:p>
            <w:pPr>
              <w:pStyle w:val="Heading1"/>
              <w:widowControl/>
              <w:suppressAutoHyphens w:val="true"/>
              <w:spacing w:before="0" w:after="0"/>
              <w:jc w:val="left"/>
              <w:rPr>
                <w:rFonts w:ascii="Adobe Gothic Std B" w:hAnsi="Adobe Gothic Std B" w:eastAsia="Adobe Gothic Std B"/>
              </w:rPr>
            </w:pPr>
            <w:r>
              <w:rPr>
                <w:rFonts w:eastAsia="Adobe Gothic Std B" w:ascii="Adobe Gothic Std B" w:hAnsi="Adobe Gothic Std B"/>
                <w:sz w:val="20"/>
                <w:lang w:val="en-US" w:eastAsia="en-US" w:bidi="ar-SA"/>
              </w:rPr>
              <w:t>Net price</w:t>
            </w:r>
          </w:p>
        </w:tc>
        <w:tc>
          <w:tcPr>
            <w:tcW w:w="1266" w:type="dxa"/>
            <w:tcBorders/>
            <w:tcMar>
              <w:top w:w="43" w:type="dxa"/>
              <w:left w:w="216" w:type="dxa"/>
              <w:right w:w="216" w:type="dxa"/>
            </w:tcMar>
          </w:tcPr>
          <w:p>
            <w:pPr>
              <w:pStyle w:val="Right-alignedtext"/>
              <w:widowControl/>
              <w:suppressAutoHyphens w:val="true"/>
              <w:spacing w:before="0" w:after="0"/>
              <w:rPr>
                <w:rFonts w:ascii="Adobe Gothic Std B" w:hAnsi="Adobe Gothic Std B" w:eastAsia="Adobe Gothic Std B"/>
              </w:rPr>
            </w:pPr>
            <w:r>
              <w:rPr>
                <w:rFonts w:eastAsia="Adobe Gothic Std B" w:cs="Times New Roman" w:ascii="Adobe Gothic Std B" w:hAnsi="Adobe Gothic Std B"/>
                <w:kern w:val="0"/>
                <w:lang w:val="en-US" w:eastAsia="en-US" w:bidi="ar-SA"/>
              </w:rPr>
              <w:t>{{ net_total }}</w:t>
            </w:r>
          </w:p>
        </w:tc>
      </w:tr>
      <w:tr>
        <w:trPr>
          <w:trHeight w:val="288" w:hRule="atLeast"/>
        </w:trPr>
        <w:tc>
          <w:tcPr>
            <w:tcW w:w="7248" w:type="dxa"/>
            <w:gridSpan w:val="3"/>
            <w:vMerge w:val="continue"/>
            <w:tcBorders>
              <w:left w:val="nil"/>
              <w:bottom w:val="nil"/>
              <w:right w:val="nil"/>
            </w:tcBorders>
            <w:tcMar>
              <w:top w:w="43" w:type="dxa"/>
            </w:tcMar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dobe Gothic Std B" w:hAnsi="Adobe Gothic Std B" w:eastAsia="Adobe Gothic Std B"/>
              </w:rPr>
            </w:pPr>
            <w:r>
              <w:rPr>
                <w:rFonts w:eastAsia="Adobe Gothic Std B" w:ascii="Adobe Gothic Std B" w:hAnsi="Adobe Gothic Std B"/>
              </w:rPr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</w:tcBorders>
            <w:tcMar>
              <w:top w:w="43" w:type="dxa"/>
            </w:tcMar>
          </w:tcPr>
          <w:p>
            <w:pPr>
              <w:pStyle w:val="Heading1"/>
              <w:widowControl/>
              <w:suppressAutoHyphens w:val="true"/>
              <w:spacing w:before="0" w:after="0"/>
              <w:jc w:val="left"/>
              <w:rPr>
                <w:rFonts w:ascii="Adobe Gothic Std B" w:hAnsi="Adobe Gothic Std B" w:eastAsia="Adobe Gothic Std B"/>
              </w:rPr>
            </w:pPr>
            <w:sdt>
              <w:sdtPr>
                <w:placeholder>
                  <w:docPart w:val="709213693AE94E18827D5A8ACAB8B506"/>
                </w:placeholder>
                <w15:appearance w15:val="hidden"/>
                <w:id w:val="177394138"/>
                <w:showingPlcHdr/>
                <w:text/>
              </w:sdtPr>
              <w:sdtContent>
                <w:r>
                  <w:rPr>
                    <w:rFonts w:eastAsia="Adobe Gothic Std B" w:ascii="Adobe Gothic Std B" w:hAnsi="Adobe Gothic Std B"/>
                    <w:sz w:val="20"/>
                    <w:lang w:val="en-US" w:eastAsia="en-US" w:bidi="ar-SA"/>
                  </w:rPr>
                </w:r>
                <w:r>
                  <w:rPr>
                    <w:rFonts w:eastAsia="Adobe Gothic Std B" w:ascii="Adobe Gothic Std B" w:hAnsi="Adobe Gothic Std B"/>
                    <w:sz w:val="20"/>
                    <w:lang w:val="en-US" w:eastAsia="en-US" w:bidi="ar-SA"/>
                  </w:rPr>
                  <w:t>Sales Tax</w:t>
                </w:r>
              </w:sdtContent>
            </w:sdt>
          </w:p>
        </w:tc>
        <w:tc>
          <w:tcPr>
            <w:tcW w:w="1266" w:type="dxa"/>
            <w:tcBorders/>
            <w:tcMar>
              <w:top w:w="43" w:type="dxa"/>
              <w:left w:w="216" w:type="dxa"/>
              <w:right w:w="216" w:type="dxa"/>
            </w:tcMar>
          </w:tcPr>
          <w:p>
            <w:pPr>
              <w:pStyle w:val="Right-alignedtext"/>
              <w:widowControl/>
              <w:suppressAutoHyphens w:val="true"/>
              <w:spacing w:before="0" w:after="0"/>
              <w:rPr>
                <w:rFonts w:ascii="Adobe Gothic Std B" w:hAnsi="Adobe Gothic Std B" w:eastAsia="Adobe Gothic Std B"/>
              </w:rPr>
            </w:pPr>
            <w:r>
              <w:rPr>
                <w:rFonts w:eastAsia="Adobe Gothic Std B" w:cs="Times New Roman" w:ascii="Adobe Gothic Std B" w:hAnsi="Adobe Gothic Std B"/>
                <w:kern w:val="0"/>
                <w:lang w:val="en-US" w:eastAsia="en-US" w:bidi="ar-SA"/>
              </w:rPr>
              <w:t>{{ tax }}</w:t>
            </w:r>
          </w:p>
        </w:tc>
      </w:tr>
      <w:tr>
        <w:trPr>
          <w:trHeight w:val="288" w:hRule="atLeast"/>
        </w:trPr>
        <w:tc>
          <w:tcPr>
            <w:tcW w:w="7248" w:type="dxa"/>
            <w:gridSpan w:val="3"/>
            <w:vMerge w:val="continue"/>
            <w:tcBorders>
              <w:left w:val="nil"/>
              <w:bottom w:val="nil"/>
              <w:right w:val="nil"/>
            </w:tcBorders>
            <w:tcMar>
              <w:top w:w="43" w:type="dxa"/>
            </w:tcMar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dobe Gothic Std B" w:hAnsi="Adobe Gothic Std B" w:eastAsia="Adobe Gothic Std B"/>
              </w:rPr>
            </w:pPr>
            <w:r>
              <w:rPr>
                <w:rFonts w:eastAsia="Adobe Gothic Std B" w:ascii="Adobe Gothic Std B" w:hAnsi="Adobe Gothic Std B"/>
              </w:rPr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</w:tcBorders>
            <w:tcMar>
              <w:top w:w="43" w:type="dxa"/>
            </w:tcMar>
          </w:tcPr>
          <w:p>
            <w:pPr>
              <w:pStyle w:val="Heading1"/>
              <w:widowControl/>
              <w:suppressAutoHyphens w:val="true"/>
              <w:spacing w:before="0" w:after="0"/>
              <w:jc w:val="left"/>
              <w:rPr>
                <w:rFonts w:ascii="Adobe Gothic Std B" w:hAnsi="Adobe Gothic Std B" w:eastAsia="Adobe Gothic Std B"/>
              </w:rPr>
            </w:pPr>
            <w:sdt>
              <w:sdtPr>
                <w:placeholder>
                  <w:docPart w:val="7ABED51EBEF6472995558C93222D7D57"/>
                </w:placeholder>
                <w15:appearance w15:val="hidden"/>
                <w:id w:val="-2007200982"/>
                <w:showingPlcHdr/>
                <w:text/>
              </w:sdtPr>
              <w:sdtContent>
                <w:r>
                  <w:rPr>
                    <w:rFonts w:eastAsia="Adobe Gothic Std B" w:ascii="Adobe Gothic Std B" w:hAnsi="Adobe Gothic Std B"/>
                    <w:sz w:val="20"/>
                    <w:lang w:val="en-US" w:eastAsia="en-US" w:bidi="ar-SA"/>
                  </w:rPr>
                </w:r>
                <w:r>
                  <w:rPr>
                    <w:rFonts w:eastAsia="Adobe Gothic Std B" w:ascii="Adobe Gothic Std B" w:hAnsi="Adobe Gothic Std B"/>
                    <w:sz w:val="20"/>
                    <w:lang w:val="en-US" w:eastAsia="en-US" w:bidi="ar-SA"/>
                  </w:rPr>
                  <w:t>Total</w:t>
                </w:r>
              </w:sdtContent>
            </w:sdt>
          </w:p>
        </w:tc>
        <w:tc>
          <w:tcPr>
            <w:tcW w:w="1266" w:type="dxa"/>
            <w:tcBorders/>
            <w:tcMar>
              <w:top w:w="43" w:type="dxa"/>
              <w:left w:w="216" w:type="dxa"/>
              <w:right w:w="216" w:type="dxa"/>
            </w:tcMar>
          </w:tcPr>
          <w:p>
            <w:pPr>
              <w:pStyle w:val="Right-alignedtext"/>
              <w:widowControl/>
              <w:suppressAutoHyphens w:val="true"/>
              <w:spacing w:before="0" w:after="0"/>
              <w:rPr>
                <w:rFonts w:ascii="Adobe Gothic Std B" w:hAnsi="Adobe Gothic Std B" w:eastAsia="Adobe Gothic Std B"/>
              </w:rPr>
            </w:pPr>
            <w:r>
              <w:rPr>
                <w:rFonts w:eastAsia="Adobe Gothic Std B" w:cs="Times New Roman" w:ascii="Adobe Gothic Std B" w:hAnsi="Adobe Gothic Std B"/>
                <w:kern w:val="0"/>
                <w:lang w:val="en-US" w:eastAsia="en-US" w:bidi="ar-SA"/>
              </w:rPr>
              <w:t>{{ total }}</w:t>
            </w:r>
          </w:p>
        </w:tc>
      </w:tr>
    </w:tbl>
    <w:p>
      <w:pPr>
        <w:pStyle w:val="Thankyou"/>
        <w:jc w:val="left"/>
        <w:rPr/>
      </w:pPr>
      <w:r>
        <w:rPr/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1080" w:right="1080" w:gutter="0" w:header="0" w:top="1440" w:footer="720" w:bottom="1080"/>
      <w:pgNumType w:fmt="decimal"/>
      <w:formProt w:val="false"/>
      <w:titlePg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entury Gothic">
    <w:charset w:val="ee"/>
    <w:family w:val="roman"/>
    <w:pitch w:val="variable"/>
  </w:font>
  <w:font w:name="Tahoma">
    <w:charset w:val="ee"/>
    <w:family w:val="roman"/>
    <w:pitch w:val="variable"/>
  </w:font>
  <w:font w:name="Adobe Gothic Std B">
    <w:charset w:val="ee"/>
    <w:family w:val="roman"/>
    <w:pitch w:val="variable"/>
  </w:font>
  <w:font w:name="Liberation Sans">
    <w:altName w:val="Arial"/>
    <w:charset w:val="ee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405300540"/>
    </w:sdtPr>
    <w:sdtContent>
      <w:p>
        <w:pPr>
          <w:pStyle w:val="Foo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entury Gothic" w:hAnsi="Century Gothic" w:eastAsia="Times New Roman" w:cs="Times New Roman" w:asciiTheme="minorHAnsi" w:hAnsiTheme="minorHAnsi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3" w:semiHidden="1" w:unhideWhenUsed="1" w:qFormat="1"/>
    <w:lsdException w:name="heading 3" w:uiPriority="3" w:semiHidden="1" w:unhideWhenUsed="1" w:qFormat="1"/>
    <w:lsdException w:name="heading 4" w:uiPriority="3" w:semiHidden="1" w:unhideWhenUsed="1" w:qFormat="1"/>
    <w:lsdException w:name="heading 5" w:uiPriority="3" w:semiHidden="1" w:unhideWhenUsed="1" w:qFormat="1"/>
    <w:lsdException w:name="heading 6" w:uiPriority="3" w:semiHidden="1" w:unhideWhenUsed="1" w:qFormat="1"/>
    <w:lsdException w:name="heading 7" w:uiPriority="3" w:semiHidden="1" w:unhideWhenUsed="1" w:qFormat="1"/>
    <w:lsdException w:name="heading 8" w:uiPriority="3" w:semiHidden="1" w:unhideWhenUsed="1" w:qFormat="1"/>
    <w:lsdException w:name="heading 9" w:uiPriority="3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016eea"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Times New Roman" w:cs="Times New Roman" w:asciiTheme="minorHAnsi" w:hAnsiTheme="minorHAnsi"/>
      <w:color w:val="auto"/>
      <w:kern w:val="0"/>
      <w:sz w:val="20"/>
      <w:szCs w:val="20"/>
      <w:lang w:val="en-US" w:eastAsia="en-US" w:bidi="ar-SA"/>
    </w:rPr>
  </w:style>
  <w:style w:type="paragraph" w:styleId="Heading1">
    <w:name w:val="Heading 1"/>
    <w:basedOn w:val="Normal"/>
    <w:uiPriority w:val="3"/>
    <w:qFormat/>
    <w:rsid w:val="001d1a99"/>
    <w:pPr>
      <w:keepNext w:val="true"/>
      <w:outlineLvl w:val="0"/>
    </w:pPr>
    <w:rPr>
      <w:rFonts w:ascii="Century Gothic" w:hAnsi="Century Gothic" w:cs="Arial" w:asciiTheme="majorHAnsi" w:hAnsiTheme="majorHAnsi"/>
      <w:bCs/>
      <w:kern w:val="2"/>
      <w:szCs w:val="64"/>
    </w:rPr>
  </w:style>
  <w:style w:type="paragraph" w:styleId="Heading2">
    <w:name w:val="Heading 2"/>
    <w:basedOn w:val="Normal"/>
    <w:link w:val="Heading2Char"/>
    <w:uiPriority w:val="3"/>
    <w:semiHidden/>
    <w:unhideWhenUsed/>
    <w:qFormat/>
    <w:rsid w:val="00e10529"/>
    <w:pPr>
      <w:keepNext w:val="true"/>
      <w:keepLines/>
      <w:outlineLvl w:val="1"/>
    </w:pPr>
    <w:rPr>
      <w:rFonts w:ascii="Century Gothic" w:hAnsi="Century Gothic" w:eastAsia="" w:cs="" w:asciiTheme="majorHAnsi" w:cstheme="majorBidi" w:eastAsiaTheme="majorEastAsia" w:hAnsiTheme="majorHAnsi"/>
      <w:sz w:val="18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styleId="BalloonTextChar" w:customStyle="1">
    <w:name w:val="Balloon Text Char"/>
    <w:basedOn w:val="DefaultParagraphFont"/>
    <w:link w:val="BalloonText"/>
    <w:semiHidden/>
    <w:qFormat/>
    <w:rPr>
      <w:rFonts w:ascii="Tahoma" w:hAnsi="Tahoma" w:cs="Tahoma"/>
      <w:color w:themeColor="text1" w:themeTint="d9" w:val="262626"/>
      <w:sz w:val="16"/>
      <w:szCs w:val="16"/>
    </w:rPr>
  </w:style>
  <w:style w:type="character" w:styleId="HeaderChar" w:customStyle="1">
    <w:name w:val="Header Char"/>
    <w:basedOn w:val="DefaultParagraphFont"/>
    <w:uiPriority w:val="99"/>
    <w:qFormat/>
    <w:rsid w:val="000f3d19"/>
    <w:rPr/>
  </w:style>
  <w:style w:type="character" w:styleId="FooterChar" w:customStyle="1">
    <w:name w:val="Footer Char"/>
    <w:basedOn w:val="DefaultParagraphFont"/>
    <w:uiPriority w:val="99"/>
    <w:qFormat/>
    <w:rsid w:val="000f3d19"/>
    <w:rPr/>
  </w:style>
  <w:style w:type="character" w:styleId="TitleChar" w:customStyle="1">
    <w:name w:val="Title Char"/>
    <w:basedOn w:val="DefaultParagraphFont"/>
    <w:qFormat/>
    <w:rsid w:val="001a4a7e"/>
    <w:rPr>
      <w:rFonts w:ascii="Adobe Gothic Std B" w:hAnsi="Adobe Gothic Std B" w:eastAsia="Adobe Gothic Std B" w:cs="" w:cstheme="majorBidi"/>
      <w:iCs/>
      <w:caps/>
      <w:color w:themeColor="text1" w:themeTint="a6" w:val="595959"/>
      <w:kern w:val="2"/>
      <w:sz w:val="64"/>
      <w:szCs w:val="56"/>
    </w:rPr>
  </w:style>
  <w:style w:type="character" w:styleId="Heading2Char" w:customStyle="1">
    <w:name w:val="Heading 2 Char"/>
    <w:basedOn w:val="DefaultParagraphFont"/>
    <w:uiPriority w:val="3"/>
    <w:semiHidden/>
    <w:qFormat/>
    <w:rsid w:val="00e10529"/>
    <w:rPr>
      <w:rFonts w:ascii="Century Gothic" w:hAnsi="Century Gothic" w:eastAsia="" w:cs="" w:asciiTheme="majorHAnsi" w:cstheme="majorBidi" w:eastAsiaTheme="majorEastAsia" w:hAnsiTheme="majorHAnsi"/>
      <w:sz w:val="18"/>
      <w:szCs w:val="26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 Unicode MS"/>
    </w:rPr>
  </w:style>
  <w:style w:type="paragraph" w:styleId="Right-alignedtext" w:customStyle="1">
    <w:name w:val="Right-aligned text"/>
    <w:basedOn w:val="Normal"/>
    <w:uiPriority w:val="2"/>
    <w:qFormat/>
    <w:rsid w:val="009f3f74"/>
    <w:pPr>
      <w:spacing w:lineRule="auto" w:line="264"/>
      <w:jc w:val="right"/>
    </w:pPr>
    <w:rPr>
      <w:sz w:val="18"/>
      <w:szCs w:val="16"/>
    </w:rPr>
  </w:style>
  <w:style w:type="paragraph" w:styleId="Slogan" w:customStyle="1">
    <w:name w:val="Slogan"/>
    <w:basedOn w:val="Normal"/>
    <w:uiPriority w:val="1"/>
    <w:qFormat/>
    <w:rsid w:val="00df32b2"/>
    <w:pPr/>
    <w:rPr>
      <w:bCs/>
      <w:i/>
      <w:color w:themeColor="text1" w:themeTint="a6" w:val="595959"/>
      <w:spacing w:val="4"/>
      <w:sz w:val="18"/>
      <w:szCs w:val="18"/>
    </w:rPr>
  </w:style>
  <w:style w:type="paragraph" w:styleId="ContactInfo" w:customStyle="1">
    <w:name w:val="Contact Info"/>
    <w:basedOn w:val="Normal"/>
    <w:uiPriority w:val="4"/>
    <w:unhideWhenUsed/>
    <w:qFormat/>
    <w:rsid w:val="00df32b2"/>
    <w:pPr>
      <w:spacing w:before="520" w:after="0"/>
      <w:jc w:val="center"/>
    </w:pPr>
    <w:rPr>
      <w:color w:themeColor="text1" w:themeTint="a6" w:val="595959"/>
      <w:szCs w:val="18"/>
    </w:rPr>
  </w:style>
  <w:style w:type="paragraph" w:styleId="BalloonText">
    <w:name w:val="Balloon Text"/>
    <w:basedOn w:val="Normal"/>
    <w:link w:val="BalloonTextChar"/>
    <w:semiHidden/>
    <w:unhideWhenUsed/>
    <w:qFormat/>
    <w:pPr/>
    <w:rPr>
      <w:rFonts w:ascii="Tahoma" w:hAnsi="Tahoma" w:cs="Tahoma"/>
      <w:szCs w:val="16"/>
    </w:rPr>
  </w:style>
  <w:style w:type="paragraph" w:styleId="Thankyou" w:customStyle="1">
    <w:name w:val="Thank you"/>
    <w:basedOn w:val="Normal"/>
    <w:uiPriority w:val="5"/>
    <w:unhideWhenUsed/>
    <w:qFormat/>
    <w:pPr>
      <w:spacing w:before="100" w:after="0"/>
      <w:jc w:val="center"/>
    </w:pPr>
    <w:rPr>
      <w:b/>
      <w:i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f3d19"/>
    <w:pPr/>
    <w:rPr/>
  </w:style>
  <w:style w:type="paragraph" w:styleId="Footer">
    <w:name w:val="Footer"/>
    <w:basedOn w:val="Normal"/>
    <w:link w:val="FooterChar"/>
    <w:uiPriority w:val="99"/>
    <w:unhideWhenUsed/>
    <w:rsid w:val="000f3d19"/>
    <w:pPr/>
    <w:rPr/>
  </w:style>
  <w:style w:type="paragraph" w:styleId="Title">
    <w:name w:val="Title"/>
    <w:basedOn w:val="Normal"/>
    <w:link w:val="TitleChar"/>
    <w:unhideWhenUsed/>
    <w:qFormat/>
    <w:rsid w:val="001a4a7e"/>
    <w:pPr>
      <w:spacing w:lineRule="exact" w:line="800" w:before="0" w:after="0"/>
      <w:contextualSpacing/>
      <w:jc w:val="right"/>
    </w:pPr>
    <w:rPr>
      <w:rFonts w:ascii="Adobe Gothic Std B" w:hAnsi="Adobe Gothic Std B" w:eastAsia="Adobe Gothic Std B" w:cs="" w:cstheme="majorBidi"/>
      <w:iCs/>
      <w:caps/>
      <w:color w:themeColor="text1" w:themeTint="a6" w:val="595959"/>
      <w:kern w:val="2"/>
      <w:sz w:val="64"/>
      <w:szCs w:val="5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084a5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4">
    <w:name w:val="Plain Table 4"/>
    <w:basedOn w:val="TableNormal"/>
    <w:uiPriority w:val="44"/>
    <w:rsid w:val="00084a50"/>
    <w:tblPr>
      <w:tblStyleRowBandSize w:val="1"/>
      <w:tblStyleColBandSize w:val="1"/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5">
    <w:name w:val="Grid Table 1 Light Accent 5"/>
    <w:basedOn w:val="TableNormal"/>
    <w:uiPriority w:val="46"/>
    <w:rsid w:val="00df32b2"/>
    <w:tblPr>
      <w:tblStyleRowBandSize w:val="1"/>
      <w:tblStyleColBandSize w:val="1"/>
      <w:tblBorders>
        <w:top w:val="single" w:color="B6DDE8" w:themeColor="accent5" w:themeTint="66" w:sz="4" w:space="0"/>
        <w:left w:val="single" w:color="B6DDE8" w:themeColor="accent5" w:themeTint="66" w:sz="4" w:space="0"/>
        <w:bottom w:val="single" w:color="B6DDE8" w:themeColor="accent5" w:themeTint="66" w:sz="4" w:space="0"/>
        <w:right w:val="single" w:color="B6DDE8" w:themeColor="accent5" w:themeTint="66" w:sz="4" w:space="0"/>
        <w:insideH w:val="single" w:color="B6DDE8" w:themeColor="accent5" w:themeTint="66" w:sz="4" w:space="0"/>
        <w:insideV w:val="single" w:color="B6DDE8" w:themeColor="accent5" w:themeTint="66" w:sz="4" w:space="0"/>
      </w:tblBorders>
    </w:tblPr>
    <w:tblStylePr w:type="firstRow">
      <w:rPr>
        <w:b w:val="0"/>
        <w:bCs/>
        <w:i w:val="0"/>
      </w:rPr>
      <w:tblPr/>
      <w:tcPr>
        <w:tcBorders>
          <w:bottom w:val="single" w:color="92CDDC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92CDDC" w:themeColor="accent5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leGridLight">
    <w:name w:val="Grid Table Light"/>
    <w:basedOn w:val="TableNormal"/>
    <w:uiPriority w:val="40"/>
    <w:rsid w:val="00df32b2"/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  <w:tblCellMar>
        <w:top w:w="43" w:type="dxa"/>
        <w:left w:w="115" w:type="dxa"/>
        <w:bottom w:w="43" w:type="dxa"/>
        <w:right w:w="115" w:type="dxa"/>
      </w:tblCellMar>
    </w:tblPr>
    <w:tblStylePr w:type="firstRow">
      <w:tblPr/>
      <w:tcPr>
        <w:tcBorders>
          <w:top w:val="nil"/>
          <w:left w:val="nil"/>
          <w:bottom w:val="single" w:color="A6A6A6" w:themeColor="background1" w:sz="4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PlainTable5">
    <w:name w:val="Plain Table 5"/>
    <w:basedOn w:val="TableNormal"/>
    <w:uiPriority w:val="45"/>
    <w:rsid w:val="00df32b2"/>
    <w:tblPr>
      <w:tblStyleRowBandSize w:val="1"/>
      <w:tblStyleColBandSize w:val="1"/>
      <w:tblCellMar>
        <w:top w:w="144" w:type="dxa"/>
        <w:left w:w="115" w:type="dxa"/>
        <w:bottom w:w="58" w:type="dxa"/>
        <w:right w:w="115" w:type="dxa"/>
      </w:tblCellMar>
    </w:tblPr>
    <w:tblStylePr w:type="firstRow">
      <w:rPr>
        <w:rFonts w:asciiTheme="majorHAnsi" w:hAnsiTheme="majorHAnsi" w:cstheme="majorBidi"/>
        <w:b w:val="0"/>
        <w:i w:val="0"/>
        <w:sz w:val="2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glossaryDocument" Target="glossary/document.xml"/><Relationship Id="rId10" Type="http://schemas.openxmlformats.org/officeDocument/2006/relationships/customXml" Target="../customXml/item1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2C97911035D45ADA913A9E83C2DC9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5423A8-F77F-4787-84EE-C1ABD593DE16}"/>
      </w:docPartPr>
      <w:docPartBody>
        <w:p w:rsidR="0087499A" w:rsidRDefault="00000000">
          <w:pPr>
            <w:pStyle w:val="62C97911035D45ADA913A9E83C2DC9F5"/>
          </w:pPr>
          <w:r>
            <w:t>Qty</w:t>
          </w:r>
        </w:p>
      </w:docPartBody>
    </w:docPart>
    <w:docPart>
      <w:docPartPr>
        <w:name w:val="5787C80C1FE9421CBFBCECB0BB1108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CCA247-2FF7-4ACC-9527-991F4888E432}"/>
      </w:docPartPr>
      <w:docPartBody>
        <w:p w:rsidR="0087499A" w:rsidRDefault="00000000">
          <w:pPr>
            <w:pStyle w:val="5787C80C1FE9421CBFBCECB0BB1108FF"/>
          </w:pPr>
          <w:r>
            <w:t>Description</w:t>
          </w:r>
        </w:p>
      </w:docPartBody>
    </w:docPart>
    <w:docPart>
      <w:docPartPr>
        <w:name w:val="ECB1DC02FAE34FF0AC25EC165E80B7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97F6C0-9C0E-4F91-82F5-1FA2A8C2D57E}"/>
      </w:docPartPr>
      <w:docPartBody>
        <w:p w:rsidR="0087499A" w:rsidRDefault="00000000">
          <w:pPr>
            <w:pStyle w:val="ECB1DC02FAE34FF0AC25EC165E80B74D"/>
          </w:pPr>
          <w:r>
            <w:t>Unit Price</w:t>
          </w:r>
        </w:p>
      </w:docPartBody>
    </w:docPart>
    <w:docPart>
      <w:docPartPr>
        <w:name w:val="1ADEB9EF29A24E5491985D2F2B7B7F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AEE39-D5EA-4E6A-9531-9846AB3ED5B7}"/>
      </w:docPartPr>
      <w:docPartBody>
        <w:p w:rsidR="0087499A" w:rsidRDefault="00000000">
          <w:pPr>
            <w:pStyle w:val="1ADEB9EF29A24E5491985D2F2B7B7F6E"/>
          </w:pPr>
          <w:r>
            <w:t>Line Total</w:t>
          </w:r>
        </w:p>
      </w:docPartBody>
    </w:docPart>
    <w:docPart>
      <w:docPartPr>
        <w:name w:val="9B3BD69B49124424A1948BCB3CEE42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A32F90-3977-475E-8C08-9846C3C5CEA0}"/>
      </w:docPartPr>
      <w:docPartBody>
        <w:p w:rsidR="0087499A" w:rsidRDefault="00000000">
          <w:pPr>
            <w:pStyle w:val="9B3BD69B49124424A1948BCB3CEE420A"/>
          </w:pPr>
          <w:r>
            <w:t>Subtotal</w:t>
          </w:r>
        </w:p>
      </w:docPartBody>
    </w:docPart>
    <w:docPart>
      <w:docPartPr>
        <w:name w:val="709213693AE94E18827D5A8ACAB8B5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794358-425E-42C8-9521-A25FA97D2F33}"/>
      </w:docPartPr>
      <w:docPartBody>
        <w:p w:rsidR="0087499A" w:rsidRDefault="00000000">
          <w:pPr>
            <w:pStyle w:val="709213693AE94E18827D5A8ACAB8B506"/>
          </w:pPr>
          <w:r>
            <w:t>Sales Tax</w:t>
          </w:r>
        </w:p>
      </w:docPartBody>
    </w:docPart>
    <w:docPart>
      <w:docPartPr>
        <w:name w:val="7ABED51EBEF6472995558C93222D7D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90E6D7-067C-46F7-962B-1BD8AA772851}"/>
      </w:docPartPr>
      <w:docPartBody>
        <w:p w:rsidR="0087499A" w:rsidRDefault="00000000">
          <w:pPr>
            <w:pStyle w:val="7ABED51EBEF6472995558C93222D7D57"/>
          </w:pPr>
          <w:r>
            <w:t>Total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altName w:val="Calibri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GothicM">
    <w:altName w:val="HGｺﾞｼｯｸM"/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Gothic Std B">
    <w:panose1 w:val="020B08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F0E"/>
    <w:rsid w:val="007931FB"/>
    <w:rsid w:val="0087499A"/>
    <w:rsid w:val="00D94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2C97911035D45ADA913A9E83C2DC9F5">
    <w:name w:val="62C97911035D45ADA913A9E83C2DC9F5"/>
  </w:style>
  <w:style w:type="paragraph" w:customStyle="1" w:styleId="5787C80C1FE9421CBFBCECB0BB1108FF">
    <w:name w:val="5787C80C1FE9421CBFBCECB0BB1108FF"/>
  </w:style>
  <w:style w:type="paragraph" w:customStyle="1" w:styleId="ECB1DC02FAE34FF0AC25EC165E80B74D">
    <w:name w:val="ECB1DC02FAE34FF0AC25EC165E80B74D"/>
  </w:style>
  <w:style w:type="paragraph" w:customStyle="1" w:styleId="1ADEB9EF29A24E5491985D2F2B7B7F6E">
    <w:name w:val="1ADEB9EF29A24E5491985D2F2B7B7F6E"/>
  </w:style>
  <w:style w:type="paragraph" w:customStyle="1" w:styleId="9B3BD69B49124424A1948BCB3CEE420A">
    <w:name w:val="9B3BD69B49124424A1948BCB3CEE420A"/>
  </w:style>
  <w:style w:type="paragraph" w:customStyle="1" w:styleId="709213693AE94E18827D5A8ACAB8B506">
    <w:name w:val="709213693AE94E18827D5A8ACAB8B506"/>
  </w:style>
  <w:style w:type="paragraph" w:customStyle="1" w:styleId="7ABED51EBEF6472995558C93222D7D57">
    <w:name w:val="7ABED51EBEF6472995558C93222D7D5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Verve">
      <a:majorFont>
        <a:latin typeface="Century Gothic" pitchFamily="0" charset="1"/>
        <a:ea typeface=""/>
        <a:cs typeface=""/>
      </a:majorFont>
      <a:minorFont>
        <a:latin typeface="Century Gothic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47C19F3-043A-4875-A802-1BCC5DC90F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Service invoice (Simple Lines design)</Template>
  <TotalTime>84</TotalTime>
  <Application>LibreOffice/24.2.0.3$Windows_X86_64 LibreOffice_project/da48488a73ddd66ea24cf16bbc4f7b9c08e9bea1</Application>
  <AppVersion>15.0000</AppVersion>
  <Pages>2</Pages>
  <Words>74</Words>
  <Characters>357</Characters>
  <CharactersWithSpaces>409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2022-10-08T09:21:00Z</dcterms:created>
  <dc:creator>Hala Saadeh</dc:creator>
  <dc:description/>
  <dc:language>pl-PL</dc:language>
  <cp:lastModifiedBy/>
  <dcterms:modified xsi:type="dcterms:W3CDTF">2024-06-26T20:48:29Z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