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60D" w:rsidRPr="00B8260D" w:rsidRDefault="00B8260D" w:rsidP="00B8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26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Business Process Modeling for Loan Origination (MIS Context)</w:t>
      </w:r>
    </w:p>
    <w:p w:rsidR="00B8260D" w:rsidRPr="00B8260D" w:rsidRDefault="00B8260D" w:rsidP="00B82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26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r w:rsidRPr="00B8260D">
        <w:rPr>
          <w:rFonts w:ascii="Times New Roman" w:eastAsia="Times New Roman" w:hAnsi="Times New Roman" w:cs="Times New Roman"/>
          <w:sz w:val="24"/>
          <w:szCs w:val="24"/>
          <w:lang w:val="en-US"/>
        </w:rPr>
        <w:t>: Streamline loan origination at BPR Bank to reduce processing time and improve customer satisfaction.</w:t>
      </w:r>
    </w:p>
    <w:p w:rsidR="00B8260D" w:rsidRPr="00B8260D" w:rsidRDefault="00B8260D" w:rsidP="00B82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26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Goals</w:t>
      </w:r>
      <w:r w:rsidRPr="00B8260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8260D" w:rsidRPr="00B8260D" w:rsidRDefault="00B8260D" w:rsidP="00B826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26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2-hour</w:t>
      </w:r>
      <w:r w:rsidRPr="00B826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processing target for loan applications.</w:t>
      </w:r>
    </w:p>
    <w:p w:rsidR="00B8260D" w:rsidRPr="00B8260D" w:rsidRDefault="00B8260D" w:rsidP="00B826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B826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Increase </w:t>
      </w:r>
      <w:r w:rsidRPr="00B826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 Satisfaction Index (CSI)</w:t>
      </w:r>
      <w:r w:rsidRPr="00B826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r w:rsidRPr="00B826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80%</w:t>
      </w:r>
      <w:r w:rsidRPr="00B8260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8260D" w:rsidRPr="00B8260D" w:rsidRDefault="00B8260D" w:rsidP="00B826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260D">
        <w:rPr>
          <w:rFonts w:ascii="Times New Roman" w:eastAsia="Times New Roman" w:hAnsi="Times New Roman" w:cs="Times New Roman"/>
          <w:sz w:val="24"/>
          <w:szCs w:val="24"/>
          <w:lang w:val="en-US"/>
        </w:rPr>
        <w:t>Optimize MIS workflow for quicker approvals and precise tracking.</w:t>
      </w:r>
    </w:p>
    <w:p w:rsidR="00B8260D" w:rsidRPr="00B8260D" w:rsidRDefault="00B8260D" w:rsidP="00B82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26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Entities</w:t>
      </w:r>
      <w:r w:rsidRPr="00B8260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8260D" w:rsidRPr="00B8260D" w:rsidRDefault="00B8260D" w:rsidP="00B826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26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Customers</w:t>
      </w:r>
      <w:r w:rsidRPr="00B8260D">
        <w:rPr>
          <w:rFonts w:ascii="Times New Roman" w:eastAsia="Times New Roman" w:hAnsi="Times New Roman" w:cs="Times New Roman"/>
          <w:sz w:val="24"/>
          <w:szCs w:val="24"/>
          <w:lang w:val="en-US"/>
        </w:rPr>
        <w:t>: Initiate appli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cations, submit documents,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recei</w:t>
      </w:r>
      <w:r w:rsidRPr="00B8260D">
        <w:rPr>
          <w:rFonts w:ascii="Times New Roman" w:eastAsia="Times New Roman" w:hAnsi="Times New Roman" w:cs="Times New Roman"/>
          <w:sz w:val="24"/>
          <w:szCs w:val="24"/>
          <w:lang w:val="en-US"/>
        </w:rPr>
        <w:t>ve</w:t>
      </w:r>
      <w:proofErr w:type="gramEnd"/>
      <w:r w:rsidRPr="00B826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updates.</w:t>
      </w:r>
    </w:p>
    <w:p w:rsidR="00B8260D" w:rsidRPr="00B8260D" w:rsidRDefault="00B8260D" w:rsidP="00B826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26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Loan Applications</w:t>
      </w:r>
      <w:r w:rsidRPr="00B8260D">
        <w:rPr>
          <w:rFonts w:ascii="Times New Roman" w:eastAsia="Times New Roman" w:hAnsi="Times New Roman" w:cs="Times New Roman"/>
          <w:sz w:val="24"/>
          <w:szCs w:val="24"/>
          <w:lang w:val="en-US"/>
        </w:rPr>
        <w:t>: Track from submission to approval within MIS.</w:t>
      </w:r>
    </w:p>
    <w:p w:rsidR="00B8260D" w:rsidRPr="00B8260D" w:rsidRDefault="00B8260D" w:rsidP="00B826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26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Loans</w:t>
      </w:r>
      <w:r w:rsidRPr="00B8260D">
        <w:rPr>
          <w:rFonts w:ascii="Times New Roman" w:eastAsia="Times New Roman" w:hAnsi="Times New Roman" w:cs="Times New Roman"/>
          <w:sz w:val="24"/>
          <w:szCs w:val="24"/>
          <w:lang w:val="en-US"/>
        </w:rPr>
        <w:t>: Approved funding products, managed through origination and funding stages.</w:t>
      </w:r>
    </w:p>
    <w:p w:rsidR="00B8260D" w:rsidRPr="00B8260D" w:rsidRDefault="00B8260D" w:rsidP="00B826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26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Application Processing</w:t>
      </w:r>
      <w:r w:rsidRPr="00B8260D">
        <w:rPr>
          <w:rFonts w:ascii="Times New Roman" w:eastAsia="Times New Roman" w:hAnsi="Times New Roman" w:cs="Times New Roman"/>
          <w:sz w:val="24"/>
          <w:szCs w:val="24"/>
          <w:lang w:val="en-US"/>
        </w:rPr>
        <w:t>: Full workflow including verification, credit checks, and quality control.</w:t>
      </w:r>
    </w:p>
    <w:p w:rsidR="00B8260D" w:rsidRPr="00B8260D" w:rsidRDefault="00B8260D" w:rsidP="00B826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26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Branches</w:t>
      </w:r>
      <w:r w:rsidRPr="00B8260D">
        <w:rPr>
          <w:rFonts w:ascii="Times New Roman" w:eastAsia="Times New Roman" w:hAnsi="Times New Roman" w:cs="Times New Roman"/>
          <w:sz w:val="24"/>
          <w:szCs w:val="24"/>
          <w:lang w:val="en-US"/>
        </w:rPr>
        <w:t>: Provide in-person support and participate in quality control.</w:t>
      </w:r>
    </w:p>
    <w:p w:rsidR="00B8260D" w:rsidRPr="00B8260D" w:rsidRDefault="00B8260D" w:rsidP="00B826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26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Credit Checks</w:t>
      </w:r>
      <w:r w:rsidRPr="00B8260D">
        <w:rPr>
          <w:rFonts w:ascii="Times New Roman" w:eastAsia="Times New Roman" w:hAnsi="Times New Roman" w:cs="Times New Roman"/>
          <w:sz w:val="24"/>
          <w:szCs w:val="24"/>
          <w:lang w:val="en-US"/>
        </w:rPr>
        <w:t>: Assess creditworthiness, integrated within MIS.</w:t>
      </w:r>
    </w:p>
    <w:p w:rsidR="00B8260D" w:rsidRPr="00B8260D" w:rsidRDefault="00B8260D" w:rsidP="00B826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26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Feedback/CSI Scores</w:t>
      </w:r>
      <w:r w:rsidRPr="00B8260D">
        <w:rPr>
          <w:rFonts w:ascii="Times New Roman" w:eastAsia="Times New Roman" w:hAnsi="Times New Roman" w:cs="Times New Roman"/>
          <w:sz w:val="24"/>
          <w:szCs w:val="24"/>
          <w:lang w:val="en-US"/>
        </w:rPr>
        <w:t>: Post-processing satisfaction metrics to evaluate service quality.</w:t>
      </w:r>
    </w:p>
    <w:p w:rsidR="0058313E" w:rsidRDefault="0058313E"/>
    <w:sectPr w:rsidR="0058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06C95"/>
    <w:multiLevelType w:val="multilevel"/>
    <w:tmpl w:val="C314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3F"/>
    <w:rsid w:val="0058313E"/>
    <w:rsid w:val="00B8260D"/>
    <w:rsid w:val="00FA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19D5"/>
  <w15:chartTrackingRefBased/>
  <w15:docId w15:val="{24752165-FBEA-4651-ACC5-475D21F3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826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Muti</dc:creator>
  <cp:keywords/>
  <dc:description/>
  <cp:lastModifiedBy>Elisa Muti</cp:lastModifiedBy>
  <cp:revision>2</cp:revision>
  <dcterms:created xsi:type="dcterms:W3CDTF">2024-11-14T20:22:00Z</dcterms:created>
  <dcterms:modified xsi:type="dcterms:W3CDTF">2024-11-14T20:23:00Z</dcterms:modified>
</cp:coreProperties>
</file>