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73" w:rsidRPr="00C974EE" w:rsidRDefault="008A1473" w:rsidP="008A1473">
      <w:pPr>
        <w:pStyle w:val="Header"/>
        <w:rPr>
          <w:rFonts w:ascii="Arial" w:hAnsi="Arial" w:cs="Arial"/>
          <w:b/>
          <w:sz w:val="40"/>
          <w:szCs w:val="40"/>
        </w:rPr>
      </w:pPr>
      <w:r w:rsidRPr="00C974EE">
        <w:rPr>
          <w:rFonts w:ascii="Arial" w:hAnsi="Arial" w:cs="Arial"/>
          <w:b/>
          <w:sz w:val="40"/>
          <w:szCs w:val="40"/>
        </w:rPr>
        <w:t>Computer Science &amp; Software Engineering</w:t>
      </w:r>
    </w:p>
    <w:p w:rsidR="008A1473" w:rsidRPr="00C974EE" w:rsidRDefault="008A1473" w:rsidP="008A1473">
      <w:pPr>
        <w:rPr>
          <w:rFonts w:ascii="Arial" w:hAnsi="Arial" w:cs="Arial"/>
          <w:b/>
          <w:sz w:val="28"/>
          <w:szCs w:val="28"/>
        </w:rPr>
      </w:pPr>
      <w:r w:rsidRPr="00C974EE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3698422</wp:posOffset>
            </wp:positionH>
            <wp:positionV relativeFrom="paragraph">
              <wp:posOffset>97064</wp:posOffset>
            </wp:positionV>
            <wp:extent cx="1319892" cy="993322"/>
            <wp:effectExtent l="19050" t="19050" r="0" b="321128"/>
            <wp:wrapNone/>
            <wp:docPr id="1" name="irc_mi" descr="http://csc.uis.edu/Resources/Images/Featured/testing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sc.uis.edu/Resources/Images/Featured/testing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92" cy="993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Pr="00C974EE">
        <w:rPr>
          <w:rFonts w:ascii="Arial" w:hAnsi="Arial" w:cs="Arial"/>
          <w:b/>
          <w:sz w:val="28"/>
          <w:szCs w:val="28"/>
        </w:rPr>
        <w:t xml:space="preserve"> Decimal to Hexadecimal</w:t>
      </w:r>
      <w:r w:rsidR="00C974EE">
        <w:rPr>
          <w:rFonts w:ascii="Arial" w:hAnsi="Arial" w:cs="Arial"/>
          <w:b/>
          <w:sz w:val="28"/>
          <w:szCs w:val="28"/>
        </w:rPr>
        <w:t xml:space="preserve"> Conversion</w:t>
      </w:r>
    </w:p>
    <w:p w:rsidR="008A1473" w:rsidRPr="00C87B1E" w:rsidRDefault="008A1473" w:rsidP="008A1473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Name: __________________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  <w:t xml:space="preserve">    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</w:p>
    <w:p w:rsidR="008A1473" w:rsidRPr="00C87B1E" w:rsidRDefault="008A1473" w:rsidP="008A1473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Date: _______ Period _____</w:t>
      </w:r>
      <w:r w:rsidRPr="00C87B1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8A1473" w:rsidRPr="00C87B1E" w:rsidRDefault="008A1473" w:rsidP="008A1473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Techn</w:t>
      </w:r>
      <w:r>
        <w:rPr>
          <w:rFonts w:ascii="Arial" w:hAnsi="Arial" w:cs="Arial"/>
          <w:sz w:val="24"/>
          <w:szCs w:val="24"/>
        </w:rPr>
        <w:t>ology Education Dept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8A1473" w:rsidRPr="005710EA" w:rsidRDefault="008A1473" w:rsidP="008A1473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Pittsford Central Schools</w:t>
      </w:r>
    </w:p>
    <w:p w:rsidR="00C974EE" w:rsidRPr="00C974EE" w:rsidRDefault="00C974EE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C974EE">
        <w:rPr>
          <w:rFonts w:ascii="Arial" w:hAnsi="Arial" w:cs="Arial"/>
          <w:b/>
          <w:bCs/>
          <w:sz w:val="28"/>
          <w:szCs w:val="28"/>
        </w:rPr>
        <w:t>Procedure</w:t>
      </w: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One method to convert a decimal number to a hexadecimal number is to divide the decimal number by the hexadecimal base number. The method is the same as converting from decimal to binary.</w:t>
      </w: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46</w:t>
      </w:r>
      <w:r w:rsidRPr="001D5606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2E</w:t>
      </w:r>
      <w:r w:rsidRPr="001D5606">
        <w:rPr>
          <w:rFonts w:ascii="Arial" w:hAnsi="Arial" w:cs="Arial"/>
          <w:sz w:val="24"/>
          <w:szCs w:val="24"/>
          <w:vertAlign w:val="subscript"/>
        </w:rPr>
        <w:t>16</w:t>
      </w: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46/16=2 (MSB) remainder 14 = E in hex (LSB)</w:t>
      </w:r>
    </w:p>
    <w:p w:rsidR="00F2330C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2/16 = 0 remainder 2 = 2 (MSB)</w:t>
      </w:r>
    </w:p>
    <w:p w:rsidR="009D6A02" w:rsidRPr="00C974EE" w:rsidRDefault="009D6A02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05"/>
      </w:tblGrid>
      <w:tr w:rsidR="009D6A02" w:rsidRPr="009D6A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HEXADECIMAL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8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A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B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C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D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E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F</w:t>
            </w:r>
          </w:p>
        </w:tc>
      </w:tr>
      <w:tr w:rsidR="009D6A02" w:rsidRPr="009D6A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DECIMAL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8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15</w:t>
            </w:r>
          </w:p>
        </w:tc>
      </w:tr>
    </w:tbl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974EE">
        <w:rPr>
          <w:rFonts w:ascii="Arial" w:hAnsi="Arial" w:cs="Arial"/>
          <w:b/>
          <w:bCs/>
          <w:sz w:val="24"/>
          <w:szCs w:val="24"/>
        </w:rPr>
        <w:t>Convert the following Decimal numbers to Hexadecimal:</w:t>
      </w: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1. 1491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</w:t>
      </w:r>
      <w:r w:rsidR="003F75D1">
        <w:rPr>
          <w:rFonts w:ascii="Arial" w:hAnsi="Arial" w:cs="Arial"/>
          <w:color w:val="FF0000"/>
          <w:sz w:val="24"/>
          <w:szCs w:val="24"/>
        </w:rPr>
        <w:t>5D3</w:t>
      </w:r>
      <w:r w:rsidR="003F75D1" w:rsidRPr="003F75D1">
        <w:rPr>
          <w:rFonts w:ascii="Arial" w:hAnsi="Arial" w:cs="Arial"/>
          <w:color w:val="FF0000"/>
          <w:szCs w:val="24"/>
          <w:vertAlign w:val="subscript"/>
        </w:rPr>
        <w:t>16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2. 64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    </w:t>
      </w:r>
      <w:r w:rsidR="003F75D1">
        <w:rPr>
          <w:rFonts w:ascii="Arial" w:hAnsi="Arial" w:cs="Arial"/>
          <w:color w:val="FF0000"/>
          <w:sz w:val="24"/>
          <w:szCs w:val="24"/>
        </w:rPr>
        <w:t>40</w:t>
      </w:r>
      <w:r w:rsidR="003F75D1" w:rsidRPr="003F75D1">
        <w:rPr>
          <w:rFonts w:ascii="Arial" w:hAnsi="Arial" w:cs="Arial"/>
          <w:color w:val="FF0000"/>
          <w:szCs w:val="24"/>
          <w:vertAlign w:val="subscript"/>
        </w:rPr>
        <w:t>16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3. 124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  </w:t>
      </w:r>
      <w:r w:rsidR="003F75D1">
        <w:rPr>
          <w:rFonts w:ascii="Arial" w:hAnsi="Arial" w:cs="Arial"/>
          <w:color w:val="FF0000"/>
          <w:sz w:val="24"/>
          <w:szCs w:val="24"/>
        </w:rPr>
        <w:t>7C</w:t>
      </w:r>
      <w:r w:rsidR="003F75D1" w:rsidRPr="003F75D1">
        <w:rPr>
          <w:rFonts w:ascii="Arial" w:hAnsi="Arial" w:cs="Arial"/>
          <w:color w:val="FF0000"/>
          <w:szCs w:val="24"/>
          <w:vertAlign w:val="subscript"/>
        </w:rPr>
        <w:t>16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4. 16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    </w:t>
      </w:r>
      <w:r w:rsidR="003F75D1">
        <w:rPr>
          <w:rFonts w:ascii="Arial" w:hAnsi="Arial" w:cs="Arial"/>
          <w:color w:val="FF0000"/>
          <w:sz w:val="24"/>
          <w:szCs w:val="24"/>
        </w:rPr>
        <w:t>10</w:t>
      </w:r>
      <w:r w:rsidR="003F75D1" w:rsidRPr="003F75D1">
        <w:rPr>
          <w:rFonts w:ascii="Arial" w:hAnsi="Arial" w:cs="Arial"/>
          <w:color w:val="FF0000"/>
          <w:szCs w:val="24"/>
          <w:vertAlign w:val="subscript"/>
        </w:rPr>
        <w:t>16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5. 255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  </w:t>
      </w:r>
      <w:r w:rsidR="003F75D1">
        <w:rPr>
          <w:rFonts w:ascii="Arial" w:hAnsi="Arial" w:cs="Arial"/>
          <w:color w:val="FF0000"/>
          <w:sz w:val="24"/>
          <w:szCs w:val="24"/>
        </w:rPr>
        <w:t>FF</w:t>
      </w:r>
      <w:r w:rsidR="003F75D1" w:rsidRPr="003F75D1">
        <w:rPr>
          <w:rFonts w:ascii="Arial" w:hAnsi="Arial" w:cs="Arial"/>
          <w:color w:val="FF0000"/>
          <w:szCs w:val="24"/>
          <w:vertAlign w:val="subscript"/>
        </w:rPr>
        <w:t>16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6. 1116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</w:t>
      </w:r>
      <w:r w:rsidR="003F75D1">
        <w:rPr>
          <w:rFonts w:ascii="Arial" w:hAnsi="Arial" w:cs="Arial"/>
          <w:color w:val="FF0000"/>
          <w:sz w:val="24"/>
          <w:szCs w:val="24"/>
        </w:rPr>
        <w:t>45C</w:t>
      </w:r>
      <w:r w:rsidR="003F75D1" w:rsidRPr="003F75D1">
        <w:rPr>
          <w:rFonts w:ascii="Arial" w:hAnsi="Arial" w:cs="Arial"/>
          <w:color w:val="FF0000"/>
          <w:szCs w:val="24"/>
          <w:vertAlign w:val="subscript"/>
        </w:rPr>
        <w:t>16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7. 93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    </w:t>
      </w:r>
      <w:r w:rsidR="003F75D1">
        <w:rPr>
          <w:rFonts w:ascii="Arial" w:hAnsi="Arial" w:cs="Arial"/>
          <w:color w:val="FF0000"/>
          <w:sz w:val="24"/>
          <w:szCs w:val="24"/>
        </w:rPr>
        <w:t>5D</w:t>
      </w:r>
      <w:r w:rsidR="003F75D1" w:rsidRPr="003F75D1">
        <w:rPr>
          <w:rFonts w:ascii="Arial" w:hAnsi="Arial" w:cs="Arial"/>
          <w:color w:val="FF0000"/>
          <w:szCs w:val="24"/>
          <w:vertAlign w:val="subscript"/>
        </w:rPr>
        <w:t>16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8. 2620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</w:t>
      </w:r>
      <w:r w:rsidR="003F75D1">
        <w:rPr>
          <w:rFonts w:ascii="Arial" w:hAnsi="Arial" w:cs="Arial"/>
          <w:color w:val="FF0000"/>
          <w:sz w:val="24"/>
          <w:szCs w:val="24"/>
        </w:rPr>
        <w:t>A3C</w:t>
      </w:r>
      <w:r w:rsidR="003F75D1" w:rsidRPr="003F75D1">
        <w:rPr>
          <w:rFonts w:ascii="Arial" w:hAnsi="Arial" w:cs="Arial"/>
          <w:color w:val="FF0000"/>
          <w:szCs w:val="24"/>
          <w:vertAlign w:val="subscript"/>
        </w:rPr>
        <w:t>16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9. 101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  </w:t>
      </w:r>
      <w:r w:rsidR="003F75D1">
        <w:rPr>
          <w:rFonts w:ascii="Arial" w:hAnsi="Arial" w:cs="Arial"/>
          <w:color w:val="FF0000"/>
          <w:sz w:val="24"/>
          <w:szCs w:val="24"/>
        </w:rPr>
        <w:t>65</w:t>
      </w:r>
      <w:r w:rsidR="003F75D1" w:rsidRPr="003F75D1">
        <w:rPr>
          <w:rFonts w:ascii="Arial" w:hAnsi="Arial" w:cs="Arial"/>
          <w:color w:val="FF0000"/>
          <w:szCs w:val="24"/>
          <w:vertAlign w:val="subscript"/>
        </w:rPr>
        <w:t>16</w:t>
      </w:r>
    </w:p>
    <w:p w:rsidR="008A1473" w:rsidRPr="00C974EE" w:rsidRDefault="00F2330C" w:rsidP="00C974EE">
      <w:pPr>
        <w:spacing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10. 153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</w:t>
      </w:r>
      <w:r w:rsidR="003F75D1">
        <w:rPr>
          <w:rFonts w:ascii="Arial" w:hAnsi="Arial" w:cs="Arial"/>
          <w:color w:val="FF0000"/>
          <w:sz w:val="24"/>
          <w:szCs w:val="24"/>
        </w:rPr>
        <w:t>99</w:t>
      </w:r>
      <w:r w:rsidR="003F75D1" w:rsidRPr="003F75D1">
        <w:rPr>
          <w:rFonts w:ascii="Arial" w:hAnsi="Arial" w:cs="Arial"/>
          <w:color w:val="FF0000"/>
          <w:szCs w:val="24"/>
          <w:vertAlign w:val="subscript"/>
        </w:rPr>
        <w:t>16</w:t>
      </w:r>
    </w:p>
    <w:sectPr w:rsidR="008A1473" w:rsidRPr="00C974EE" w:rsidSect="009D6A0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E5D5C"/>
    <w:rsid w:val="001D5606"/>
    <w:rsid w:val="003107F9"/>
    <w:rsid w:val="003F75D1"/>
    <w:rsid w:val="004B1B05"/>
    <w:rsid w:val="008A1473"/>
    <w:rsid w:val="008E5D5C"/>
    <w:rsid w:val="009D6A02"/>
    <w:rsid w:val="00BD326D"/>
    <w:rsid w:val="00C974EE"/>
    <w:rsid w:val="00F2330C"/>
    <w:rsid w:val="00F60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47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A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4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/url?sa=i&amp;rct=j&amp;q=&amp;esrc=s&amp;frm=1&amp;source=images&amp;cd=&amp;cad=rja&amp;uact=8&amp;ved=0CAcQjRxqFQoTCI6Fifi26scCFY9ckgodozQCzg&amp;url=http://csc.uis.edu/&amp;psig=AFQjCNE59If2l10RKwcmLxqdehT_-gwGTg&amp;ust=1441904172041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Pittsford Central School District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2015-09-29T13:02:00Z</dcterms:created>
  <dcterms:modified xsi:type="dcterms:W3CDTF">2015-09-29T13:02:00Z</dcterms:modified>
</cp:coreProperties>
</file>