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583" w:rsidRDefault="008D7583">
      <w:pPr>
        <w:rPr>
          <w:rFonts w:ascii="Times New Roman" w:hAnsi="Times New Roman" w:cs="Times New Roman"/>
          <w:sz w:val="24"/>
          <w:szCs w:val="24"/>
          <w:lang w:val="id-ID"/>
        </w:rPr>
      </w:pPr>
      <w:r>
        <w:rPr>
          <w:rFonts w:ascii="Times New Roman" w:hAnsi="Times New Roman" w:cs="Times New Roman"/>
          <w:sz w:val="24"/>
          <w:szCs w:val="24"/>
          <w:lang w:val="id-ID"/>
        </w:rPr>
        <w:t>2. Intent Scope</w:t>
      </w:r>
    </w:p>
    <w:p w:rsidR="008D7583" w:rsidRPr="008D7583" w:rsidRDefault="008D7583" w:rsidP="008D7583">
      <w:pPr>
        <w:pStyle w:val="ListParagraph"/>
        <w:numPr>
          <w:ilvl w:val="0"/>
          <w:numId w:val="1"/>
        </w:numPr>
        <w:rPr>
          <w:rFonts w:ascii="Times New Roman" w:hAnsi="Times New Roman" w:cs="Times New Roman"/>
          <w:lang w:val="id-ID"/>
        </w:rPr>
      </w:pPr>
      <w:r w:rsidRPr="008D7583">
        <w:rPr>
          <w:rFonts w:ascii="Times New Roman" w:hAnsi="Times New Roman" w:cs="Times New Roman"/>
          <w:sz w:val="24"/>
          <w:szCs w:val="24"/>
          <w:lang w:val="id-ID"/>
        </w:rPr>
        <w:t xml:space="preserve">Proyek ini dikerjakan oleh </w:t>
      </w:r>
      <w:r>
        <w:rPr>
          <w:rFonts w:ascii="Times New Roman" w:hAnsi="Times New Roman" w:cs="Times New Roman"/>
          <w:sz w:val="24"/>
          <w:szCs w:val="24"/>
          <w:lang w:val="id-ID"/>
        </w:rPr>
        <w:t xml:space="preserve">lima orang mahasiswa yang mengambil mata kuliah </w:t>
      </w:r>
      <w:r>
        <w:rPr>
          <w:rFonts w:ascii="Times New Roman" w:hAnsi="Times New Roman" w:cs="Times New Roman"/>
          <w:i/>
          <w:iCs/>
          <w:sz w:val="24"/>
          <w:szCs w:val="24"/>
          <w:lang w:val="id-ID"/>
        </w:rPr>
        <w:t>Design Thinking</w:t>
      </w:r>
    </w:p>
    <w:p w:rsidR="008D7583" w:rsidRPr="00907411" w:rsidRDefault="00907411" w:rsidP="008D7583">
      <w:pPr>
        <w:pStyle w:val="ListParagraph"/>
        <w:numPr>
          <w:ilvl w:val="0"/>
          <w:numId w:val="1"/>
        </w:numPr>
        <w:rPr>
          <w:rFonts w:ascii="Times New Roman" w:hAnsi="Times New Roman" w:cs="Times New Roman"/>
          <w:lang w:val="id-ID"/>
        </w:rPr>
      </w:pPr>
      <w:r>
        <w:rPr>
          <w:rFonts w:ascii="Times New Roman" w:hAnsi="Times New Roman" w:cs="Times New Roman"/>
          <w:sz w:val="24"/>
          <w:szCs w:val="24"/>
          <w:lang w:val="id-ID"/>
        </w:rPr>
        <w:t>Proyek dilaksanakan hingga minggu ke-10 perkuliahan</w:t>
      </w:r>
    </w:p>
    <w:p w:rsidR="00907411" w:rsidRPr="00907411" w:rsidRDefault="00907411" w:rsidP="008D7583">
      <w:pPr>
        <w:pStyle w:val="ListParagraph"/>
        <w:numPr>
          <w:ilvl w:val="0"/>
          <w:numId w:val="1"/>
        </w:numPr>
        <w:rPr>
          <w:rFonts w:ascii="Times New Roman" w:hAnsi="Times New Roman" w:cs="Times New Roman"/>
          <w:lang w:val="id-ID"/>
        </w:rPr>
      </w:pPr>
      <w:r>
        <w:rPr>
          <w:rFonts w:ascii="Times New Roman" w:hAnsi="Times New Roman" w:cs="Times New Roman"/>
          <w:sz w:val="24"/>
          <w:szCs w:val="24"/>
          <w:lang w:val="id-ID"/>
        </w:rPr>
        <w:t>Proyek ini mencakup lapangan Napitupulu dan area kontainer</w:t>
      </w:r>
    </w:p>
    <w:p w:rsidR="00CD6EC7" w:rsidRPr="00CD6EC7" w:rsidRDefault="00907411" w:rsidP="00CD6EC7">
      <w:pPr>
        <w:pStyle w:val="ListParagraph"/>
        <w:numPr>
          <w:ilvl w:val="0"/>
          <w:numId w:val="1"/>
        </w:numPr>
        <w:rPr>
          <w:rFonts w:ascii="Times New Roman" w:hAnsi="Times New Roman" w:cs="Times New Roman"/>
          <w:lang w:val="id-ID"/>
        </w:rPr>
      </w:pPr>
      <w:r>
        <w:rPr>
          <w:rFonts w:ascii="Times New Roman" w:hAnsi="Times New Roman" w:cs="Times New Roman"/>
          <w:sz w:val="24"/>
          <w:szCs w:val="24"/>
          <w:lang w:val="id-ID"/>
        </w:rPr>
        <w:t xml:space="preserve">Proyek ini dilakukan agar mahasiswa </w:t>
      </w:r>
      <w:r w:rsidR="00EF1942">
        <w:rPr>
          <w:rFonts w:ascii="Times New Roman" w:hAnsi="Times New Roman" w:cs="Times New Roman"/>
          <w:sz w:val="24"/>
          <w:szCs w:val="24"/>
          <w:lang w:val="id-ID"/>
        </w:rPr>
        <w:t>dapat memanfaatkan</w:t>
      </w:r>
      <w:r>
        <w:rPr>
          <w:rFonts w:ascii="Times New Roman" w:hAnsi="Times New Roman" w:cs="Times New Roman"/>
          <w:sz w:val="24"/>
          <w:szCs w:val="24"/>
          <w:lang w:val="id-ID"/>
        </w:rPr>
        <w:t xml:space="preserve"> area kontainer dan sekitarnya</w:t>
      </w:r>
      <w:bookmarkStart w:id="0" w:name="_GoBack"/>
      <w:bookmarkEnd w:id="0"/>
    </w:p>
    <w:p w:rsidR="008D7583" w:rsidRDefault="008D7583" w:rsidP="008D7583">
      <w:pPr>
        <w:rPr>
          <w:rFonts w:ascii="Times New Roman" w:hAnsi="Times New Roman" w:cs="Times New Roman"/>
          <w:lang w:val="id-ID"/>
        </w:rPr>
      </w:pPr>
      <w:r>
        <w:rPr>
          <w:rFonts w:ascii="Times New Roman" w:hAnsi="Times New Roman" w:cs="Times New Roman"/>
          <w:lang w:val="id-ID"/>
        </w:rPr>
        <w:t xml:space="preserve">4. </w:t>
      </w:r>
      <w:r w:rsidR="00907411">
        <w:rPr>
          <w:rFonts w:ascii="Times New Roman" w:hAnsi="Times New Roman" w:cs="Times New Roman"/>
          <w:lang w:val="id-ID"/>
        </w:rPr>
        <w:t>Target User</w:t>
      </w:r>
    </w:p>
    <w:p w:rsidR="00907411" w:rsidRDefault="00907411" w:rsidP="00907411">
      <w:pPr>
        <w:pStyle w:val="ListParagraph"/>
        <w:numPr>
          <w:ilvl w:val="0"/>
          <w:numId w:val="2"/>
        </w:numPr>
        <w:rPr>
          <w:rFonts w:ascii="Times New Roman" w:hAnsi="Times New Roman" w:cs="Times New Roman"/>
          <w:lang w:val="id-ID"/>
        </w:rPr>
      </w:pPr>
      <w:r>
        <w:rPr>
          <w:rFonts w:ascii="Times New Roman" w:hAnsi="Times New Roman" w:cs="Times New Roman"/>
          <w:lang w:val="id-ID"/>
        </w:rPr>
        <w:t>Mahasiswa</w:t>
      </w:r>
    </w:p>
    <w:p w:rsidR="00907411" w:rsidRDefault="00907411" w:rsidP="00907411">
      <w:pPr>
        <w:pStyle w:val="ListParagraph"/>
        <w:rPr>
          <w:rFonts w:ascii="Times New Roman" w:hAnsi="Times New Roman" w:cs="Times New Roman"/>
          <w:lang w:val="id-ID"/>
        </w:rPr>
      </w:pPr>
      <w:r>
        <w:rPr>
          <w:rFonts w:ascii="Times New Roman" w:hAnsi="Times New Roman" w:cs="Times New Roman"/>
          <w:lang w:val="id-ID"/>
        </w:rPr>
        <w:t>Mahasiswa yang dimaksud terdiri atas BEM dan anggotanya, Pengurus UKM dan HIMAPRO, dan mahasiswa yang tidak mengikuti organisasi yang ada. Mahasiswa yang menjadi kepengurusan organisasi dapat menggunakan ruang kontainer sebagai ruang rapat dan arsip dari organisasi tersebut, sedangkan mahasiswa yang tidak ikut dalam kepengurusan organisasi dapat menggunakan area kontainer untuk beraktivitas.</w:t>
      </w:r>
    </w:p>
    <w:p w:rsidR="00907411" w:rsidRDefault="00907411" w:rsidP="00907411">
      <w:pPr>
        <w:pStyle w:val="ListParagraph"/>
        <w:numPr>
          <w:ilvl w:val="0"/>
          <w:numId w:val="2"/>
        </w:numPr>
        <w:rPr>
          <w:rFonts w:ascii="Times New Roman" w:hAnsi="Times New Roman" w:cs="Times New Roman"/>
          <w:lang w:val="id-ID"/>
        </w:rPr>
      </w:pPr>
      <w:r>
        <w:rPr>
          <w:rFonts w:ascii="Times New Roman" w:hAnsi="Times New Roman" w:cs="Times New Roman"/>
          <w:lang w:val="id-ID"/>
        </w:rPr>
        <w:t>Dosen</w:t>
      </w:r>
    </w:p>
    <w:p w:rsidR="00907411" w:rsidRPr="00907411" w:rsidRDefault="00907411" w:rsidP="00907411">
      <w:pPr>
        <w:pStyle w:val="ListParagraph"/>
        <w:rPr>
          <w:rFonts w:ascii="Times New Roman" w:hAnsi="Times New Roman" w:cs="Times New Roman"/>
          <w:lang w:val="id-ID"/>
        </w:rPr>
      </w:pPr>
      <w:r>
        <w:rPr>
          <w:rFonts w:ascii="Times New Roman" w:hAnsi="Times New Roman" w:cs="Times New Roman"/>
          <w:lang w:val="id-ID"/>
        </w:rPr>
        <w:t xml:space="preserve">Dosen dapat memakai area Napitupulu untuk berolahraga contohnya </w:t>
      </w:r>
      <w:r>
        <w:rPr>
          <w:rFonts w:ascii="Times New Roman" w:hAnsi="Times New Roman" w:cs="Times New Roman"/>
          <w:i/>
          <w:iCs/>
          <w:lang w:val="id-ID"/>
        </w:rPr>
        <w:t>jogging track</w:t>
      </w:r>
      <w:r>
        <w:rPr>
          <w:rFonts w:ascii="Times New Roman" w:hAnsi="Times New Roman" w:cs="Times New Roman"/>
          <w:lang w:val="id-ID"/>
        </w:rPr>
        <w:t xml:space="preserve"> yang dapat digunakan untuk berlari, dan juga lapangan futsal dan lapangan basket.</w:t>
      </w:r>
    </w:p>
    <w:sectPr w:rsidR="00907411" w:rsidRPr="009074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01A7" w:rsidRDefault="00A701A7" w:rsidP="00EF1942">
      <w:pPr>
        <w:spacing w:after="0" w:line="240" w:lineRule="auto"/>
      </w:pPr>
      <w:r>
        <w:separator/>
      </w:r>
    </w:p>
  </w:endnote>
  <w:endnote w:type="continuationSeparator" w:id="0">
    <w:p w:rsidR="00A701A7" w:rsidRDefault="00A701A7" w:rsidP="00EF1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01A7" w:rsidRDefault="00A701A7" w:rsidP="00EF1942">
      <w:pPr>
        <w:spacing w:after="0" w:line="240" w:lineRule="auto"/>
      </w:pPr>
      <w:r>
        <w:separator/>
      </w:r>
    </w:p>
  </w:footnote>
  <w:footnote w:type="continuationSeparator" w:id="0">
    <w:p w:rsidR="00A701A7" w:rsidRDefault="00A701A7" w:rsidP="00EF19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240E1C"/>
    <w:multiLevelType w:val="hybridMultilevel"/>
    <w:tmpl w:val="D94CEC30"/>
    <w:lvl w:ilvl="0" w:tplc="3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FC03D5"/>
    <w:multiLevelType w:val="hybridMultilevel"/>
    <w:tmpl w:val="8360609E"/>
    <w:lvl w:ilvl="0" w:tplc="3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583"/>
    <w:rsid w:val="00216982"/>
    <w:rsid w:val="00846CCE"/>
    <w:rsid w:val="008D7583"/>
    <w:rsid w:val="00907411"/>
    <w:rsid w:val="00A701A7"/>
    <w:rsid w:val="00CD6EC7"/>
    <w:rsid w:val="00D86C2B"/>
    <w:rsid w:val="00EF1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7175C"/>
  <w15:chartTrackingRefBased/>
  <w15:docId w15:val="{3405C20E-EF75-49D0-801E-E56F33AD0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583"/>
    <w:pPr>
      <w:ind w:left="720"/>
      <w:contextualSpacing/>
    </w:pPr>
  </w:style>
  <w:style w:type="paragraph" w:styleId="Header">
    <w:name w:val="header"/>
    <w:basedOn w:val="Normal"/>
    <w:link w:val="HeaderChar"/>
    <w:uiPriority w:val="99"/>
    <w:unhideWhenUsed/>
    <w:rsid w:val="00EF19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942"/>
  </w:style>
  <w:style w:type="paragraph" w:styleId="Footer">
    <w:name w:val="footer"/>
    <w:basedOn w:val="Normal"/>
    <w:link w:val="FooterChar"/>
    <w:uiPriority w:val="99"/>
    <w:unhideWhenUsed/>
    <w:rsid w:val="00EF19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9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Simanjuntak</dc:creator>
  <cp:keywords/>
  <dc:description/>
  <cp:lastModifiedBy>Alfred Simanjuntak</cp:lastModifiedBy>
  <cp:revision>1</cp:revision>
  <dcterms:created xsi:type="dcterms:W3CDTF">2020-03-04T06:56:00Z</dcterms:created>
  <dcterms:modified xsi:type="dcterms:W3CDTF">2020-03-04T07:45:00Z</dcterms:modified>
</cp:coreProperties>
</file>