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Розроблення клієнтської частини сайту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hint="default" w:ascii="Times New Roman" w:hAnsi="Times New Roman" w:cs="Times New Roman"/>
          <w:sz w:val="28"/>
          <w:szCs w:val="28"/>
        </w:rPr>
        <w:t>Розроб</w:t>
      </w:r>
      <w:r>
        <w:rPr>
          <w:rFonts w:hint="default" w:ascii="Times New Roman" w:hAnsi="Times New Roman" w:cs="Times New Roman"/>
          <w:sz w:val="28"/>
          <w:szCs w:val="28"/>
        </w:rPr>
        <w:t xml:space="preserve">ити </w:t>
      </w:r>
      <w:r>
        <w:rPr>
          <w:rFonts w:hint="default" w:ascii="Times New Roman" w:hAnsi="Times New Roman" w:cs="Times New Roman"/>
          <w:sz w:val="28"/>
          <w:szCs w:val="28"/>
        </w:rPr>
        <w:t>клієнтськ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 частин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 сайту.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</w:rPr>
        <w:t>app.js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$ 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$('#show-form').on 'click', (e) 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e.preventDefault()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$('.book-form').toggle()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</w:rPr>
        <w:t>books/index.html.erb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&lt;div class='row'&gt;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&lt;div class='col-6'&gt;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&lt;legend&gt;Search&lt;/legend&gt;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&lt;div class='col-3'&gt;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&lt;input type='text' class='form-control' value='&lt;%= params[:keyword] %&gt;' name='keyword' placeholder='Keyword' 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&lt;/form&gt;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&lt;p class='pull-right'&gt;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&lt;a href='#' id='show-form' class='btn btn-primary'&gt;New Book Form&lt;/a&gt;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&lt;/p&gt;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&lt;hr&gt;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&lt;%= render 'form'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&lt;div class="row"&gt;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&lt;div class="col-5"&gt;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&lt;ul class="list-unstyled book-list"&gt;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&lt;%= render @books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&lt;/ul&gt;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&lt;div class="col-1"&gt;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&lt;h2&gt;Genres&lt;/h2&gt;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&lt;ul class="list-unstyled"&gt;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&lt;% @genres.each do |genre|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&lt;li&gt;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&lt;%= link_to genre.name, books_path(filter: genre.name),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class: 'label label-primary'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&lt;/li&gt;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&lt;% end 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&lt;/ul&gt;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&lt;/div&gt;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Вигляд сторінки books#index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116320" cy="30010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Висновок</w:t>
      </w:r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На даній лабораторній роботі було розроблено клієнтську частину сайту.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decorative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swiss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3BD31217"/>
    <w:rsid w:val="7D5B988D"/>
    <w:rsid w:val="D7ADC18E"/>
    <w:rsid w:val="DFFB71B5"/>
    <w:rsid w:val="F53F222D"/>
    <w:rsid w:val="FF8F3A69"/>
    <w:rsid w:val="FFBF8E55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2016-09-27T02:06:00Z</dcterms:created>
  <dc:creator>RePack by Diakov</dc:creator>
  <cp:lastModifiedBy>vanya</cp:lastModifiedBy>
  <dcterms:modified xsi:type="dcterms:W3CDTF">2016-11-28T11:32:23Z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