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91" w:rsidRPr="00AB6AEE" w:rsidRDefault="00AB6AEE" w:rsidP="00246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AB6AEE">
        <w:rPr>
          <w:rFonts w:ascii="Times New Roman" w:hAnsi="Times New Roman" w:cs="Times New Roman"/>
          <w:sz w:val="28"/>
          <w:szCs w:val="28"/>
        </w:rPr>
        <w:t xml:space="preserve"> Розгортання програми у виробничому середовищі.</w:t>
      </w:r>
    </w:p>
    <w:p w:rsidR="00AB6AEE" w:rsidRDefault="00AB6AEE" w:rsidP="00246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  <w:r w:rsidRPr="00AB6AEE">
        <w:rPr>
          <w:rFonts w:ascii="Times New Roman" w:hAnsi="Times New Roman" w:cs="Times New Roman"/>
          <w:sz w:val="28"/>
          <w:szCs w:val="28"/>
        </w:rPr>
        <w:t xml:space="preserve"> Зареєструватись на сайті </w:t>
      </w:r>
      <w:proofErr w:type="spellStart"/>
      <w:r w:rsidRPr="00AB6AEE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AB6AEE">
        <w:rPr>
          <w:rFonts w:ascii="Times New Roman" w:hAnsi="Times New Roman" w:cs="Times New Roman"/>
          <w:sz w:val="28"/>
          <w:szCs w:val="28"/>
        </w:rPr>
        <w:t xml:space="preserve">. Викласти ваш додаток у вільний доступ. Описати </w:t>
      </w:r>
      <w:proofErr w:type="spellStart"/>
      <w:r w:rsidRPr="00AB6AEE">
        <w:rPr>
          <w:rFonts w:ascii="Times New Roman" w:hAnsi="Times New Roman" w:cs="Times New Roman"/>
          <w:sz w:val="28"/>
          <w:szCs w:val="28"/>
        </w:rPr>
        <w:t>процеc</w:t>
      </w:r>
      <w:proofErr w:type="spellEnd"/>
      <w:r w:rsidRPr="00AB6AEE">
        <w:rPr>
          <w:rFonts w:ascii="Times New Roman" w:hAnsi="Times New Roman" w:cs="Times New Roman"/>
          <w:sz w:val="28"/>
          <w:szCs w:val="28"/>
        </w:rPr>
        <w:t xml:space="preserve"> розгортання додатку на сервері.</w:t>
      </w:r>
    </w:p>
    <w:p w:rsidR="00AB6AEE" w:rsidRDefault="00AB6AEE" w:rsidP="0024645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6AEE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AB6AEE" w:rsidRPr="00AB6AEE" w:rsidRDefault="00AB6AEE" w:rsidP="002464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Налаштовуємо віддалене сховище для бази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MongoLAB</w:t>
      </w:r>
      <w:proofErr w:type="spellEnd"/>
      <w:r w:rsidRPr="00AB6AEE">
        <w:rPr>
          <w:rFonts w:ascii="Times New Roman" w:hAnsi="Times New Roman" w:cs="Times New Roman"/>
          <w:sz w:val="28"/>
          <w:szCs w:val="28"/>
        </w:rPr>
        <w:t>:</w:t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2749742"/>
            <wp:effectExtent l="0" t="0" r="0" b="0"/>
            <wp:docPr id="2" name="Рисунок 2" descr="C:\Users\Василь\Pictures\Screenshots\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EE" w:rsidRPr="00AB6AEE" w:rsidRDefault="00AB6AEE" w:rsidP="002464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З’єднуємось з віддаленим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і «збираємо» необхідні пакети для проекту:</w:t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3664662"/>
            <wp:effectExtent l="0" t="0" r="0" b="0"/>
            <wp:docPr id="3" name="Рисунок 3" descr="C:\Users\Василь\Pictures\Screenshots\Снимок экрана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ь\Pictures\Screenshots\Снимок экрана (3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05529"/>
            <wp:effectExtent l="0" t="0" r="0" b="0"/>
            <wp:docPr id="4" name="Рисунок 4" descr="C:\Users\Василь\Pictures\Screenshot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силь\Pictures\Screenshots\Снимок экрана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52" w:rsidRDefault="00246452" w:rsidP="00246452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Також необхідно прописати налаштування доступу до БД: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//З'єднання з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mongoose</w:t>
      </w:r>
      <w:proofErr w:type="spellEnd"/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46452">
        <w:rPr>
          <w:rFonts w:ascii="Consolas" w:hAnsi="Consolas" w:cs="Times New Roman"/>
          <w:sz w:val="24"/>
          <w:szCs w:val="24"/>
        </w:rPr>
        <w:t>var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=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process.env.MONGOLAB_URI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||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process.env.MONGOHQ_URL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||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'mongodb://vaalel:hatake1996@ds111188.mlab.com:11188/book_manager';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mongoose.connect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res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if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console.log ('ERROR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connecting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to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: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+ '.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}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else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console.log ('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Succeeded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connected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to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: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}</w:t>
      </w:r>
    </w:p>
    <w:p w:rsid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});</w:t>
      </w: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452">
        <w:rPr>
          <w:rFonts w:ascii="Times New Roman" w:hAnsi="Times New Roman" w:cs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навчився розгортати веб-додаток на сервері за допомогою сервісу </w:t>
      </w:r>
      <w:proofErr w:type="spellStart"/>
      <w:r w:rsidRPr="00246452">
        <w:rPr>
          <w:rFonts w:ascii="Times New Roman" w:hAnsi="Times New Roman" w:cs="Times New Roman"/>
          <w:i/>
          <w:sz w:val="28"/>
          <w:szCs w:val="28"/>
          <w:lang w:val="en-US"/>
        </w:rPr>
        <w:t>Heroku</w:t>
      </w:r>
      <w:proofErr w:type="spellEnd"/>
      <w:r w:rsidRPr="002464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246452" w:rsidRDefault="00246452" w:rsidP="00246452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246452" w:rsidRDefault="00246452" w:rsidP="00246452">
      <w:pPr>
        <w:pStyle w:val="Standard"/>
        <w:rPr>
          <w:rFonts w:cs="Times New Roman"/>
        </w:rPr>
      </w:pPr>
    </w:p>
    <w:p w:rsidR="00246452" w:rsidRPr="00945070" w:rsidRDefault="00246452" w:rsidP="00246452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6</w:t>
      </w:r>
    </w:p>
    <w:p w:rsidR="00246452" w:rsidRPr="00395336" w:rsidRDefault="00246452" w:rsidP="00246452">
      <w:pPr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246452">
        <w:rPr>
          <w:rFonts w:ascii="Times New Roman" w:hAnsi="Times New Roman"/>
          <w:sz w:val="44"/>
          <w:szCs w:val="44"/>
        </w:rPr>
        <w:t>Розгортання програми у виробничому середовищі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246452" w:rsidRDefault="00246452" w:rsidP="00246452">
      <w:pPr>
        <w:pStyle w:val="Standard"/>
        <w:jc w:val="center"/>
        <w:rPr>
          <w:rFonts w:cs="Times New Roman"/>
        </w:rPr>
      </w:pPr>
    </w:p>
    <w:p w:rsidR="00246452" w:rsidRDefault="00246452" w:rsidP="00246452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246452" w:rsidRDefault="00246452" w:rsidP="00246452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246452" w:rsidRPr="00A552FE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246452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  <w:lang w:val="uk-UA" w:eastAsia="en-US"/>
        </w:rPr>
        <w:tab/>
        <w:t xml:space="preserve">   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246452" w:rsidRPr="00246452" w:rsidRDefault="00246452" w:rsidP="00246452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246452" w:rsidRPr="002464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04441"/>
    <w:multiLevelType w:val="hybridMultilevel"/>
    <w:tmpl w:val="77264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2E"/>
    <w:rsid w:val="00246452"/>
    <w:rsid w:val="00653291"/>
    <w:rsid w:val="009F132E"/>
    <w:rsid w:val="00AB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85B9"/>
  <w15:chartTrackingRefBased/>
  <w15:docId w15:val="{1E303755-E08E-4B70-B667-86F181F7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AEE"/>
    <w:pPr>
      <w:ind w:left="720"/>
      <w:contextualSpacing/>
    </w:pPr>
  </w:style>
  <w:style w:type="paragraph" w:customStyle="1" w:styleId="Standard">
    <w:name w:val="Standard"/>
    <w:rsid w:val="0024645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4">
    <w:name w:val="header"/>
    <w:basedOn w:val="Standard"/>
    <w:link w:val="a5"/>
    <w:semiHidden/>
    <w:rsid w:val="00246452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5">
    <w:name w:val="Верхний колонтитул Знак"/>
    <w:basedOn w:val="a0"/>
    <w:link w:val="a4"/>
    <w:semiHidden/>
    <w:rsid w:val="00246452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6">
    <w:name w:val="footer"/>
    <w:basedOn w:val="Standard"/>
    <w:link w:val="a7"/>
    <w:rsid w:val="00246452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7">
    <w:name w:val="Нижний колонтитул Знак"/>
    <w:basedOn w:val="a0"/>
    <w:link w:val="a6"/>
    <w:rsid w:val="00246452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2</cp:revision>
  <dcterms:created xsi:type="dcterms:W3CDTF">2016-11-25T19:56:00Z</dcterms:created>
  <dcterms:modified xsi:type="dcterms:W3CDTF">2016-11-25T20:11:00Z</dcterms:modified>
</cp:coreProperties>
</file>