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5102D" w14:textId="77777777" w:rsidR="006520A6" w:rsidRDefault="006520A6">
      <w:pPr>
        <w:pStyle w:val="76"/>
        <w:jc w:val="center"/>
        <w:rPr>
          <w:rFonts w:ascii="Times New Roman" w:eastAsia="宋体"/>
          <w:b w:val="0"/>
          <w:bCs/>
          <w:color w:val="000000"/>
        </w:rPr>
      </w:pPr>
    </w:p>
    <w:p w14:paraId="604A87A8" w14:textId="77777777" w:rsidR="006520A6" w:rsidRDefault="006520A6">
      <w:pPr>
        <w:pStyle w:val="76"/>
        <w:jc w:val="center"/>
        <w:rPr>
          <w:rFonts w:ascii="Times New Roman" w:eastAsia="宋体"/>
          <w:b w:val="0"/>
          <w:bCs/>
          <w:color w:val="000000"/>
        </w:rPr>
      </w:pPr>
    </w:p>
    <w:p w14:paraId="264314CB" w14:textId="77777777" w:rsidR="006520A6" w:rsidRDefault="006520A6">
      <w:pPr>
        <w:pStyle w:val="76"/>
        <w:jc w:val="center"/>
        <w:rPr>
          <w:rFonts w:ascii="Times New Roman" w:eastAsia="宋体"/>
          <w:b w:val="0"/>
          <w:bCs/>
          <w:color w:val="000000"/>
        </w:rPr>
      </w:pPr>
    </w:p>
    <w:p w14:paraId="768184A3" w14:textId="77777777" w:rsidR="006520A6" w:rsidRDefault="006520A6">
      <w:pPr>
        <w:pStyle w:val="76"/>
        <w:jc w:val="center"/>
        <w:rPr>
          <w:rFonts w:ascii="Times New Roman" w:eastAsia="宋体"/>
          <w:b w:val="0"/>
          <w:bCs/>
          <w:color w:val="000000"/>
        </w:rPr>
      </w:pPr>
    </w:p>
    <w:p w14:paraId="61CA59B3" w14:textId="77777777" w:rsidR="006520A6" w:rsidRDefault="006520A6">
      <w:pPr>
        <w:pStyle w:val="76"/>
        <w:jc w:val="center"/>
        <w:rPr>
          <w:rFonts w:ascii="方正公文小标宋" w:eastAsia="方正公文小标宋" w:hAnsi="方正公文小标宋" w:cs="方正公文小标宋" w:hint="eastAsia"/>
          <w:b w:val="0"/>
          <w:color w:val="000000"/>
          <w:sz w:val="44"/>
          <w:szCs w:val="44"/>
        </w:rPr>
      </w:pPr>
      <w:r>
        <w:rPr>
          <w:rFonts w:ascii="方正公文小标宋" w:eastAsia="方正公文小标宋" w:hAnsi="方正公文小标宋" w:cs="方正公文小标宋" w:hint="eastAsia"/>
          <w:b w:val="0"/>
          <w:color w:val="000000"/>
          <w:sz w:val="44"/>
          <w:szCs w:val="44"/>
        </w:rPr>
        <w:t>第八届中国研究生人工智能创新大赛</w:t>
      </w:r>
    </w:p>
    <w:p w14:paraId="2AE004DD" w14:textId="77777777" w:rsidR="006520A6" w:rsidRDefault="006520A6">
      <w:pPr>
        <w:pStyle w:val="76"/>
        <w:jc w:val="center"/>
        <w:rPr>
          <w:rFonts w:ascii="Times New Roman" w:eastAsia="宋体"/>
          <w:b w:val="0"/>
          <w:color w:val="000000"/>
        </w:rPr>
      </w:pPr>
    </w:p>
    <w:p w14:paraId="6F276E25" w14:textId="77777777" w:rsidR="006520A6" w:rsidRDefault="006520A6">
      <w:pPr>
        <w:pStyle w:val="76"/>
        <w:jc w:val="center"/>
        <w:rPr>
          <w:rFonts w:ascii="Times New Roman" w:eastAsia="宋体"/>
          <w:b w:val="0"/>
          <w:color w:val="000000"/>
        </w:rPr>
      </w:pPr>
    </w:p>
    <w:p w14:paraId="56B975CE" w14:textId="77777777" w:rsidR="006520A6" w:rsidRDefault="006520A6">
      <w:pPr>
        <w:pStyle w:val="76"/>
        <w:jc w:val="center"/>
        <w:rPr>
          <w:rFonts w:ascii="Times New Roman" w:eastAsia="宋体"/>
          <w:b w:val="0"/>
          <w:color w:val="000000"/>
        </w:rPr>
      </w:pPr>
    </w:p>
    <w:p w14:paraId="23E93D20" w14:textId="77777777" w:rsidR="006520A6" w:rsidRDefault="006520A6">
      <w:pPr>
        <w:pStyle w:val="76"/>
        <w:jc w:val="center"/>
        <w:rPr>
          <w:rFonts w:ascii="Times New Roman" w:eastAsia="宋体"/>
          <w:b w:val="0"/>
          <w:color w:val="000000"/>
        </w:rPr>
      </w:pPr>
    </w:p>
    <w:p w14:paraId="45DAAD92" w14:textId="77777777" w:rsidR="006520A6" w:rsidRDefault="006520A6">
      <w:pPr>
        <w:pStyle w:val="76"/>
        <w:jc w:val="center"/>
        <w:rPr>
          <w:rFonts w:ascii="Times New Roman" w:eastAsia="宋体"/>
          <w:b w:val="0"/>
          <w:color w:val="000000"/>
        </w:rPr>
      </w:pPr>
    </w:p>
    <w:p w14:paraId="714195AC" w14:textId="77777777" w:rsidR="006520A6" w:rsidRDefault="006520A6">
      <w:pPr>
        <w:pStyle w:val="76"/>
        <w:jc w:val="center"/>
        <w:rPr>
          <w:rFonts w:ascii="Times New Roman" w:eastAsia="宋体"/>
          <w:b w:val="0"/>
          <w:color w:val="000000"/>
        </w:rPr>
      </w:pPr>
    </w:p>
    <w:p w14:paraId="7C17ED4E" w14:textId="77777777" w:rsidR="006520A6" w:rsidRDefault="006520A6">
      <w:pPr>
        <w:pStyle w:val="76"/>
        <w:jc w:val="center"/>
        <w:rPr>
          <w:rFonts w:ascii="Times New Roman" w:eastAsia="宋体"/>
          <w:b w:val="0"/>
          <w:color w:val="000000"/>
        </w:rPr>
      </w:pPr>
    </w:p>
    <w:p w14:paraId="3CF7B30F" w14:textId="77777777" w:rsidR="006520A6" w:rsidRDefault="006520A6">
      <w:pPr>
        <w:pStyle w:val="76"/>
        <w:jc w:val="center"/>
        <w:rPr>
          <w:rFonts w:ascii="Times New Roman" w:eastAsia="宋体"/>
          <w:b w:val="0"/>
          <w:color w:val="000000"/>
        </w:rPr>
      </w:pPr>
    </w:p>
    <w:p w14:paraId="059D2BAE" w14:textId="77777777" w:rsidR="006520A6" w:rsidRDefault="006520A6">
      <w:pPr>
        <w:pStyle w:val="76"/>
        <w:jc w:val="center"/>
        <w:rPr>
          <w:rFonts w:ascii="Times New Roman" w:eastAsia="宋体"/>
          <w:b w:val="0"/>
          <w:color w:val="000000"/>
        </w:rPr>
      </w:pPr>
    </w:p>
    <w:p w14:paraId="79A174E5" w14:textId="77777777" w:rsidR="006520A6" w:rsidRDefault="006520A6">
      <w:pPr>
        <w:pStyle w:val="76"/>
        <w:jc w:val="center"/>
        <w:rPr>
          <w:rFonts w:ascii="Times New Roman" w:eastAsia="宋体"/>
          <w:b w:val="0"/>
          <w:color w:val="000000"/>
        </w:rPr>
      </w:pPr>
    </w:p>
    <w:p w14:paraId="420E685B" w14:textId="77777777" w:rsidR="006520A6" w:rsidRDefault="006520A6">
      <w:pPr>
        <w:pStyle w:val="76"/>
        <w:jc w:val="center"/>
        <w:rPr>
          <w:rFonts w:ascii="Times New Roman" w:eastAsia="宋体"/>
          <w:b w:val="0"/>
          <w:color w:val="000000"/>
          <w:sz w:val="36"/>
          <w:szCs w:val="36"/>
        </w:rPr>
      </w:pPr>
      <w:r>
        <w:rPr>
          <w:rFonts w:ascii="Times New Roman" w:eastAsia="宋体"/>
          <w:color w:val="000000"/>
          <w:sz w:val="36"/>
          <w:szCs w:val="36"/>
        </w:rPr>
        <w:t>东方航空智能营销平台</w:t>
      </w:r>
    </w:p>
    <w:p w14:paraId="3DC64BF1" w14:textId="77777777" w:rsidR="006520A6" w:rsidRDefault="006520A6">
      <w:pPr>
        <w:wordWrap w:val="0"/>
        <w:spacing w:line="300" w:lineRule="auto"/>
        <w:jc w:val="center"/>
        <w:rPr>
          <w:b/>
          <w:szCs w:val="21"/>
        </w:rPr>
      </w:pPr>
    </w:p>
    <w:p w14:paraId="7B5C3111" w14:textId="77777777" w:rsidR="006520A6" w:rsidRDefault="006520A6">
      <w:pPr>
        <w:pStyle w:val="76"/>
        <w:jc w:val="center"/>
        <w:rPr>
          <w:rFonts w:ascii="Times New Roman" w:eastAsia="宋体"/>
          <w:color w:val="000000"/>
          <w:sz w:val="36"/>
          <w:szCs w:val="36"/>
        </w:rPr>
      </w:pPr>
      <w:r>
        <w:rPr>
          <w:rFonts w:ascii="Times New Roman" w:eastAsia="宋体"/>
          <w:color w:val="000000"/>
          <w:sz w:val="36"/>
          <w:szCs w:val="36"/>
        </w:rPr>
        <w:t>线上展示材料</w:t>
      </w:r>
    </w:p>
    <w:p w14:paraId="1AD3552F" w14:textId="77777777" w:rsidR="006520A6" w:rsidRDefault="006520A6"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 xml:space="preserve">V1.0  </w:t>
      </w:r>
      <w:r>
        <w:rPr>
          <w:b/>
          <w:sz w:val="24"/>
        </w:rPr>
        <w:t>作品展示版</w:t>
      </w:r>
    </w:p>
    <w:p w14:paraId="3877B73A" w14:textId="77777777" w:rsidR="006520A6" w:rsidRDefault="006520A6">
      <w:pPr>
        <w:pStyle w:val="76"/>
        <w:jc w:val="center"/>
        <w:rPr>
          <w:rFonts w:ascii="Times New Roman" w:eastAsia="宋体"/>
          <w:color w:val="000000"/>
        </w:rPr>
      </w:pPr>
    </w:p>
    <w:p w14:paraId="63BD0D07" w14:textId="77777777" w:rsidR="006520A6" w:rsidRDefault="006520A6">
      <w:pPr>
        <w:pStyle w:val="76"/>
        <w:jc w:val="center"/>
        <w:rPr>
          <w:rFonts w:ascii="Times New Roman" w:eastAsia="宋体"/>
          <w:color w:val="000000"/>
        </w:rPr>
      </w:pPr>
    </w:p>
    <w:p w14:paraId="66A9A107" w14:textId="77777777" w:rsidR="006520A6" w:rsidRDefault="006520A6">
      <w:pPr>
        <w:pStyle w:val="76"/>
        <w:ind w:right="480"/>
        <w:jc w:val="center"/>
        <w:rPr>
          <w:rFonts w:ascii="Times New Roman" w:eastAsia="宋体"/>
          <w:color w:val="000000"/>
        </w:rPr>
      </w:pPr>
      <w:r>
        <w:rPr>
          <w:rFonts w:ascii="Times New Roman" w:eastAsia="宋体" w:hint="eastAsia"/>
          <w:color w:val="000000"/>
        </w:rPr>
        <w:t xml:space="preserve"> </w:t>
      </w:r>
      <w:r>
        <w:rPr>
          <w:rFonts w:ascii="Times New Roman" w:eastAsia="宋体"/>
          <w:color w:val="000000"/>
        </w:rPr>
        <w:t xml:space="preserve"> </w:t>
      </w:r>
    </w:p>
    <w:p w14:paraId="1493816E" w14:textId="77777777" w:rsidR="006520A6" w:rsidRDefault="006520A6">
      <w:pPr>
        <w:pStyle w:val="76"/>
        <w:jc w:val="center"/>
        <w:rPr>
          <w:rFonts w:ascii="Times New Roman" w:eastAsia="宋体"/>
          <w:color w:val="000000"/>
        </w:rPr>
      </w:pPr>
      <w:r>
        <w:rPr>
          <w:rFonts w:ascii="Times New Roman" w:eastAsia="宋体"/>
          <w:color w:val="000000"/>
        </w:rPr>
        <w:t>2026.10.13</w:t>
      </w:r>
    </w:p>
    <w:p w14:paraId="79D92469" w14:textId="77777777" w:rsidR="006520A6" w:rsidRDefault="006520A6">
      <w:pPr>
        <w:wordWrap w:val="0"/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团队名称：</w:t>
      </w:r>
      <w:r>
        <w:rPr>
          <w:rFonts w:hint="eastAsia"/>
          <w:b/>
          <w:sz w:val="24"/>
        </w:rPr>
        <w:t>________________</w:t>
      </w:r>
    </w:p>
    <w:p w14:paraId="1A56CCFA" w14:textId="77777777" w:rsidR="006520A6" w:rsidRDefault="006520A6">
      <w:pPr>
        <w:wordWrap w:val="0"/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参赛组别：</w:t>
      </w:r>
      <w:r>
        <w:rPr>
          <w:b/>
          <w:sz w:val="24"/>
        </w:rPr>
        <w:t>________________</w:t>
      </w:r>
    </w:p>
    <w:p w14:paraId="0F025DFA" w14:textId="77777777" w:rsidR="006520A6" w:rsidRDefault="006520A6">
      <w:pPr>
        <w:spacing w:line="300" w:lineRule="auto"/>
        <w:jc w:val="center"/>
        <w:rPr>
          <w:b/>
          <w:sz w:val="24"/>
        </w:rPr>
      </w:pPr>
    </w:p>
    <w:p w14:paraId="68DBFA69" w14:textId="77777777" w:rsidR="006520A6" w:rsidRDefault="006520A6">
      <w:pPr>
        <w:spacing w:line="300" w:lineRule="auto"/>
        <w:jc w:val="center"/>
        <w:rPr>
          <w:b/>
          <w:sz w:val="24"/>
        </w:rPr>
      </w:pPr>
    </w:p>
    <w:p w14:paraId="5A228FFE" w14:textId="77777777" w:rsidR="006520A6" w:rsidRDefault="006520A6">
      <w:pPr>
        <w:spacing w:line="300" w:lineRule="auto"/>
        <w:jc w:val="center"/>
        <w:rPr>
          <w:b/>
          <w:sz w:val="24"/>
        </w:rPr>
      </w:pPr>
    </w:p>
    <w:p w14:paraId="7AFAFB28" w14:textId="77777777" w:rsidR="006520A6" w:rsidRDefault="006520A6">
      <w:pPr>
        <w:pStyle w:val="76"/>
        <w:wordWrap w:val="0"/>
        <w:jc w:val="center"/>
        <w:rPr>
          <w:rFonts w:ascii="Times New Roman" w:eastAsia="宋体"/>
          <w:color w:val="000000"/>
        </w:rPr>
      </w:pPr>
    </w:p>
    <w:p w14:paraId="09821F5A" w14:textId="77777777" w:rsidR="006520A6" w:rsidRDefault="006520A6">
      <w:pPr>
        <w:pStyle w:val="76"/>
        <w:wordWrap w:val="0"/>
        <w:jc w:val="center"/>
        <w:rPr>
          <w:rFonts w:ascii="Times New Roman" w:eastAsia="宋体"/>
          <w:color w:val="000000"/>
        </w:rPr>
      </w:pPr>
    </w:p>
    <w:p w14:paraId="5FF96FDF" w14:textId="77777777" w:rsidR="006520A6" w:rsidRDefault="006520A6">
      <w:pPr>
        <w:pStyle w:val="76"/>
        <w:jc w:val="center"/>
        <w:rPr>
          <w:rFonts w:ascii="Times New Roman" w:eastAsia="宋体"/>
          <w:color w:val="000000"/>
        </w:rPr>
      </w:pPr>
    </w:p>
    <w:p w14:paraId="7F45B658" w14:textId="77777777" w:rsidR="006520A6" w:rsidRDefault="006520A6">
      <w:pPr>
        <w:spacing w:line="300" w:lineRule="auto"/>
        <w:jc w:val="center"/>
        <w:rPr>
          <w:b/>
          <w:sz w:val="24"/>
        </w:rPr>
      </w:pPr>
    </w:p>
    <w:sdt>
      <w:sdtPr>
        <w:rPr>
          <w:b w:val="0"/>
          <w:bCs w:val="0"/>
          <w:kern w:val="2"/>
          <w:sz w:val="21"/>
          <w:szCs w:val="24"/>
          <w:lang w:val="zh-CN"/>
        </w:rPr>
        <w:id w:val="-2046280239"/>
        <w:docPartObj>
          <w:docPartGallery w:val="Table of Contents"/>
          <w:docPartUnique/>
        </w:docPartObj>
      </w:sdtPr>
      <w:sdtEndPr/>
      <w:sdtContent>
        <w:p w14:paraId="3071433C" w14:textId="77777777" w:rsidR="006520A6" w:rsidRDefault="006520A6">
          <w:pPr>
            <w:pStyle w:val="144"/>
            <w:ind w:left="420" w:hanging="420"/>
          </w:pPr>
          <w:r>
            <w:rPr>
              <w:lang w:val="zh-CN"/>
            </w:rPr>
            <w:t>目录</w:t>
          </w:r>
        </w:p>
        <w:p w14:paraId="2BBBB9CA" w14:textId="1433100B" w:rsidR="006520A6" w:rsidRDefault="006520A6">
          <w:pPr>
            <w:pStyle w:val="27"/>
            <w:spacing w:before="31" w:after="31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86127" w:history="1">
            <w:r w:rsidRPr="004D4CEF">
              <w:rPr>
                <w:rStyle w:val="63"/>
                <w:rFonts w:hint="eastAsia"/>
                <w:noProof/>
              </w:rPr>
              <w:t>1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sz w:val="22"/>
                <w14:ligatures w14:val="standardContextual"/>
              </w:rPr>
              <w:tab/>
            </w:r>
            <w:r w:rsidRPr="004D4CEF">
              <w:rPr>
                <w:rStyle w:val="63"/>
                <w:rFonts w:hint="eastAsia"/>
                <w:noProof/>
              </w:rPr>
              <w:t>项目概况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_Toc242786127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D33965" w14:textId="0E33C6FD" w:rsidR="006520A6" w:rsidRDefault="006520A6">
          <w:pPr>
            <w:pStyle w:val="31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42786128" w:history="1">
            <w:r w:rsidRPr="004D4CEF">
              <w:rPr>
                <w:rStyle w:val="63"/>
                <w:rFonts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4D4CEF">
              <w:rPr>
                <w:rStyle w:val="63"/>
                <w:rFonts w:hint="eastAsia"/>
                <w:noProof/>
              </w:rPr>
              <w:t>背景和基础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_Toc242786128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4DCEAD" w14:textId="191FCC76" w:rsidR="006520A6" w:rsidRDefault="006520A6">
          <w:pPr>
            <w:pStyle w:val="31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42786129" w:history="1">
            <w:r w:rsidRPr="004D4CEF">
              <w:rPr>
                <w:rStyle w:val="63"/>
                <w:rFonts w:hint="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4D4CEF">
              <w:rPr>
                <w:rStyle w:val="63"/>
                <w:rFonts w:hint="eastAsia"/>
                <w:noProof/>
              </w:rPr>
              <w:t>场景和价值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_Toc242786129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FEADC6" w14:textId="5E401347" w:rsidR="006520A6" w:rsidRDefault="006520A6">
          <w:pPr>
            <w:pStyle w:val="31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42786130" w:history="1">
            <w:r w:rsidRPr="004D4CEF">
              <w:rPr>
                <w:rStyle w:val="63"/>
                <w:rFonts w:hint="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4D4CEF">
              <w:rPr>
                <w:rStyle w:val="63"/>
                <w:rFonts w:hint="eastAsia"/>
                <w:noProof/>
              </w:rPr>
              <w:t>所需支持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_Toc242786130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5D4020" w14:textId="6E574111" w:rsidR="006520A6" w:rsidRDefault="006520A6">
          <w:pPr>
            <w:pStyle w:val="27"/>
            <w:spacing w:before="31" w:after="31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14:ligatures w14:val="standardContextual"/>
            </w:rPr>
          </w:pPr>
          <w:hyperlink w:anchor="_Toc242786131" w:history="1">
            <w:r w:rsidRPr="004D4CEF">
              <w:rPr>
                <w:rStyle w:val="63"/>
                <w:rFonts w:hint="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sz w:val="22"/>
                <w14:ligatures w14:val="standardContextual"/>
              </w:rPr>
              <w:tab/>
            </w:r>
            <w:r w:rsidRPr="004D4CEF">
              <w:rPr>
                <w:rStyle w:val="63"/>
                <w:rFonts w:hint="eastAsia"/>
                <w:noProof/>
              </w:rPr>
              <w:t>项目规划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_Toc242786131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1D222" w14:textId="4A6D06F8" w:rsidR="006520A6" w:rsidRDefault="006520A6">
          <w:pPr>
            <w:pStyle w:val="31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42786132" w:history="1">
            <w:r w:rsidRPr="004D4CEF">
              <w:rPr>
                <w:rStyle w:val="63"/>
                <w:rFonts w:hint="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4D4CEF">
              <w:rPr>
                <w:rStyle w:val="63"/>
                <w:rFonts w:hint="eastAsia"/>
                <w:noProof/>
              </w:rPr>
              <w:t>整体目标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_Toc242786132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73946" w14:textId="4FAA516F" w:rsidR="006520A6" w:rsidRDefault="006520A6">
          <w:pPr>
            <w:pStyle w:val="31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42786133" w:history="1">
            <w:r w:rsidRPr="004D4CEF">
              <w:rPr>
                <w:rStyle w:val="63"/>
                <w:rFonts w:hint="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4D4CEF">
              <w:rPr>
                <w:rStyle w:val="63"/>
                <w:rFonts w:hint="eastAsia"/>
                <w:noProof/>
              </w:rPr>
              <w:t>技术创新点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_Toc242786133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7CDA84" w14:textId="122A3A3B" w:rsidR="006520A6" w:rsidRDefault="006520A6">
          <w:pPr>
            <w:pStyle w:val="27"/>
            <w:spacing w:before="31" w:after="31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14:ligatures w14:val="standardContextual"/>
            </w:rPr>
          </w:pPr>
          <w:hyperlink w:anchor="_Toc242786134" w:history="1">
            <w:r w:rsidRPr="004D4CEF">
              <w:rPr>
                <w:rStyle w:val="63"/>
                <w:rFonts w:hint="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sz w:val="22"/>
                <w14:ligatures w14:val="standardContextual"/>
              </w:rPr>
              <w:tab/>
            </w:r>
            <w:r w:rsidRPr="004D4CEF">
              <w:rPr>
                <w:rStyle w:val="63"/>
                <w:rFonts w:hint="eastAsia"/>
                <w:noProof/>
              </w:rPr>
              <w:t>实施方案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_Toc242786134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D7DA9C" w14:textId="5A86C7AB" w:rsidR="006520A6" w:rsidRDefault="006520A6">
          <w:pPr>
            <w:pStyle w:val="31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42786135" w:history="1">
            <w:r w:rsidRPr="004D4CEF">
              <w:rPr>
                <w:rStyle w:val="63"/>
                <w:rFonts w:hint="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4D4CEF">
              <w:rPr>
                <w:rStyle w:val="63"/>
                <w:rFonts w:hint="eastAsia"/>
                <w:noProof/>
              </w:rPr>
              <w:t>技术可行性分析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_Toc242786135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A78A7" w14:textId="3E79C509" w:rsidR="006520A6" w:rsidRDefault="006520A6">
          <w:pPr>
            <w:pStyle w:val="31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42786136" w:history="1">
            <w:r w:rsidRPr="004D4CEF">
              <w:rPr>
                <w:rStyle w:val="63"/>
                <w:rFonts w:hint="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4D4CEF">
              <w:rPr>
                <w:rStyle w:val="63"/>
                <w:rFonts w:hint="eastAsia"/>
                <w:noProof/>
              </w:rPr>
              <w:t>技术细节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_Toc242786136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235A4F" w14:textId="7A3FB32F" w:rsidR="006520A6" w:rsidRDefault="006520A6">
          <w:pPr>
            <w:pStyle w:val="31"/>
            <w:tabs>
              <w:tab w:val="left" w:pos="1260"/>
              <w:tab w:val="right" w:leader="dot" w:pos="8302"/>
            </w:tabs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42786137" w:history="1">
            <w:r w:rsidRPr="004D4CEF">
              <w:rPr>
                <w:rStyle w:val="63"/>
                <w:rFonts w:hint="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14:ligatures w14:val="standardContextual"/>
              </w:rPr>
              <w:tab/>
            </w:r>
            <w:r w:rsidRPr="004D4CEF">
              <w:rPr>
                <w:rStyle w:val="63"/>
                <w:rFonts w:hint="eastAsia"/>
                <w:noProof/>
              </w:rPr>
              <w:t>计划和分工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_Toc242786137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4C7905" w14:textId="7BDE3785" w:rsidR="006520A6" w:rsidRDefault="006520A6">
          <w:pPr>
            <w:pStyle w:val="27"/>
            <w:spacing w:before="31" w:after="31"/>
            <w:rPr>
              <w:rFonts w:asciiTheme="minorHAnsi" w:eastAsiaTheme="minorEastAsia" w:hAnsiTheme="minorHAnsi" w:cstheme="minorBidi" w:hint="eastAsia"/>
              <w:b w:val="0"/>
              <w:noProof/>
              <w:sz w:val="22"/>
              <w14:ligatures w14:val="standardContextual"/>
            </w:rPr>
          </w:pPr>
          <w:hyperlink w:anchor="_Toc242786138" w:history="1">
            <w:r w:rsidRPr="004D4CEF">
              <w:rPr>
                <w:rStyle w:val="63"/>
                <w:rFonts w:hint="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 w:hint="eastAsia"/>
                <w:b w:val="0"/>
                <w:noProof/>
                <w:sz w:val="22"/>
                <w14:ligatures w14:val="standardContextual"/>
              </w:rPr>
              <w:tab/>
            </w:r>
            <w:r w:rsidRPr="004D4CEF">
              <w:rPr>
                <w:rStyle w:val="63"/>
                <w:rFonts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_Toc242786138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B2F3AA" w14:textId="26CB7302" w:rsidR="006520A6" w:rsidRDefault="006520A6">
          <w:r>
            <w:rPr>
              <w:b/>
              <w:bCs/>
              <w:lang w:val="zh-CN"/>
            </w:rPr>
            <w:fldChar w:fldCharType="end"/>
          </w:r>
        </w:p>
      </w:sdtContent>
    </w:sdt>
    <w:p w14:paraId="233A73C9" w14:textId="77777777" w:rsidR="006520A6" w:rsidRDefault="006520A6">
      <w:pPr>
        <w:widowControl/>
        <w:jc w:val="left"/>
        <w:rPr>
          <w:b/>
          <w:color w:val="000000"/>
          <w:sz w:val="32"/>
          <w:szCs w:val="32"/>
        </w:rPr>
      </w:pPr>
      <w:r>
        <w:rPr>
          <w:color w:val="000000"/>
        </w:rPr>
        <w:br w:type="page"/>
      </w:r>
    </w:p>
    <w:p w14:paraId="1478B43F" w14:textId="77777777" w:rsidR="006520A6" w:rsidRDefault="006520A6">
      <w:pPr>
        <w:pStyle w:val="83"/>
        <w:ind w:left="883" w:hanging="883"/>
        <w:rPr>
          <w:color w:val="000000"/>
        </w:rPr>
      </w:pPr>
      <w:r>
        <w:rPr>
          <w:color w:val="000000"/>
        </w:rPr>
        <w:lastRenderedPageBreak/>
        <w:t>记录更改历史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1699"/>
        <w:gridCol w:w="1279"/>
        <w:gridCol w:w="1416"/>
        <w:gridCol w:w="1703"/>
        <w:gridCol w:w="1609"/>
      </w:tblGrid>
      <w:tr w:rsidR="005861FF" w14:paraId="0FD3A9FC" w14:textId="77777777">
        <w:trPr>
          <w:cantSplit/>
          <w:jc w:val="center"/>
        </w:trPr>
        <w:tc>
          <w:tcPr>
            <w:tcW w:w="816" w:type="dxa"/>
            <w:vAlign w:val="center"/>
          </w:tcPr>
          <w:p w14:paraId="75A7A0A3" w14:textId="77777777" w:rsidR="006520A6" w:rsidRDefault="006520A6">
            <w:pPr>
              <w:pStyle w:val="164"/>
              <w:spacing w:before="31" w:after="31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699" w:type="dxa"/>
            <w:vAlign w:val="center"/>
          </w:tcPr>
          <w:p w14:paraId="3ACA7F8E" w14:textId="77777777" w:rsidR="006520A6" w:rsidRDefault="006520A6">
            <w:pPr>
              <w:pStyle w:val="164"/>
              <w:spacing w:before="31" w:after="31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更改原因</w:t>
            </w:r>
          </w:p>
        </w:tc>
        <w:tc>
          <w:tcPr>
            <w:tcW w:w="1279" w:type="dxa"/>
            <w:vAlign w:val="center"/>
          </w:tcPr>
          <w:p w14:paraId="058C4B9F" w14:textId="77777777" w:rsidR="006520A6" w:rsidRDefault="006520A6">
            <w:pPr>
              <w:pStyle w:val="164"/>
              <w:spacing w:before="31" w:after="31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版本</w:t>
            </w:r>
          </w:p>
        </w:tc>
        <w:tc>
          <w:tcPr>
            <w:tcW w:w="1416" w:type="dxa"/>
            <w:vAlign w:val="center"/>
          </w:tcPr>
          <w:p w14:paraId="723DCEDA" w14:textId="77777777" w:rsidR="006520A6" w:rsidRDefault="006520A6">
            <w:pPr>
              <w:pStyle w:val="164"/>
              <w:spacing w:before="31" w:after="31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作者</w:t>
            </w:r>
          </w:p>
        </w:tc>
        <w:tc>
          <w:tcPr>
            <w:tcW w:w="1703" w:type="dxa"/>
            <w:vAlign w:val="center"/>
          </w:tcPr>
          <w:p w14:paraId="483574F6" w14:textId="77777777" w:rsidR="006520A6" w:rsidRDefault="006520A6">
            <w:pPr>
              <w:pStyle w:val="164"/>
              <w:spacing w:before="31" w:after="31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更改日期</w:t>
            </w:r>
          </w:p>
        </w:tc>
        <w:tc>
          <w:tcPr>
            <w:tcW w:w="1609" w:type="dxa"/>
            <w:vAlign w:val="center"/>
          </w:tcPr>
          <w:p w14:paraId="45D4CD45" w14:textId="77777777" w:rsidR="006520A6" w:rsidRDefault="006520A6">
            <w:pPr>
              <w:pStyle w:val="164"/>
              <w:spacing w:before="31" w:after="31"/>
              <w:rPr>
                <w:rFonts w:ascii="宋体" w:eastAsia="宋体" w:hAnsi="宋体" w:hint="eastAsia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备</w:t>
            </w: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宋体" w:eastAsia="宋体" w:hAnsi="宋体"/>
                <w:b/>
                <w:color w:val="000000"/>
                <w:sz w:val="21"/>
                <w:szCs w:val="21"/>
              </w:rPr>
              <w:t>注</w:t>
            </w:r>
          </w:p>
        </w:tc>
      </w:tr>
      <w:tr w:rsidR="005861FF" w14:paraId="5ECB625C" w14:textId="77777777">
        <w:trPr>
          <w:cantSplit/>
          <w:trHeight w:val="433"/>
          <w:jc w:val="center"/>
        </w:trPr>
        <w:tc>
          <w:tcPr>
            <w:tcW w:w="816" w:type="dxa"/>
            <w:vAlign w:val="center"/>
          </w:tcPr>
          <w:p w14:paraId="462CDAD3" w14:textId="77777777" w:rsidR="006520A6" w:rsidRDefault="006520A6">
            <w:r>
              <w:t>1</w:t>
            </w:r>
          </w:p>
        </w:tc>
        <w:tc>
          <w:tcPr>
            <w:tcW w:w="1699" w:type="dxa"/>
            <w:vAlign w:val="center"/>
          </w:tcPr>
          <w:p w14:paraId="41D3A5EC" w14:textId="77777777" w:rsidR="006520A6" w:rsidRDefault="006520A6">
            <w:r>
              <w:t>技术方案与数据来源更新</w:t>
            </w:r>
          </w:p>
        </w:tc>
        <w:tc>
          <w:tcPr>
            <w:tcW w:w="1279" w:type="dxa"/>
            <w:vAlign w:val="center"/>
          </w:tcPr>
          <w:p w14:paraId="6F911D55" w14:textId="77777777" w:rsidR="006520A6" w:rsidRDefault="006520A6">
            <w:r>
              <w:t>V1.0</w:t>
            </w:r>
          </w:p>
        </w:tc>
        <w:tc>
          <w:tcPr>
            <w:tcW w:w="1416" w:type="dxa"/>
            <w:vAlign w:val="center"/>
          </w:tcPr>
          <w:p w14:paraId="2D1F3479" w14:textId="77777777" w:rsidR="006520A6" w:rsidRDefault="006520A6">
            <w:r>
              <w:t>________</w:t>
            </w:r>
          </w:p>
        </w:tc>
        <w:tc>
          <w:tcPr>
            <w:tcW w:w="1703" w:type="dxa"/>
            <w:vAlign w:val="center"/>
          </w:tcPr>
          <w:p w14:paraId="212CE3B2" w14:textId="77777777" w:rsidR="006520A6" w:rsidRDefault="006520A6">
            <w:r>
              <w:t>2026.10.13</w:t>
            </w:r>
          </w:p>
        </w:tc>
        <w:tc>
          <w:tcPr>
            <w:tcW w:w="1609" w:type="dxa"/>
            <w:vAlign w:val="center"/>
          </w:tcPr>
          <w:p w14:paraId="5227E00E" w14:textId="77777777" w:rsidR="006520A6" w:rsidRDefault="006520A6">
            <w:r>
              <w:t>系统</w:t>
            </w:r>
            <w:r>
              <w:t xml:space="preserve"> v3.19</w:t>
            </w:r>
          </w:p>
        </w:tc>
      </w:tr>
    </w:tbl>
    <w:p w14:paraId="3B894521" w14:textId="77777777" w:rsidR="006520A6" w:rsidRDefault="006520A6">
      <w:pPr>
        <w:spacing w:line="300" w:lineRule="auto"/>
        <w:sectPr w:rsidR="005861FF">
          <w:headerReference w:type="default" r:id="rId3"/>
          <w:footerReference w:type="default" r:id="rId5"/>
          <w:headerReference w:type="first" r:id="rId4"/>
          <w:footerReference w:type="first" r:id="rId6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1C2DD76F" w14:textId="77777777" w:rsidR="006520A6" w:rsidRDefault="006520A6">
      <w:pPr>
        <w:pStyle w:val="2"/>
        <w:spacing w:line="360" w:lineRule="auto"/>
        <w:ind w:firstLine="0"/>
      </w:pPr>
      <w:bookmarkStart w:id="0" w:name="_Toc242786127"/>
      <w:r>
        <w:lastRenderedPageBreak/>
        <w:t>项目概况</w:t>
      </w:r>
      <w:bookmarkEnd w:id="0"/>
    </w:p>
    <w:p w14:paraId="25AE8C00" w14:textId="77777777" w:rsidR="006520A6" w:rsidRDefault="006520A6">
      <w:pPr>
        <w:pStyle w:val="3"/>
        <w:spacing w:line="360" w:lineRule="auto"/>
        <w:ind w:firstLine="0"/>
      </w:pPr>
      <w:bookmarkStart w:id="1" w:name="_Toc242786128"/>
      <w:r>
        <w:t>背景和基础</w:t>
      </w:r>
      <w:bookmarkEnd w:id="1"/>
    </w:p>
    <w:p w14:paraId="343DAB33" w14:textId="77777777" w:rsidR="006520A6" w:rsidRDefault="006520A6">
      <w:pPr>
        <w:widowControl/>
        <w:spacing w:after="120" w:line="360" w:lineRule="auto"/>
        <w:ind w:firstLine="420"/>
      </w:pPr>
      <w:r>
        <w:t>作品名称：东方航空智能营销平台</w:t>
      </w:r>
    </w:p>
    <w:p w14:paraId="3CDD9D24" w14:textId="77777777" w:rsidR="006520A6" w:rsidRDefault="006520A6">
      <w:pPr>
        <w:widowControl/>
        <w:spacing w:after="120" w:line="360" w:lineRule="auto"/>
        <w:ind w:firstLine="420"/>
      </w:pPr>
      <w:r>
        <w:t>队伍序号：</w:t>
      </w:r>
      <w:r>
        <w:t xml:space="preserve">________    </w:t>
      </w:r>
      <w:r>
        <w:t>团队名称：</w:t>
      </w:r>
      <w:r>
        <w:t xml:space="preserve">________    </w:t>
      </w:r>
      <w:r>
        <w:t>参赛组别：</w:t>
      </w:r>
      <w:r>
        <w:t>________</w:t>
      </w:r>
    </w:p>
    <w:p w14:paraId="1CE25136" w14:textId="77777777" w:rsidR="006520A6" w:rsidRDefault="006520A6">
      <w:pPr>
        <w:widowControl/>
        <w:spacing w:after="120" w:line="360" w:lineRule="auto"/>
        <w:ind w:firstLine="420"/>
      </w:pPr>
      <w:r>
        <w:t>作品简介：本作品面向航空旅客数字画像与节假日营销，以东东自然语言助手连接数据目录、航空营销本体和受控业务工具。系统将需求识别、客群资格、航班供给、产品权益、预算、内容与效果评估组织为可检查的七阶段流程，使用图表、表格、图谱路径和任务卡展示结果。用户可以修改航线、日期、客群和预算后重算，确认后保存活动草稿，并恢复历史对话与任务。</w:t>
      </w:r>
    </w:p>
    <w:p w14:paraId="31524402" w14:textId="77777777" w:rsidR="006520A6" w:rsidRDefault="006520A6">
      <w:pPr>
        <w:widowControl/>
        <w:spacing w:after="120" w:line="360" w:lineRule="auto"/>
        <w:ind w:firstLine="420"/>
      </w:pPr>
      <w:r>
        <w:t>成果使用用户提供的</w:t>
      </w:r>
      <w:r>
        <w:t xml:space="preserve"> 15 </w:t>
      </w:r>
      <w:r>
        <w:t>个航班</w:t>
      </w:r>
      <w:r>
        <w:t xml:space="preserve"> CSV </w:t>
      </w:r>
      <w:r>
        <w:t>及显式标识的模拟业务数据，已导入</w:t>
      </w:r>
      <w:r>
        <w:t xml:space="preserve"> 29 </w:t>
      </w:r>
      <w:r>
        <w:t>个数据集、</w:t>
      </w:r>
      <w:r>
        <w:t xml:space="preserve">429,996 </w:t>
      </w:r>
      <w:r>
        <w:t>条源记录和</w:t>
      </w:r>
      <w:r>
        <w:t xml:space="preserve"> 10,000 </w:t>
      </w:r>
      <w:r>
        <w:t>名模拟客户。来源、版本、观测时点与缺失条件可追溯。当前为竞赛演示系统，不包含真实旅客个人数据，不将模拟库存和权益承诺为真实可售。</w:t>
      </w:r>
    </w:p>
    <w:p w14:paraId="3C07CDD4" w14:textId="77777777" w:rsidR="006520A6" w:rsidRDefault="006520A6">
      <w:pPr>
        <w:pStyle w:val="3"/>
        <w:spacing w:line="360" w:lineRule="auto"/>
        <w:ind w:firstLine="0"/>
      </w:pPr>
      <w:bookmarkStart w:id="2" w:name="_Toc242786129"/>
      <w:r>
        <w:t>场景和价值</w:t>
      </w:r>
      <w:bookmarkEnd w:id="2"/>
    </w:p>
    <w:p w14:paraId="12701456" w14:textId="77777777" w:rsidR="006520A6" w:rsidRDefault="006520A6">
      <w:pPr>
        <w:widowControl/>
        <w:spacing w:after="120" w:line="360" w:lineRule="auto"/>
        <w:ind w:firstLine="420"/>
      </w:pPr>
      <w:r>
        <w:t>典型场景为</w:t>
      </w:r>
      <w:r>
        <w:t xml:space="preserve"> 2026 </w:t>
      </w:r>
      <w:r>
        <w:t>年国庆上海浦东至三亚家庭出游历史模拟回放。系统依据近期需求、渠道授权、保护与频控筛选客群，并沿</w:t>
      </w:r>
      <w:r>
        <w:t xml:space="preserve"> Flight→Cabin→Fare→Product </w:t>
      </w:r>
      <w:r>
        <w:t>和</w:t>
      </w:r>
      <w:r>
        <w:t xml:space="preserve"> Flight→Route→Airport </w:t>
      </w:r>
      <w:r>
        <w:t>校验供给与产品条件。公开展示</w:t>
      </w:r>
      <w:r>
        <w:t xml:space="preserve"> 7 </w:t>
      </w:r>
      <w:r>
        <w:t>个阶段，参数修改触发后台重新计算。</w:t>
      </w:r>
    </w:p>
    <w:p w14:paraId="70C8E44E" w14:textId="77777777" w:rsidR="006520A6" w:rsidRDefault="006520A6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A9AE687" wp14:editId="138A9540">
            <wp:extent cx="5274000" cy="329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2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85F6" w14:textId="77777777" w:rsidR="006520A6" w:rsidRDefault="006520A6">
      <w:pPr>
        <w:pStyle w:val="13"/>
        <w:spacing w:before="80" w:after="140" w:line="288" w:lineRule="auto"/>
        <w:jc w:val="center"/>
      </w:pPr>
      <w:r>
        <w:t>图</w:t>
      </w:r>
      <w:r>
        <w:t xml:space="preserve"> 1  </w:t>
      </w:r>
      <w:r>
        <w:t>平台分层技术架构</w:t>
      </w:r>
    </w:p>
    <w:p w14:paraId="177F1180" w14:textId="77777777" w:rsidR="006520A6" w:rsidRDefault="006520A6">
      <w:pPr>
        <w:pStyle w:val="3"/>
        <w:spacing w:line="360" w:lineRule="auto"/>
        <w:ind w:firstLine="0"/>
      </w:pPr>
      <w:bookmarkStart w:id="3" w:name="_Toc242786130"/>
      <w:r>
        <w:t>所需支持</w:t>
      </w:r>
      <w:bookmarkEnd w:id="3"/>
    </w:p>
    <w:p w14:paraId="00CF1AE5" w14:textId="77777777" w:rsidR="006520A6" w:rsidRDefault="006520A6">
      <w:pPr>
        <w:widowControl/>
        <w:spacing w:after="120" w:line="360" w:lineRule="auto"/>
        <w:ind w:firstLine="420"/>
      </w:pPr>
      <w:r>
        <w:t>生产验证需要授权的会员画像、</w:t>
      </w:r>
      <w:r>
        <w:t xml:space="preserve">PSS </w:t>
      </w:r>
      <w:r>
        <w:t>与产品可售、渠道回执和实验接口。当前模型由云服务推理，统计与业务约束由本地服务执行。算法训练和真实触达作为后续建设，不以未验证收益展示成果。</w:t>
      </w:r>
    </w:p>
    <w:p w14:paraId="244769EE" w14:textId="77777777" w:rsidR="006520A6" w:rsidRDefault="006520A6">
      <w:pPr>
        <w:pStyle w:val="2"/>
        <w:spacing w:line="360" w:lineRule="auto"/>
        <w:ind w:firstLine="0"/>
      </w:pPr>
      <w:bookmarkStart w:id="4" w:name="_Toc242786131"/>
      <w:r>
        <w:t>项目规划</w:t>
      </w:r>
      <w:bookmarkEnd w:id="4"/>
    </w:p>
    <w:p w14:paraId="62B7A5C7" w14:textId="77777777" w:rsidR="006520A6" w:rsidRDefault="006520A6">
      <w:pPr>
        <w:pStyle w:val="3"/>
        <w:spacing w:line="360" w:lineRule="auto"/>
        <w:ind w:firstLine="0"/>
      </w:pPr>
      <w:bookmarkStart w:id="5" w:name="_Toc242786132"/>
      <w:r>
        <w:t>整体目标</w:t>
      </w:r>
      <w:bookmarkEnd w:id="5"/>
    </w:p>
    <w:p w14:paraId="3A5FB23A" w14:textId="77777777" w:rsidR="006520A6" w:rsidRDefault="006520A6">
      <w:pPr>
        <w:widowControl/>
        <w:spacing w:after="120" w:line="360" w:lineRule="auto"/>
        <w:ind w:firstLine="420"/>
      </w:pPr>
      <w:r>
        <w:t>使营销建议能够由数据事实、语义关系和资格规则共同支撑，并通过人工确认进入平台业务记录，形成可查询、可调整和可复盘的闭环。</w:t>
      </w:r>
    </w:p>
    <w:p w14:paraId="04451EA9" w14:textId="77777777" w:rsidR="006520A6" w:rsidRDefault="006520A6">
      <w:pPr>
        <w:pStyle w:val="3"/>
        <w:spacing w:line="360" w:lineRule="auto"/>
        <w:ind w:firstLine="0"/>
      </w:pPr>
      <w:bookmarkStart w:id="6" w:name="_Toc242786133"/>
      <w:r>
        <w:t>技术创新点</w:t>
      </w:r>
      <w:bookmarkEnd w:id="6"/>
    </w:p>
    <w:p w14:paraId="6AB5E6B9" w14:textId="77777777" w:rsidR="006520A6" w:rsidRDefault="006520A6">
      <w:pPr>
        <w:widowControl/>
        <w:spacing w:after="120" w:line="360" w:lineRule="auto"/>
        <w:ind w:firstLine="420"/>
      </w:pPr>
      <w:r>
        <w:t>本体参与实际关系门禁，确定性计算产生人数、预算和来源，大模型组织解释。</w:t>
      </w:r>
      <w:r>
        <w:t xml:space="preserve">A2UI </w:t>
      </w:r>
      <w:r>
        <w:t>直接渲染同次后台分析结果，图谱点击定位证据，用户动作回传重算。建议、证据与活动在同一事务中关联，关键边缺失可以复现实验阻断。</w:t>
      </w:r>
    </w:p>
    <w:p w14:paraId="5F614349" w14:textId="77777777" w:rsidR="006520A6" w:rsidRDefault="006520A6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68C6150" wp14:editId="127E0239">
            <wp:extent cx="5274000" cy="334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tolog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3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3FEE" w14:textId="77777777" w:rsidR="006520A6" w:rsidRDefault="006520A6">
      <w:pPr>
        <w:pStyle w:val="13"/>
        <w:spacing w:before="80" w:after="140" w:line="288" w:lineRule="auto"/>
        <w:jc w:val="center"/>
      </w:pPr>
      <w:r>
        <w:t>图</w:t>
      </w:r>
      <w:r>
        <w:t xml:space="preserve"> 2  </w:t>
      </w:r>
      <w:r>
        <w:t>航空供给与营销本体关系</w:t>
      </w:r>
    </w:p>
    <w:p w14:paraId="2E246355" w14:textId="77777777" w:rsidR="006520A6" w:rsidRDefault="006520A6">
      <w:pPr>
        <w:pStyle w:val="2"/>
        <w:spacing w:line="360" w:lineRule="auto"/>
        <w:ind w:firstLine="0"/>
      </w:pPr>
      <w:bookmarkStart w:id="7" w:name="_Toc242786134"/>
      <w:r>
        <w:t>实施方案</w:t>
      </w:r>
      <w:bookmarkEnd w:id="7"/>
    </w:p>
    <w:p w14:paraId="45036D80" w14:textId="77777777" w:rsidR="006520A6" w:rsidRDefault="006520A6">
      <w:pPr>
        <w:pStyle w:val="3"/>
        <w:spacing w:line="360" w:lineRule="auto"/>
        <w:ind w:firstLine="0"/>
      </w:pPr>
      <w:bookmarkStart w:id="8" w:name="_Toc242786135"/>
      <w:r>
        <w:t>技术可行性分析</w:t>
      </w:r>
      <w:bookmarkEnd w:id="8"/>
    </w:p>
    <w:p w14:paraId="2F8C9521" w14:textId="77777777" w:rsidR="006520A6" w:rsidRDefault="006520A6">
      <w:pPr>
        <w:widowControl/>
        <w:spacing w:after="120" w:line="360" w:lineRule="auto"/>
        <w:ind w:firstLine="420"/>
      </w:pPr>
      <w:r>
        <w:t>前端采用原生</w:t>
      </w:r>
      <w:r>
        <w:t xml:space="preserve"> JavaScript</w:t>
      </w:r>
      <w:r>
        <w:t>；后端采用</w:t>
      </w:r>
      <w:r>
        <w:t xml:space="preserve"> FastAPI</w:t>
      </w:r>
      <w:r>
        <w:t>、</w:t>
      </w:r>
      <w:r>
        <w:t>SQLAlchemy</w:t>
      </w:r>
      <w:r>
        <w:t>、</w:t>
      </w:r>
      <w:r>
        <w:t xml:space="preserve">AgentScope 2.0.8 </w:t>
      </w:r>
      <w:r>
        <w:t>与</w:t>
      </w:r>
      <w:r>
        <w:t xml:space="preserve"> A2UI v0.9.1 </w:t>
      </w:r>
      <w:r>
        <w:t>平台目录。</w:t>
      </w:r>
      <w:r>
        <w:t xml:space="preserve">CSV </w:t>
      </w:r>
      <w:r>
        <w:t>原始值与标准层分离，未知抓取时点不补为已知；客户、订单、库存、营销与实验均模拟并标识。共</w:t>
      </w:r>
      <w:r>
        <w:t xml:space="preserve"> 72,310 </w:t>
      </w:r>
      <w:r>
        <w:t>条标准单航段报价，仅供来源参考，不表示真实库存或成交。</w:t>
      </w:r>
    </w:p>
    <w:p w14:paraId="3F41CD5C" w14:textId="77777777" w:rsidR="006520A6" w:rsidRDefault="006520A6">
      <w:pPr>
        <w:pStyle w:val="3"/>
        <w:spacing w:line="360" w:lineRule="auto"/>
        <w:ind w:firstLine="0"/>
      </w:pPr>
      <w:bookmarkStart w:id="9" w:name="_Toc242786136"/>
      <w:r>
        <w:lastRenderedPageBreak/>
        <w:t>技术细节</w:t>
      </w:r>
      <w:bookmarkEnd w:id="9"/>
    </w:p>
    <w:p w14:paraId="5A700901" w14:textId="77777777" w:rsidR="006520A6" w:rsidRDefault="006520A6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727F51D" wp14:editId="22F31A0D">
            <wp:extent cx="5274000" cy="2307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3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4940" w14:textId="77777777" w:rsidR="006520A6" w:rsidRDefault="006520A6">
      <w:pPr>
        <w:pStyle w:val="13"/>
        <w:spacing w:before="80" w:after="140" w:line="288" w:lineRule="auto"/>
        <w:jc w:val="center"/>
      </w:pPr>
      <w:r>
        <w:t>图</w:t>
      </w:r>
      <w:r>
        <w:t xml:space="preserve"> 3  </w:t>
      </w:r>
      <w:r>
        <w:t>家庭场景的资格漏斗</w:t>
      </w:r>
    </w:p>
    <w:p w14:paraId="4D04E694" w14:textId="77777777" w:rsidR="006520A6" w:rsidRDefault="006520A6">
      <w:pPr>
        <w:widowControl/>
        <w:spacing w:after="120" w:line="360" w:lineRule="auto"/>
        <w:ind w:firstLine="420"/>
      </w:pPr>
      <w:r>
        <w:t>该场景需求候选</w:t>
      </w:r>
      <w:r>
        <w:t xml:space="preserve"> 168 </w:t>
      </w:r>
      <w:r>
        <w:t>人、触达资格通过</w:t>
      </w:r>
      <w:r>
        <w:t xml:space="preserve"> 147 </w:t>
      </w:r>
      <w:r>
        <w:t>人，</w:t>
      </w:r>
      <w:r>
        <w:t xml:space="preserve">7 </w:t>
      </w:r>
      <w:r>
        <w:t>个模拟航班具备有效关系链。</w:t>
      </w:r>
      <w:r>
        <w:t xml:space="preserve">P-FLEX </w:t>
      </w:r>
      <w:r>
        <w:t>候选上限与本轮</w:t>
      </w:r>
      <w:r>
        <w:t xml:space="preserve"> App </w:t>
      </w:r>
      <w:r>
        <w:t>计划人数为</w:t>
      </w:r>
      <w:r>
        <w:t xml:space="preserve"> 147</w:t>
      </w:r>
      <w:r>
        <w:t>，假设开销</w:t>
      </w:r>
      <w:r>
        <w:t xml:space="preserve"> 14.70 </w:t>
      </w:r>
      <w:r>
        <w:t>元，上游可售与旅客舱位资格仍待核验。忽略</w:t>
      </w:r>
      <w:r>
        <w:t xml:space="preserve"> uses_product </w:t>
      </w:r>
      <w:r>
        <w:t>后有效航班与产品归零，方案阻断；原始图谱保持不变。</w:t>
      </w:r>
    </w:p>
    <w:p w14:paraId="500E9CCC" w14:textId="77777777" w:rsidR="006520A6" w:rsidRDefault="006520A6">
      <w:pPr>
        <w:pStyle w:val="13"/>
        <w:keepNext/>
        <w:spacing w:before="80" w:after="140" w:line="288" w:lineRule="auto"/>
        <w:jc w:val="center"/>
      </w:pPr>
      <w:r>
        <w:t>表</w:t>
      </w:r>
      <w:r>
        <w:t xml:space="preserve"> 1  </w:t>
      </w:r>
      <w:r>
        <w:t>公开验证摘要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6548"/>
      </w:tblGrid>
      <w:tr w:rsidR="005861FF" w14:paraId="1AB65318" w14:textId="77777777">
        <w:trPr>
          <w:cantSplit/>
          <w:tblHeader/>
          <w:jc w:val="center"/>
        </w:trPr>
        <w:tc>
          <w:tcPr>
            <w:tcW w:w="1757" w:type="dxa"/>
            <w:shd w:val="clear" w:color="auto" w:fill="E7EF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BA22090" w14:textId="77777777" w:rsidR="006520A6" w:rsidRDefault="006520A6">
            <w:pPr>
              <w:keepNext/>
              <w:snapToGrid w:val="0"/>
              <w:spacing w:before="40" w:after="40" w:line="276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6548" w:type="dxa"/>
            <w:shd w:val="clear" w:color="auto" w:fill="E7EFF7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5C82813" w14:textId="77777777" w:rsidR="006520A6" w:rsidRDefault="006520A6">
            <w:pPr>
              <w:keepNext/>
              <w:snapToGrid w:val="0"/>
              <w:spacing w:before="40" w:after="40" w:line="276" w:lineRule="auto"/>
              <w:jc w:val="center"/>
            </w:pPr>
            <w:r>
              <w:rPr>
                <w:b/>
                <w:sz w:val="18"/>
              </w:rPr>
              <w:t>结果</w:t>
            </w:r>
          </w:p>
        </w:tc>
      </w:tr>
      <w:tr w:rsidR="005861FF" w14:paraId="3C1CA336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F9E92AA" w14:textId="77777777" w:rsidR="006520A6" w:rsidRDefault="006520A6">
            <w:pPr>
              <w:snapToGrid w:val="0"/>
              <w:spacing w:before="40" w:after="40" w:line="276" w:lineRule="auto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与专项</w:t>
            </w:r>
          </w:p>
        </w:tc>
        <w:tc>
          <w:tcPr>
            <w:tcW w:w="65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16D6084" w14:textId="77777777" w:rsidR="006520A6" w:rsidRDefault="006520A6">
            <w:pPr>
              <w:snapToGrid w:val="0"/>
              <w:spacing w:before="40" w:after="40" w:line="276" w:lineRule="auto"/>
            </w:pPr>
            <w:r>
              <w:rPr>
                <w:sz w:val="18"/>
              </w:rPr>
              <w:t xml:space="preserve">131 </w:t>
            </w:r>
            <w:r>
              <w:rPr>
                <w:sz w:val="18"/>
              </w:rPr>
              <w:t>项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测试通过；最终节假日</w:t>
            </w:r>
            <w:r>
              <w:rPr>
                <w:sz w:val="18"/>
              </w:rPr>
              <w:t xml:space="preserve"> 9 </w:t>
            </w:r>
            <w:r>
              <w:rPr>
                <w:sz w:val="18"/>
              </w:rPr>
              <w:t>项回归再次通过</w:t>
            </w:r>
          </w:p>
        </w:tc>
      </w:tr>
      <w:tr w:rsidR="005861FF" w14:paraId="05671701" w14:textId="77777777">
        <w:trPr>
          <w:cantSplit/>
          <w:jc w:val="center"/>
        </w:trPr>
        <w:tc>
          <w:tcPr>
            <w:tcW w:w="1757" w:type="dxa"/>
            <w:shd w:val="clear" w:color="auto" w:fill="F6F8F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1AE20BD" w14:textId="77777777" w:rsidR="006520A6" w:rsidRDefault="006520A6">
            <w:pPr>
              <w:snapToGrid w:val="0"/>
              <w:spacing w:before="40" w:after="40" w:line="276" w:lineRule="auto"/>
            </w:pPr>
            <w:r>
              <w:rPr>
                <w:sz w:val="18"/>
              </w:rPr>
              <w:t>真实模型与交互</w:t>
            </w:r>
          </w:p>
        </w:tc>
        <w:tc>
          <w:tcPr>
            <w:tcW w:w="6548" w:type="dxa"/>
            <w:shd w:val="clear" w:color="auto" w:fill="F6F8F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2ACF80" w14:textId="77777777" w:rsidR="006520A6" w:rsidRDefault="006520A6">
            <w:pPr>
              <w:snapToGrid w:val="0"/>
              <w:spacing w:before="40" w:after="40" w:line="276" w:lineRule="auto"/>
            </w:pPr>
            <w:r>
              <w:rPr>
                <w:sz w:val="18"/>
              </w:rPr>
              <w:t>qwen3.8-flash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阶段、</w:t>
            </w:r>
            <w:r>
              <w:rPr>
                <w:sz w:val="18"/>
              </w:rPr>
              <w:t xml:space="preserve">21 </w:t>
            </w:r>
            <w:r>
              <w:rPr>
                <w:sz w:val="18"/>
              </w:rPr>
              <w:t>条</w:t>
            </w:r>
            <w:r>
              <w:rPr>
                <w:sz w:val="18"/>
              </w:rPr>
              <w:t xml:space="preserve"> A2UI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个来源，历史恢复成功</w:t>
            </w:r>
          </w:p>
        </w:tc>
      </w:tr>
      <w:tr w:rsidR="005861FF" w14:paraId="56D5C72F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EEA2900" w14:textId="77777777" w:rsidR="006520A6" w:rsidRDefault="006520A6">
            <w:pPr>
              <w:snapToGrid w:val="0"/>
              <w:spacing w:before="40" w:after="40" w:line="276" w:lineRule="auto"/>
            </w:pPr>
            <w:r>
              <w:rPr>
                <w:sz w:val="18"/>
              </w:rPr>
              <w:t>数据与执行</w:t>
            </w:r>
          </w:p>
        </w:tc>
        <w:tc>
          <w:tcPr>
            <w:tcW w:w="6548" w:type="dxa"/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33D095" w14:textId="77777777" w:rsidR="006520A6" w:rsidRDefault="006520A6">
            <w:pPr>
              <w:snapToGrid w:val="0"/>
              <w:spacing w:before="40" w:after="40" w:line="276" w:lineRule="auto"/>
            </w:pPr>
            <w:r>
              <w:rPr>
                <w:sz w:val="18"/>
              </w:rPr>
              <w:t>源行逐条一致；租户隔离；保存模拟活动草稿，未发送真实渠道</w:t>
            </w:r>
          </w:p>
        </w:tc>
      </w:tr>
      <w:tr w:rsidR="005861FF" w14:paraId="4DD63A62" w14:textId="77777777">
        <w:trPr>
          <w:cantSplit/>
          <w:jc w:val="center"/>
        </w:trPr>
        <w:tc>
          <w:tcPr>
            <w:tcW w:w="1757" w:type="dxa"/>
            <w:shd w:val="clear" w:color="auto" w:fill="F6F8F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24734DB" w14:textId="77777777" w:rsidR="006520A6" w:rsidRDefault="006520A6">
            <w:pPr>
              <w:snapToGrid w:val="0"/>
              <w:spacing w:before="40" w:after="40" w:line="276" w:lineRule="auto"/>
            </w:pPr>
            <w:r>
              <w:rPr>
                <w:sz w:val="18"/>
              </w:rPr>
              <w:t>效果边界</w:t>
            </w:r>
          </w:p>
        </w:tc>
        <w:tc>
          <w:tcPr>
            <w:tcW w:w="6548" w:type="dxa"/>
            <w:shd w:val="clear" w:color="auto" w:fill="F6F8FB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C3AD24" w14:textId="77777777" w:rsidR="006520A6" w:rsidRDefault="006520A6">
            <w:pPr>
              <w:snapToGrid w:val="0"/>
              <w:spacing w:before="40" w:after="40" w:line="276" w:lineRule="auto"/>
            </w:pPr>
            <w:r>
              <w:rPr>
                <w:sz w:val="18"/>
              </w:rPr>
              <w:t>历史</w:t>
            </w:r>
            <w:r>
              <w:rPr>
                <w:sz w:val="18"/>
              </w:rPr>
              <w:t xml:space="preserve"> ITT </w:t>
            </w:r>
            <w:r>
              <w:rPr>
                <w:sz w:val="18"/>
              </w:rPr>
              <w:t>干预与对照差</w:t>
            </w:r>
            <w:r>
              <w:rPr>
                <w:sz w:val="18"/>
              </w:rPr>
              <w:t xml:space="preserve"> -0.430 </w:t>
            </w:r>
            <w:r>
              <w:rPr>
                <w:sz w:val="18"/>
              </w:rPr>
              <w:t>个百分点；本次</w:t>
            </w:r>
            <w:r>
              <w:rPr>
                <w:sz w:val="18"/>
              </w:rPr>
              <w:t xml:space="preserve"> ROI </w:t>
            </w:r>
            <w:r>
              <w:rPr>
                <w:sz w:val="18"/>
              </w:rPr>
              <w:t>待执行</w:t>
            </w:r>
          </w:p>
        </w:tc>
      </w:tr>
    </w:tbl>
    <w:p w14:paraId="2E8AA88E" w14:textId="77777777" w:rsidR="006520A6" w:rsidRDefault="006520A6">
      <w:pPr>
        <w:pStyle w:val="3"/>
        <w:spacing w:line="360" w:lineRule="auto"/>
        <w:ind w:firstLine="0"/>
      </w:pPr>
      <w:bookmarkStart w:id="10" w:name="_Toc242786137"/>
      <w:r>
        <w:t>计划和分工</w:t>
      </w:r>
      <w:bookmarkEnd w:id="10"/>
    </w:p>
    <w:p w14:paraId="18711918" w14:textId="77777777" w:rsidR="006520A6" w:rsidRDefault="006520A6">
      <w:pPr>
        <w:widowControl/>
        <w:spacing w:after="120" w:line="360" w:lineRule="auto"/>
        <w:ind w:firstLine="420"/>
      </w:pPr>
      <w:r>
        <w:t>团队及指导教师：</w:t>
      </w:r>
      <w:r>
        <w:t>________________</w:t>
      </w:r>
      <w:r>
        <w:t>。后续接入真实授权接口，开展时序预测基线、合资格排序、随机实验与生产压测。线上展示材料按</w:t>
      </w:r>
      <w:r>
        <w:t>“</w:t>
      </w:r>
      <w:r>
        <w:t>序号</w:t>
      </w:r>
      <w:r>
        <w:t>-</w:t>
      </w:r>
      <w:r>
        <w:t>队伍名称</w:t>
      </w:r>
      <w:r>
        <w:t>-</w:t>
      </w:r>
      <w:r>
        <w:t>线上展示材料</w:t>
      </w:r>
      <w:r>
        <w:t>”</w:t>
      </w:r>
      <w:r>
        <w:t>命名，提交前由参赛团队确认署名与脱敏。</w:t>
      </w:r>
    </w:p>
    <w:p w14:paraId="45DC6876" w14:textId="77777777" w:rsidR="006520A6" w:rsidRDefault="006520A6">
      <w:pPr>
        <w:pStyle w:val="2"/>
        <w:spacing w:line="360" w:lineRule="auto"/>
        <w:ind w:firstLine="0"/>
      </w:pPr>
      <w:bookmarkStart w:id="11" w:name="_Toc242786138"/>
      <w:r>
        <w:lastRenderedPageBreak/>
        <w:t>参考资料</w:t>
      </w:r>
      <w:bookmarkEnd w:id="11"/>
    </w:p>
    <w:p w14:paraId="33A0604B" w14:textId="77777777" w:rsidR="006520A6" w:rsidRDefault="006520A6">
      <w:pPr>
        <w:widowControl/>
        <w:spacing w:after="120" w:line="360" w:lineRule="auto"/>
        <w:ind w:firstLine="420"/>
      </w:pPr>
      <w:r>
        <w:t>东航官网、</w:t>
      </w:r>
      <w:r>
        <w:t>IATA NDC</w:t>
      </w:r>
      <w:r>
        <w:t>、</w:t>
      </w:r>
      <w:r>
        <w:t>AgentScope</w:t>
      </w:r>
      <w:r>
        <w:t>、</w:t>
      </w:r>
      <w:r>
        <w:t xml:space="preserve">A2UI </w:t>
      </w:r>
      <w:r>
        <w:t>规范与项目源码</w:t>
      </w:r>
      <w:r>
        <w:t xml:space="preserve"> v3.19</w:t>
      </w:r>
      <w:r>
        <w:t>；数据来源和完整技术细节见《东方航空智能营销平台项目文档</w:t>
      </w:r>
      <w:r>
        <w:t xml:space="preserve"> V2.0</w:t>
      </w:r>
      <w:r>
        <w:t>》。爬取接口与</w:t>
      </w:r>
      <w:r>
        <w:t xml:space="preserve"> captured_at </w:t>
      </w:r>
      <w:r>
        <w:t>未核验，所有模拟值不作为实际经营事实。</w:t>
      </w:r>
    </w:p>
    <w:sectPr w:rsidR="005861FF">
      <w:footerReference w:type="first" r:id="rId7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0781CCFF-18D2-4C4C-884E-EAAC22271A8D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DCB196A-2350-4CFA-86A5-4AD4ED2D8E8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87476181-3C31-462B-8F7B-36FE954C05F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74BE095-EFF0-4C45-A3D6-FDC8407042B0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339684F-ECDB-456C-AB9E-00D6AB4737B2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BBA62E8D-227C-4424-AB70-7ED401FECDC7}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  <w:embedRegular r:id="rId7" w:fontKey="{96E4FE68-02F4-4E44-9B27-9CC9531B19F1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8" w:fontKey="{0E7F5622-6897-4F2E-B204-8567887221A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977910038"/>
    </w:sdtPr>
    <w:sdtContent>
      <w:p w14:paraId="445C6DCF">
        <w:pPr>
          <w:pStyle w:val="2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</w:t>
        </w:r>
        <w:r>
          <w:fldChar w:fldCharType="end"/>
        </w:r>
      </w:p>
    </w:sdtContent>
  </w:sdt>
  <w:p w14:paraId="28ED6695">
    <w:pPr>
      <w:pStyle w:val="2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B4FE4">
    <w:pPr>
      <w:pStyle w:val="25"/>
      <w:framePr w:wrap="auto" w:vAnchor="text" w:hAnchor="margin" w:xAlign="center" w:y="1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6</w:t>
    </w:r>
    <w:r>
      <w:rPr>
        <w:rStyle w:val="60"/>
      </w:rPr>
      <w:fldChar w:fldCharType="end"/>
    </w:r>
  </w:p>
  <w:p w14:paraId="6114890F">
    <w:pPr>
      <w:pStyle w:val="2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1B925">
    <w:pPr>
      <w:pStyle w:val="25"/>
      <w:framePr w:wrap="auto" w:vAnchor="text" w:hAnchor="margin" w:xAlign="center" w:y="1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 w14:paraId="4D988BE5">
    <w:pPr>
      <w:pStyle w:val="2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2A912">
    <w:pPr>
      <w:pStyle w:val="26"/>
    </w:pPr>
    <w:r>
      <w:rPr>
        <w:rFonts w:hint="eastAsia"/>
      </w:rPr>
      <w:t>东方航空智能营销平台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6CE34">
    <w:pPr>
      <w:pStyle w:val="26"/>
    </w:pPr>
    <w:r>
      <w:rPr>
        <w:rFonts w:hint="eastAsia"/>
      </w:rPr>
      <w:t>东方航空智能营销平台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2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4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1Yzg4MWZjMGUxNDI3ZWZjYzY5ODcyNTljZTRmZTUifQ=="/>
  </w:docVars>
  <w:rsids>
    <w:rsidRoot w:val="00596229"/>
    <w:rsid w:val="00003F46"/>
    <w:rsid w:val="0000581A"/>
    <w:rsid w:val="0000707F"/>
    <w:rsid w:val="00016804"/>
    <w:rsid w:val="000548EE"/>
    <w:rsid w:val="000B0D37"/>
    <w:rsid w:val="000D7D9B"/>
    <w:rsid w:val="000E2F98"/>
    <w:rsid w:val="000E555C"/>
    <w:rsid w:val="000F181D"/>
    <w:rsid w:val="0010018E"/>
    <w:rsid w:val="0013440D"/>
    <w:rsid w:val="00135DA6"/>
    <w:rsid w:val="001527E9"/>
    <w:rsid w:val="00167617"/>
    <w:rsid w:val="001710C6"/>
    <w:rsid w:val="001D15B1"/>
    <w:rsid w:val="001E17C8"/>
    <w:rsid w:val="001E2051"/>
    <w:rsid w:val="001E525E"/>
    <w:rsid w:val="001F1D44"/>
    <w:rsid w:val="002242C6"/>
    <w:rsid w:val="002621E2"/>
    <w:rsid w:val="002622B8"/>
    <w:rsid w:val="00280E7C"/>
    <w:rsid w:val="00283775"/>
    <w:rsid w:val="002879CB"/>
    <w:rsid w:val="002B6C8A"/>
    <w:rsid w:val="002E1095"/>
    <w:rsid w:val="002E65CA"/>
    <w:rsid w:val="0030743A"/>
    <w:rsid w:val="00332411"/>
    <w:rsid w:val="00351E5C"/>
    <w:rsid w:val="0035310D"/>
    <w:rsid w:val="00382956"/>
    <w:rsid w:val="0038583C"/>
    <w:rsid w:val="003976AB"/>
    <w:rsid w:val="003A20A5"/>
    <w:rsid w:val="003A5E2D"/>
    <w:rsid w:val="003B65CD"/>
    <w:rsid w:val="003C0BA3"/>
    <w:rsid w:val="003C4B64"/>
    <w:rsid w:val="003F5E0E"/>
    <w:rsid w:val="00424E00"/>
    <w:rsid w:val="00431CC8"/>
    <w:rsid w:val="00485D0A"/>
    <w:rsid w:val="004A4C92"/>
    <w:rsid w:val="004B34E9"/>
    <w:rsid w:val="004D6431"/>
    <w:rsid w:val="00520B23"/>
    <w:rsid w:val="00543616"/>
    <w:rsid w:val="005548F5"/>
    <w:rsid w:val="00572DEC"/>
    <w:rsid w:val="0058017B"/>
    <w:rsid w:val="00596229"/>
    <w:rsid w:val="00596548"/>
    <w:rsid w:val="005D068B"/>
    <w:rsid w:val="005D1F72"/>
    <w:rsid w:val="005D3E6D"/>
    <w:rsid w:val="005E78F7"/>
    <w:rsid w:val="005F4B17"/>
    <w:rsid w:val="00604041"/>
    <w:rsid w:val="00632DED"/>
    <w:rsid w:val="00653613"/>
    <w:rsid w:val="00665734"/>
    <w:rsid w:val="0068545B"/>
    <w:rsid w:val="006A197C"/>
    <w:rsid w:val="006A6841"/>
    <w:rsid w:val="006D45A1"/>
    <w:rsid w:val="00702DD8"/>
    <w:rsid w:val="0070478B"/>
    <w:rsid w:val="00716DF9"/>
    <w:rsid w:val="00732409"/>
    <w:rsid w:val="00732442"/>
    <w:rsid w:val="00743238"/>
    <w:rsid w:val="00761A68"/>
    <w:rsid w:val="00772BFF"/>
    <w:rsid w:val="007B0CA2"/>
    <w:rsid w:val="007B3B10"/>
    <w:rsid w:val="008008FB"/>
    <w:rsid w:val="00811E47"/>
    <w:rsid w:val="00815474"/>
    <w:rsid w:val="00835912"/>
    <w:rsid w:val="00850050"/>
    <w:rsid w:val="008725ED"/>
    <w:rsid w:val="008979E4"/>
    <w:rsid w:val="008C13CD"/>
    <w:rsid w:val="008D1AAF"/>
    <w:rsid w:val="008D68B6"/>
    <w:rsid w:val="00914CEF"/>
    <w:rsid w:val="00935E03"/>
    <w:rsid w:val="00941021"/>
    <w:rsid w:val="00941174"/>
    <w:rsid w:val="0095122C"/>
    <w:rsid w:val="00992F99"/>
    <w:rsid w:val="00994065"/>
    <w:rsid w:val="009A1A53"/>
    <w:rsid w:val="009B54DC"/>
    <w:rsid w:val="009B6524"/>
    <w:rsid w:val="009E12A4"/>
    <w:rsid w:val="009E73FD"/>
    <w:rsid w:val="009F16EF"/>
    <w:rsid w:val="00A05D00"/>
    <w:rsid w:val="00A05FCD"/>
    <w:rsid w:val="00A25701"/>
    <w:rsid w:val="00A37BC2"/>
    <w:rsid w:val="00A47AF2"/>
    <w:rsid w:val="00A51660"/>
    <w:rsid w:val="00A70D95"/>
    <w:rsid w:val="00A80B52"/>
    <w:rsid w:val="00A8742A"/>
    <w:rsid w:val="00A91020"/>
    <w:rsid w:val="00A91B7D"/>
    <w:rsid w:val="00A91D20"/>
    <w:rsid w:val="00A91EAF"/>
    <w:rsid w:val="00AC4C52"/>
    <w:rsid w:val="00AC522C"/>
    <w:rsid w:val="00AE4B5B"/>
    <w:rsid w:val="00B100B6"/>
    <w:rsid w:val="00B237C9"/>
    <w:rsid w:val="00B35A33"/>
    <w:rsid w:val="00B4368F"/>
    <w:rsid w:val="00B4475B"/>
    <w:rsid w:val="00B57932"/>
    <w:rsid w:val="00B611B7"/>
    <w:rsid w:val="00B7318D"/>
    <w:rsid w:val="00B90481"/>
    <w:rsid w:val="00B925AE"/>
    <w:rsid w:val="00BA6865"/>
    <w:rsid w:val="00BC39DA"/>
    <w:rsid w:val="00BE1F9A"/>
    <w:rsid w:val="00C205F0"/>
    <w:rsid w:val="00C34A2C"/>
    <w:rsid w:val="00C43822"/>
    <w:rsid w:val="00C90023"/>
    <w:rsid w:val="00CA5477"/>
    <w:rsid w:val="00CB40CA"/>
    <w:rsid w:val="00CB4C5A"/>
    <w:rsid w:val="00CB541E"/>
    <w:rsid w:val="00CE7546"/>
    <w:rsid w:val="00CF64C6"/>
    <w:rsid w:val="00D32605"/>
    <w:rsid w:val="00D5128C"/>
    <w:rsid w:val="00D759F7"/>
    <w:rsid w:val="00D84B7D"/>
    <w:rsid w:val="00D945AE"/>
    <w:rsid w:val="00DD1576"/>
    <w:rsid w:val="00E01DD9"/>
    <w:rsid w:val="00E1187F"/>
    <w:rsid w:val="00E2527F"/>
    <w:rsid w:val="00E30F27"/>
    <w:rsid w:val="00E47B7F"/>
    <w:rsid w:val="00E51EA8"/>
    <w:rsid w:val="00E56E00"/>
    <w:rsid w:val="00E72F02"/>
    <w:rsid w:val="00EA1F21"/>
    <w:rsid w:val="00EC4D4B"/>
    <w:rsid w:val="00EE12D6"/>
    <w:rsid w:val="00EE7C03"/>
    <w:rsid w:val="00EF5603"/>
    <w:rsid w:val="00EF5ED4"/>
    <w:rsid w:val="00F40B28"/>
    <w:rsid w:val="00F85D32"/>
    <w:rsid w:val="00F91C72"/>
    <w:rsid w:val="00FA3BD3"/>
    <w:rsid w:val="00FB7627"/>
    <w:rsid w:val="00FE5CA8"/>
    <w:rsid w:val="00FF7B7C"/>
    <w:rsid w:val="1D626ADA"/>
    <w:rsid w:val="268C0F9A"/>
    <w:rsid w:val="46CB1B09"/>
    <w:rsid w:val="50F133C7"/>
    <w:rsid w:val="549906D6"/>
    <w:rsid w:val="6774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5"/>
    <w:autoRedefine/>
    <w:qFormat/>
    <w:uiPriority w:val="0"/>
    <w:pPr>
      <w:keepNext/>
      <w:keepLines/>
      <w:numPr>
        <w:ilvl w:val="0"/>
        <w:numId w:val="1"/>
      </w:numPr>
      <w:spacing w:before="340" w:after="330" w:line="300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66"/>
    <w:autoRedefine/>
    <w:unhideWhenUsed/>
    <w:qFormat/>
    <w:uiPriority w:val="0"/>
    <w:pPr>
      <w:keepNext/>
      <w:keepLines/>
      <w:numPr>
        <w:ilvl w:val="1"/>
        <w:numId w:val="1"/>
      </w:numPr>
      <w:spacing w:before="260" w:after="260" w:line="300" w:lineRule="auto"/>
      <w:outlineLvl w:val="1"/>
    </w:pPr>
    <w:rPr>
      <w:b/>
      <w:bCs/>
      <w:sz w:val="28"/>
      <w:szCs w:val="28"/>
    </w:rPr>
  </w:style>
  <w:style w:type="paragraph" w:styleId="4">
    <w:name w:val="heading 3"/>
    <w:basedOn w:val="1"/>
    <w:next w:val="1"/>
    <w:link w:val="67"/>
    <w:autoRedefine/>
    <w:unhideWhenUsed/>
    <w:qFormat/>
    <w:uiPriority w:val="0"/>
    <w:pPr>
      <w:keepNext/>
      <w:keepLines/>
      <w:numPr>
        <w:ilvl w:val="2"/>
        <w:numId w:val="1"/>
      </w:numPr>
      <w:spacing w:before="260" w:after="260" w:line="300" w:lineRule="auto"/>
      <w:ind w:left="72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68"/>
    <w:autoRedefine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69"/>
    <w:autoRedefine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70"/>
    <w:autoRedefine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1"/>
    <w:autoRedefine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2"/>
    <w:autoRedefine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3"/>
    <w:autoRedefine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58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qFormat/>
    <w:uiPriority w:val="39"/>
    <w:pPr>
      <w:ind w:left="2520" w:leftChars="1200"/>
    </w:pPr>
  </w:style>
  <w:style w:type="paragraph" w:styleId="12">
    <w:name w:val="List Number"/>
    <w:basedOn w:val="1"/>
    <w:autoRedefine/>
    <w:semiHidden/>
    <w:unhideWhenUsed/>
    <w:qFormat/>
    <w:uiPriority w:val="99"/>
    <w:pPr>
      <w:numPr>
        <w:ilvl w:val="0"/>
        <w:numId w:val="2"/>
      </w:numPr>
      <w:contextualSpacing/>
    </w:pPr>
  </w:style>
  <w:style w:type="paragraph" w:styleId="13">
    <w:name w:val="caption"/>
    <w:basedOn w:val="1"/>
    <w:next w:val="1"/>
    <w:autoRedefine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4">
    <w:name w:val="Document Map"/>
    <w:basedOn w:val="1"/>
    <w:link w:val="205"/>
    <w:autoRedefine/>
    <w:semiHidden/>
    <w:unhideWhenUsed/>
    <w:qFormat/>
    <w:uiPriority w:val="99"/>
    <w:rPr>
      <w:rFonts w:ascii="宋体"/>
      <w:sz w:val="18"/>
      <w:szCs w:val="18"/>
    </w:rPr>
  </w:style>
  <w:style w:type="paragraph" w:styleId="15">
    <w:name w:val="annotation text"/>
    <w:basedOn w:val="1"/>
    <w:link w:val="112"/>
    <w:autoRedefine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16">
    <w:name w:val="List Bullet 3"/>
    <w:basedOn w:val="1"/>
    <w:autoRedefine/>
    <w:qFormat/>
    <w:uiPriority w:val="0"/>
    <w:pPr>
      <w:tabs>
        <w:tab w:val="left" w:pos="990"/>
      </w:tabs>
      <w:ind w:left="990" w:leftChars="300" w:hanging="360"/>
    </w:pPr>
  </w:style>
  <w:style w:type="paragraph" w:styleId="17">
    <w:name w:val="Body Text"/>
    <w:basedOn w:val="1"/>
    <w:link w:val="80"/>
    <w:autoRedefine/>
    <w:qFormat/>
    <w:uiPriority w:val="0"/>
    <w:pPr>
      <w:spacing w:after="120"/>
    </w:pPr>
    <w:rPr>
      <w:sz w:val="24"/>
    </w:rPr>
  </w:style>
  <w:style w:type="paragraph" w:styleId="18">
    <w:name w:val="Body Text Indent"/>
    <w:basedOn w:val="1"/>
    <w:link w:val="209"/>
    <w:autoRedefine/>
    <w:semiHidden/>
    <w:unhideWhenUsed/>
    <w:qFormat/>
    <w:uiPriority w:val="99"/>
    <w:pPr>
      <w:spacing w:after="120"/>
      <w:ind w:left="420" w:leftChars="200"/>
    </w:pPr>
  </w:style>
  <w:style w:type="paragraph" w:styleId="19">
    <w:name w:val="Block Text"/>
    <w:basedOn w:val="1"/>
    <w:next w:val="1"/>
    <w:link w:val="86"/>
    <w:autoRedefine/>
    <w:qFormat/>
    <w:uiPriority w:val="0"/>
    <w:rPr>
      <w:rFonts w:asciiTheme="minorHAnsi" w:hAnsiTheme="minorHAnsi" w:eastAsiaTheme="minorEastAsia" w:cstheme="minorBidi"/>
      <w:i/>
      <w:iCs/>
      <w:color w:val="000000"/>
    </w:rPr>
  </w:style>
  <w:style w:type="paragraph" w:styleId="20">
    <w:name w:val="List Bullet 2"/>
    <w:basedOn w:val="1"/>
    <w:autoRedefine/>
    <w:qFormat/>
    <w:uiPriority w:val="0"/>
    <w:pPr>
      <w:tabs>
        <w:tab w:val="left" w:pos="780"/>
      </w:tabs>
      <w:ind w:left="780" w:leftChars="200" w:hanging="432"/>
    </w:pPr>
  </w:style>
  <w:style w:type="paragraph" w:styleId="21">
    <w:name w:val="toc 5"/>
    <w:basedOn w:val="1"/>
    <w:next w:val="1"/>
    <w:autoRedefine/>
    <w:qFormat/>
    <w:uiPriority w:val="39"/>
    <w:pPr>
      <w:ind w:left="1680" w:leftChars="800"/>
    </w:pPr>
  </w:style>
  <w:style w:type="paragraph" w:styleId="22">
    <w:name w:val="toc 3"/>
    <w:basedOn w:val="1"/>
    <w:next w:val="1"/>
    <w:autoRedefine/>
    <w:qFormat/>
    <w:uiPriority w:val="39"/>
    <w:pPr>
      <w:ind w:left="840" w:leftChars="400"/>
    </w:pPr>
  </w:style>
  <w:style w:type="paragraph" w:styleId="23">
    <w:name w:val="toc 8"/>
    <w:basedOn w:val="1"/>
    <w:next w:val="1"/>
    <w:autoRedefine/>
    <w:qFormat/>
    <w:uiPriority w:val="39"/>
    <w:pPr>
      <w:ind w:left="2940" w:leftChars="1400"/>
    </w:pPr>
  </w:style>
  <w:style w:type="paragraph" w:styleId="24">
    <w:name w:val="Balloon Text"/>
    <w:basedOn w:val="1"/>
    <w:link w:val="77"/>
    <w:autoRedefine/>
    <w:unhideWhenUsed/>
    <w:qFormat/>
    <w:uiPriority w:val="99"/>
    <w:rPr>
      <w:sz w:val="18"/>
      <w:szCs w:val="18"/>
    </w:rPr>
  </w:style>
  <w:style w:type="paragraph" w:styleId="25">
    <w:name w:val="footer"/>
    <w:basedOn w:val="1"/>
    <w:link w:val="75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6">
    <w:name w:val="header"/>
    <w:basedOn w:val="1"/>
    <w:link w:val="74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7">
    <w:name w:val="toc 1"/>
    <w:basedOn w:val="1"/>
    <w:next w:val="1"/>
    <w:autoRedefine/>
    <w:qFormat/>
    <w:uiPriority w:val="39"/>
    <w:pPr>
      <w:tabs>
        <w:tab w:val="left" w:pos="420"/>
        <w:tab w:val="right" w:leader="dot" w:pos="9060"/>
      </w:tabs>
      <w:spacing w:beforeLines="10" w:afterLines="10"/>
    </w:pPr>
    <w:rPr>
      <w:b/>
    </w:rPr>
  </w:style>
  <w:style w:type="paragraph" w:styleId="28">
    <w:name w:val="toc 4"/>
    <w:basedOn w:val="1"/>
    <w:next w:val="1"/>
    <w:autoRedefine/>
    <w:qFormat/>
    <w:uiPriority w:val="39"/>
    <w:pPr>
      <w:ind w:left="1260" w:leftChars="600"/>
    </w:pPr>
  </w:style>
  <w:style w:type="paragraph" w:styleId="29">
    <w:name w:val="Subtitle"/>
    <w:basedOn w:val="1"/>
    <w:next w:val="1"/>
    <w:link w:val="85"/>
    <w:autoRedefine/>
    <w:qFormat/>
    <w:uiPriority w:val="0"/>
    <w:pPr>
      <w:spacing w:before="240" w:after="60" w:line="312" w:lineRule="auto"/>
      <w:jc w:val="center"/>
      <w:outlineLvl w:val="1"/>
    </w:pPr>
    <w:rPr>
      <w:rFonts w:ascii="Cambria" w:hAnsi="Cambria" w:eastAsiaTheme="minorEastAsia" w:cstheme="minorBidi"/>
      <w:b/>
      <w:bCs/>
      <w:kern w:val="28"/>
      <w:sz w:val="32"/>
      <w:szCs w:val="32"/>
    </w:rPr>
  </w:style>
  <w:style w:type="paragraph" w:styleId="30">
    <w:name w:val="toc 6"/>
    <w:basedOn w:val="1"/>
    <w:next w:val="1"/>
    <w:autoRedefine/>
    <w:qFormat/>
    <w:uiPriority w:val="39"/>
    <w:pPr>
      <w:ind w:left="2100" w:leftChars="1000"/>
    </w:pPr>
  </w:style>
  <w:style w:type="paragraph" w:styleId="31">
    <w:name w:val="toc 2"/>
    <w:basedOn w:val="1"/>
    <w:next w:val="1"/>
    <w:autoRedefine/>
    <w:qFormat/>
    <w:uiPriority w:val="39"/>
    <w:pPr>
      <w:ind w:left="420" w:leftChars="200"/>
    </w:pPr>
  </w:style>
  <w:style w:type="paragraph" w:styleId="32">
    <w:name w:val="toc 9"/>
    <w:basedOn w:val="1"/>
    <w:next w:val="1"/>
    <w:autoRedefine/>
    <w:qFormat/>
    <w:uiPriority w:val="39"/>
    <w:pPr>
      <w:ind w:left="3360" w:leftChars="1600"/>
    </w:pPr>
  </w:style>
  <w:style w:type="paragraph" w:styleId="33">
    <w:name w:val="Normal (Web)"/>
    <w:basedOn w:val="1"/>
    <w:autoRedefine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4">
    <w:name w:val="Title"/>
    <w:basedOn w:val="1"/>
    <w:next w:val="1"/>
    <w:link w:val="84"/>
    <w:autoRedefine/>
    <w:qFormat/>
    <w:uiPriority w:val="10"/>
    <w:pPr>
      <w:spacing w:before="240" w:after="60"/>
      <w:jc w:val="center"/>
      <w:outlineLvl w:val="0"/>
    </w:pPr>
    <w:rPr>
      <w:rFonts w:ascii="Cambria" w:hAnsi="Cambria" w:eastAsiaTheme="minorEastAsia" w:cstheme="minorBidi"/>
      <w:b/>
      <w:bCs/>
      <w:sz w:val="32"/>
      <w:szCs w:val="32"/>
    </w:rPr>
  </w:style>
  <w:style w:type="paragraph" w:styleId="35">
    <w:name w:val="annotation subject"/>
    <w:basedOn w:val="15"/>
    <w:next w:val="15"/>
    <w:link w:val="213"/>
    <w:autoRedefine/>
    <w:semiHidden/>
    <w:unhideWhenUsed/>
    <w:qFormat/>
    <w:uiPriority w:val="99"/>
    <w:rPr>
      <w:rFonts w:ascii="Times New Roman" w:hAnsi="Times New Roman" w:eastAsia="宋体" w:cs="Times New Roman"/>
      <w:b/>
      <w:bCs/>
    </w:rPr>
  </w:style>
  <w:style w:type="paragraph" w:styleId="36">
    <w:name w:val="Body Text First Indent 2"/>
    <w:basedOn w:val="1"/>
    <w:link w:val="210"/>
    <w:autoRedefine/>
    <w:qFormat/>
    <w:uiPriority w:val="0"/>
    <w:pPr>
      <w:ind w:firstLine="420" w:firstLineChars="200"/>
    </w:pPr>
  </w:style>
  <w:style w:type="table" w:styleId="38">
    <w:name w:val="Table Grid"/>
    <w:basedOn w:val="37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autoRedefine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autoRedefine/>
    <w:qFormat/>
    <w:uiPriority w:val="61"/>
    <w:rPr>
      <w:rFonts w:ascii="Calibri" w:hAnsi="Calibri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autoRedefine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autoRedefine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autoRedefine/>
    <w:qFormat/>
    <w:uiPriority w:val="63"/>
    <w:rPr>
      <w:rFonts w:ascii="Calibri" w:hAnsi="Calibri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autoRedefine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autoRedefine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autoRedefine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autoRedefine/>
    <w:qFormat/>
    <w:uiPriority w:val="66"/>
    <w:rPr>
      <w:rFonts w:ascii="Cambria" w:hAnsi="Cambria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autoRedefine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autoRedefine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autoRedefine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autoRedefine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autoRedefine/>
    <w:qFormat/>
    <w:uiPriority w:val="71"/>
    <w:rPr>
      <w:rFonts w:ascii="Calibri" w:hAnsi="Calibri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autoRedefine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54">
    <w:name w:val="Colorful List Accent 3"/>
    <w:basedOn w:val="37"/>
    <w:autoRedefine/>
    <w:qFormat/>
    <w:uiPriority w:val="72"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autoRedefine/>
    <w:qFormat/>
    <w:uiPriority w:val="72"/>
    <w:rPr>
      <w:rFonts w:ascii="Calibri" w:hAnsi="Calibri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autoRedefine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autoRedefine/>
    <w:qFormat/>
    <w:uiPriority w:val="73"/>
    <w:rPr>
      <w:rFonts w:ascii="Calibri" w:hAnsi="Calibri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autoRedefine/>
    <w:qFormat/>
    <w:uiPriority w:val="22"/>
    <w:rPr>
      <w:b/>
      <w:bCs/>
    </w:rPr>
  </w:style>
  <w:style w:type="character" w:styleId="60">
    <w:name w:val="page number"/>
    <w:basedOn w:val="58"/>
    <w:autoRedefine/>
    <w:semiHidden/>
    <w:unhideWhenUsed/>
    <w:qFormat/>
    <w:uiPriority w:val="99"/>
  </w:style>
  <w:style w:type="character" w:styleId="61">
    <w:name w:val="FollowedHyperlink"/>
    <w:autoRedefine/>
    <w:qFormat/>
    <w:uiPriority w:val="0"/>
    <w:rPr>
      <w:color w:val="800080"/>
      <w:u w:val="single"/>
    </w:rPr>
  </w:style>
  <w:style w:type="character" w:styleId="62">
    <w:name w:val="Emphasis"/>
    <w:autoRedefine/>
    <w:qFormat/>
    <w:uiPriority w:val="0"/>
    <w:rPr>
      <w:i/>
      <w:iCs/>
    </w:rPr>
  </w:style>
  <w:style w:type="character" w:styleId="63">
    <w:name w:val="Hyperlink"/>
    <w:autoRedefine/>
    <w:qFormat/>
    <w:uiPriority w:val="99"/>
    <w:rPr>
      <w:color w:val="0000FF"/>
      <w:u w:val="single"/>
    </w:rPr>
  </w:style>
  <w:style w:type="character" w:styleId="64">
    <w:name w:val="annotation reference"/>
    <w:basedOn w:val="58"/>
    <w:autoRedefine/>
    <w:semiHidden/>
    <w:unhideWhenUsed/>
    <w:qFormat/>
    <w:uiPriority w:val="99"/>
    <w:rPr>
      <w:sz w:val="21"/>
      <w:szCs w:val="21"/>
    </w:rPr>
  </w:style>
  <w:style w:type="character" w:customStyle="1" w:styleId="65">
    <w:name w:val="标题 1 字符"/>
    <w:basedOn w:val="58"/>
    <w:link w:val="2"/>
    <w:autoRedefine/>
    <w:qFormat/>
    <w:uiPriority w:val="0"/>
    <w:rPr>
      <w:rFonts w:ascii="Times New Roman" w:hAnsi="Times New Roman" w:eastAsia="宋体" w:cs="Times New Roman"/>
      <w:b/>
      <w:bCs/>
      <w:kern w:val="44"/>
      <w:sz w:val="32"/>
      <w:szCs w:val="44"/>
    </w:rPr>
  </w:style>
  <w:style w:type="character" w:customStyle="1" w:styleId="66">
    <w:name w:val="标题 2 字符"/>
    <w:basedOn w:val="58"/>
    <w:link w:val="3"/>
    <w:autoRedefine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7">
    <w:name w:val="标题 3 字符"/>
    <w:basedOn w:val="58"/>
    <w:link w:val="4"/>
    <w:autoRedefine/>
    <w:qFormat/>
    <w:uiPriority w:val="0"/>
    <w:rPr>
      <w:rFonts w:ascii="Times New Roman" w:hAnsi="Times New Roman" w:eastAsia="宋体" w:cs="Times New Roman"/>
      <w:b/>
      <w:bCs/>
      <w:sz w:val="24"/>
      <w:szCs w:val="32"/>
    </w:rPr>
  </w:style>
  <w:style w:type="character" w:customStyle="1" w:styleId="68">
    <w:name w:val="标题 4 字符"/>
    <w:basedOn w:val="58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69">
    <w:name w:val="标题 5 字符"/>
    <w:basedOn w:val="58"/>
    <w:link w:val="6"/>
    <w:autoRedefine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0">
    <w:name w:val="标题 6 字符"/>
    <w:basedOn w:val="58"/>
    <w:link w:val="7"/>
    <w:autoRedefine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1">
    <w:name w:val="标题 7 字符"/>
    <w:basedOn w:val="58"/>
    <w:link w:val="8"/>
    <w:autoRedefine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2">
    <w:name w:val="标题 8 字符"/>
    <w:basedOn w:val="58"/>
    <w:link w:val="9"/>
    <w:autoRedefine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3">
    <w:name w:val="标题 9 字符"/>
    <w:basedOn w:val="58"/>
    <w:link w:val="10"/>
    <w:autoRedefine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74">
    <w:name w:val="页眉 字符"/>
    <w:basedOn w:val="58"/>
    <w:link w:val="26"/>
    <w:autoRedefine/>
    <w:qFormat/>
    <w:uiPriority w:val="0"/>
    <w:rPr>
      <w:sz w:val="18"/>
      <w:szCs w:val="18"/>
    </w:rPr>
  </w:style>
  <w:style w:type="character" w:customStyle="1" w:styleId="75">
    <w:name w:val="页脚 字符"/>
    <w:basedOn w:val="58"/>
    <w:link w:val="25"/>
    <w:autoRedefine/>
    <w:qFormat/>
    <w:uiPriority w:val="99"/>
    <w:rPr>
      <w:sz w:val="18"/>
      <w:szCs w:val="18"/>
    </w:rPr>
  </w:style>
  <w:style w:type="paragraph" w:customStyle="1" w:styleId="76">
    <w:name w:val="11首头"/>
    <w:basedOn w:val="1"/>
    <w:autoRedefine/>
    <w:qFormat/>
    <w:uiPriority w:val="0"/>
    <w:pPr>
      <w:spacing w:line="300" w:lineRule="auto"/>
    </w:pPr>
    <w:rPr>
      <w:rFonts w:ascii="黑体" w:eastAsia="黑体"/>
      <w:b/>
      <w:sz w:val="24"/>
    </w:rPr>
  </w:style>
  <w:style w:type="character" w:customStyle="1" w:styleId="77">
    <w:name w:val="批注框文本 字符"/>
    <w:basedOn w:val="58"/>
    <w:link w:val="24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78">
    <w:name w:val="FormStyle"/>
    <w:basedOn w:val="12"/>
    <w:link w:val="79"/>
    <w:autoRedefine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9">
    <w:name w:val="FormStyle Char"/>
    <w:basedOn w:val="58"/>
    <w:link w:val="78"/>
    <w:autoRedefine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80">
    <w:name w:val="正文文本 字符"/>
    <w:basedOn w:val="58"/>
    <w:link w:val="17"/>
    <w:autoRedefine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1">
    <w:name w:val="Body Text First Indent 21"/>
    <w:basedOn w:val="1"/>
    <w:link w:val="82"/>
    <w:autoRedefine/>
    <w:qFormat/>
    <w:uiPriority w:val="0"/>
    <w:pPr>
      <w:ind w:firstLine="420" w:firstLineChars="200"/>
    </w:pPr>
    <w:rPr>
      <w:kern w:val="0"/>
      <w:sz w:val="20"/>
    </w:rPr>
  </w:style>
  <w:style w:type="character" w:customStyle="1" w:styleId="82">
    <w:name w:val="Body Text First Indent 2 Char"/>
    <w:link w:val="81"/>
    <w:autoRedefine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paragraph" w:customStyle="1" w:styleId="83">
    <w:name w:val="21标头"/>
    <w:basedOn w:val="1"/>
    <w:autoRedefine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4">
    <w:name w:val="标题 字符"/>
    <w:link w:val="34"/>
    <w:autoRedefine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5">
    <w:name w:val="副标题 字符"/>
    <w:link w:val="29"/>
    <w:autoRedefine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6">
    <w:name w:val="文本块 字符"/>
    <w:link w:val="19"/>
    <w:autoRedefine/>
    <w:qFormat/>
    <w:uiPriority w:val="0"/>
    <w:rPr>
      <w:i/>
      <w:iCs/>
      <w:color w:val="000000"/>
      <w:szCs w:val="24"/>
    </w:rPr>
  </w:style>
  <w:style w:type="character" w:customStyle="1" w:styleId="87">
    <w:name w:val="不明显强调1"/>
    <w:autoRedefine/>
    <w:qFormat/>
    <w:uiPriority w:val="0"/>
    <w:rPr>
      <w:i/>
      <w:iCs/>
    </w:rPr>
  </w:style>
  <w:style w:type="character" w:customStyle="1" w:styleId="88">
    <w:name w:val="明显引用 字符"/>
    <w:link w:val="89"/>
    <w:autoRedefine/>
    <w:qFormat/>
    <w:uiPriority w:val="0"/>
    <w:rPr>
      <w:b/>
      <w:bCs/>
      <w:i/>
      <w:iCs/>
      <w:color w:val="4F81BD"/>
      <w:szCs w:val="24"/>
    </w:rPr>
  </w:style>
  <w:style w:type="paragraph" w:styleId="89">
    <w:name w:val="Intense Quote"/>
    <w:basedOn w:val="1"/>
    <w:next w:val="1"/>
    <w:link w:val="88"/>
    <w:autoRedefine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 w:eastAsiaTheme="minorEastAsia" w:cstheme="minorBidi"/>
      <w:b/>
      <w:bCs/>
      <w:i/>
      <w:iCs/>
      <w:color w:val="4F81BD"/>
    </w:rPr>
  </w:style>
  <w:style w:type="character" w:customStyle="1" w:styleId="90">
    <w:name w:val="明显强调1"/>
    <w:autoRedefine/>
    <w:qFormat/>
    <w:uiPriority w:val="0"/>
    <w:rPr>
      <w:b/>
      <w:bCs/>
      <w:i/>
      <w:iCs/>
      <w:color w:val="4F81BD"/>
    </w:rPr>
  </w:style>
  <w:style w:type="character" w:customStyle="1" w:styleId="91">
    <w:name w:val="不明显参考1"/>
    <w:autoRedefine/>
    <w:qFormat/>
    <w:uiPriority w:val="0"/>
    <w:rPr>
      <w:smallCaps/>
      <w:color w:val="C0504D"/>
      <w:u w:val="single"/>
    </w:rPr>
  </w:style>
  <w:style w:type="character" w:customStyle="1" w:styleId="92">
    <w:name w:val="书籍标题1"/>
    <w:autoRedefine/>
    <w:qFormat/>
    <w:uiPriority w:val="0"/>
    <w:rPr>
      <w:b/>
      <w:bCs/>
      <w:smallCaps/>
      <w:spacing w:val="5"/>
    </w:rPr>
  </w:style>
  <w:style w:type="character" w:customStyle="1" w:styleId="93">
    <w:name w:val="明显参考1"/>
    <w:autoRedefine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4">
    <w:name w:val="正文文本缩进 Char"/>
    <w:link w:val="95"/>
    <w:autoRedefine/>
    <w:qFormat/>
    <w:uiPriority w:val="0"/>
    <w:rPr>
      <w:szCs w:val="24"/>
    </w:rPr>
  </w:style>
  <w:style w:type="paragraph" w:customStyle="1" w:styleId="95">
    <w:name w:val="正文文本缩进1"/>
    <w:basedOn w:val="1"/>
    <w:link w:val="94"/>
    <w:autoRedefine/>
    <w:qFormat/>
    <w:uiPriority w:val="0"/>
    <w:pPr>
      <w:spacing w:after="120"/>
      <w:ind w:left="420" w:leftChars="200"/>
    </w:pPr>
    <w:rPr>
      <w:rFonts w:asciiTheme="minorHAnsi" w:hAnsiTheme="minorHAnsi" w:eastAsiaTheme="minorEastAsia" w:cstheme="minorBidi"/>
    </w:rPr>
  </w:style>
  <w:style w:type="character" w:customStyle="1" w:styleId="96">
    <w:name w:val="明显参考11"/>
    <w:autoRedefine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7">
    <w:name w:val="fc_41"/>
    <w:autoRedefine/>
    <w:qFormat/>
    <w:uiPriority w:val="0"/>
    <w:rPr>
      <w:color w:val="BF0090"/>
    </w:rPr>
  </w:style>
  <w:style w:type="character" w:customStyle="1" w:styleId="98">
    <w:name w:val="不明显参考11"/>
    <w:autoRedefine/>
    <w:qFormat/>
    <w:uiPriority w:val="0"/>
    <w:rPr>
      <w:smallCaps/>
      <w:color w:val="C0504D"/>
      <w:u w:val="single"/>
    </w:rPr>
  </w:style>
  <w:style w:type="character" w:customStyle="1" w:styleId="99">
    <w:name w:val="注释标题 Char"/>
    <w:link w:val="100"/>
    <w:autoRedefine/>
    <w:qFormat/>
    <w:uiPriority w:val="0"/>
    <w:rPr>
      <w:rFonts w:ascii="宋体" w:hAnsi="宋体" w:cs="宋体"/>
      <w:sz w:val="18"/>
      <w:szCs w:val="18"/>
    </w:rPr>
  </w:style>
  <w:style w:type="paragraph" w:customStyle="1" w:styleId="100">
    <w:name w:val="注释标题1"/>
    <w:basedOn w:val="1"/>
    <w:next w:val="1"/>
    <w:link w:val="99"/>
    <w:autoRedefine/>
    <w:qFormat/>
    <w:uiPriority w:val="0"/>
    <w:pPr>
      <w:jc w:val="center"/>
    </w:pPr>
    <w:rPr>
      <w:rFonts w:ascii="宋体" w:hAnsi="宋体" w:cs="宋体" w:eastAsiaTheme="minorEastAsia"/>
      <w:sz w:val="18"/>
      <w:szCs w:val="18"/>
    </w:rPr>
  </w:style>
  <w:style w:type="character" w:customStyle="1" w:styleId="101">
    <w:name w:val="Char Char1"/>
    <w:autoRedefine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102">
    <w:name w:val="HTML 定义1"/>
    <w:autoRedefine/>
    <w:qFormat/>
    <w:uiPriority w:val="0"/>
    <w:rPr>
      <w:i/>
      <w:iCs/>
    </w:rPr>
  </w:style>
  <w:style w:type="character" w:customStyle="1" w:styleId="103">
    <w:name w:val="HTML 地址 Char"/>
    <w:link w:val="104"/>
    <w:autoRedefine/>
    <w:qFormat/>
    <w:uiPriority w:val="0"/>
    <w:rPr>
      <w:i/>
      <w:iCs/>
      <w:szCs w:val="24"/>
    </w:rPr>
  </w:style>
  <w:style w:type="paragraph" w:customStyle="1" w:styleId="104">
    <w:name w:val="HTML 地址1"/>
    <w:basedOn w:val="1"/>
    <w:link w:val="103"/>
    <w:autoRedefine/>
    <w:qFormat/>
    <w:uiPriority w:val="0"/>
    <w:rPr>
      <w:rFonts w:asciiTheme="minorHAnsi" w:hAnsiTheme="minorHAnsi" w:eastAsiaTheme="minorEastAsia" w:cstheme="minorBidi"/>
      <w:i/>
      <w:iCs/>
    </w:rPr>
  </w:style>
  <w:style w:type="character" w:customStyle="1" w:styleId="105">
    <w:name w:val="Block Text Char"/>
    <w:link w:val="106"/>
    <w:autoRedefine/>
    <w:qFormat/>
    <w:uiPriority w:val="0"/>
    <w:rPr>
      <w:i/>
      <w:iCs/>
      <w:color w:val="000000"/>
    </w:rPr>
  </w:style>
  <w:style w:type="paragraph" w:customStyle="1" w:styleId="106">
    <w:name w:val="Block Text1"/>
    <w:basedOn w:val="1"/>
    <w:next w:val="1"/>
    <w:link w:val="105"/>
    <w:autoRedefine/>
    <w:qFormat/>
    <w:uiPriority w:val="0"/>
    <w:rPr>
      <w:rFonts w:asciiTheme="minorHAnsi" w:hAnsiTheme="minorHAnsi" w:eastAsiaTheme="minorEastAsia" w:cstheme="minorBidi"/>
      <w:i/>
      <w:iCs/>
      <w:color w:val="000000"/>
      <w:szCs w:val="22"/>
    </w:rPr>
  </w:style>
  <w:style w:type="character" w:customStyle="1" w:styleId="107">
    <w:name w:val="apple-style-span"/>
    <w:autoRedefine/>
    <w:qFormat/>
    <w:uiPriority w:val="0"/>
  </w:style>
  <w:style w:type="character" w:customStyle="1" w:styleId="108">
    <w:name w:val="正文首行缩进 2 Char Char"/>
    <w:link w:val="109"/>
    <w:autoRedefine/>
    <w:qFormat/>
    <w:uiPriority w:val="0"/>
    <w:rPr>
      <w:szCs w:val="24"/>
    </w:rPr>
  </w:style>
  <w:style w:type="paragraph" w:customStyle="1" w:styleId="109">
    <w:name w:val="正文首行缩进 21"/>
    <w:basedOn w:val="1"/>
    <w:link w:val="108"/>
    <w:autoRedefine/>
    <w:qFormat/>
    <w:uiPriority w:val="0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10">
    <w:name w:val="批注主题 Char"/>
    <w:link w:val="111"/>
    <w:autoRedefine/>
    <w:qFormat/>
    <w:uiPriority w:val="0"/>
    <w:rPr>
      <w:b/>
      <w:bCs/>
      <w:szCs w:val="24"/>
    </w:rPr>
  </w:style>
  <w:style w:type="paragraph" w:customStyle="1" w:styleId="111">
    <w:name w:val="批注主题1"/>
    <w:basedOn w:val="15"/>
    <w:next w:val="15"/>
    <w:link w:val="110"/>
    <w:autoRedefine/>
    <w:qFormat/>
    <w:uiPriority w:val="0"/>
    <w:rPr>
      <w:b/>
      <w:bCs/>
    </w:rPr>
  </w:style>
  <w:style w:type="character" w:customStyle="1" w:styleId="112">
    <w:name w:val="批注文字 字符"/>
    <w:link w:val="15"/>
    <w:autoRedefine/>
    <w:qFormat/>
    <w:uiPriority w:val="0"/>
    <w:rPr>
      <w:szCs w:val="24"/>
    </w:rPr>
  </w:style>
  <w:style w:type="character" w:customStyle="1" w:styleId="113">
    <w:name w:val="明显强调11"/>
    <w:autoRedefine/>
    <w:qFormat/>
    <w:uiPriority w:val="0"/>
    <w:rPr>
      <w:b/>
      <w:bCs/>
      <w:i/>
      <w:iCs/>
      <w:color w:val="4F81BD"/>
    </w:rPr>
  </w:style>
  <w:style w:type="character" w:customStyle="1" w:styleId="114">
    <w:name w:val="不明显强调11"/>
    <w:autoRedefine/>
    <w:qFormat/>
    <w:uiPriority w:val="0"/>
    <w:rPr>
      <w:i/>
      <w:iCs/>
    </w:rPr>
  </w:style>
  <w:style w:type="character" w:customStyle="1" w:styleId="115">
    <w:name w:val="批注引用1"/>
    <w:autoRedefine/>
    <w:qFormat/>
    <w:uiPriority w:val="0"/>
    <w:rPr>
      <w:sz w:val="21"/>
      <w:szCs w:val="21"/>
    </w:rPr>
  </w:style>
  <w:style w:type="character" w:customStyle="1" w:styleId="116">
    <w:name w:val="书籍标题11"/>
    <w:autoRedefine/>
    <w:qFormat/>
    <w:uiPriority w:val="0"/>
    <w:rPr>
      <w:b/>
      <w:bCs/>
      <w:smallCaps/>
      <w:spacing w:val="5"/>
    </w:rPr>
  </w:style>
  <w:style w:type="character" w:customStyle="1" w:styleId="117">
    <w:name w:val="文档结构图 Char"/>
    <w:link w:val="118"/>
    <w:autoRedefine/>
    <w:qFormat/>
    <w:uiPriority w:val="0"/>
    <w:rPr>
      <w:szCs w:val="24"/>
      <w:shd w:val="clear" w:color="auto" w:fill="000080"/>
    </w:rPr>
  </w:style>
  <w:style w:type="paragraph" w:customStyle="1" w:styleId="118">
    <w:name w:val="文档结构图1"/>
    <w:basedOn w:val="1"/>
    <w:link w:val="117"/>
    <w:autoRedefine/>
    <w:qFormat/>
    <w:uiPriority w:val="0"/>
    <w:pPr>
      <w:shd w:val="clear" w:color="auto" w:fill="000080"/>
    </w:pPr>
    <w:rPr>
      <w:rFonts w:asciiTheme="minorHAnsi" w:hAnsiTheme="minorHAnsi" w:eastAsiaTheme="minorEastAsia" w:cstheme="minorBidi"/>
      <w:shd w:val="clear" w:color="auto" w:fill="000080"/>
    </w:rPr>
  </w:style>
  <w:style w:type="character" w:customStyle="1" w:styleId="119">
    <w:name w:val="Comment Text Char1"/>
    <w:autoRedefine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20">
    <w:name w:val="批注文字 Char1"/>
    <w:autoRedefine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21">
    <w:name w:val="Balloon Text Char1"/>
    <w:autoRedefine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22">
    <w:name w:val="批注框文本 Char1"/>
    <w:autoRedefine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23">
    <w:name w:val="Body Text Indent Char"/>
    <w:link w:val="124"/>
    <w:autoRedefine/>
    <w:qFormat/>
    <w:uiPriority w:val="0"/>
    <w:rPr>
      <w:szCs w:val="24"/>
    </w:rPr>
  </w:style>
  <w:style w:type="paragraph" w:customStyle="1" w:styleId="124">
    <w:name w:val="Body Text Indent1"/>
    <w:basedOn w:val="1"/>
    <w:link w:val="123"/>
    <w:autoRedefine/>
    <w:qFormat/>
    <w:uiPriority w:val="0"/>
    <w:pPr>
      <w:spacing w:after="120"/>
      <w:ind w:left="420" w:leftChars="200"/>
    </w:pPr>
    <w:rPr>
      <w:rFonts w:asciiTheme="minorHAnsi" w:hAnsiTheme="minorHAnsi" w:eastAsiaTheme="minorEastAsia" w:cstheme="minorBidi"/>
    </w:rPr>
  </w:style>
  <w:style w:type="character" w:customStyle="1" w:styleId="125">
    <w:name w:val="headline-content2"/>
    <w:basedOn w:val="58"/>
    <w:autoRedefine/>
    <w:qFormat/>
    <w:uiPriority w:val="0"/>
  </w:style>
  <w:style w:type="character" w:customStyle="1" w:styleId="126">
    <w:name w:val="Document Map Char"/>
    <w:link w:val="127"/>
    <w:autoRedefine/>
    <w:qFormat/>
    <w:uiPriority w:val="0"/>
    <w:rPr>
      <w:rFonts w:ascii="宋体"/>
      <w:sz w:val="18"/>
      <w:szCs w:val="18"/>
    </w:rPr>
  </w:style>
  <w:style w:type="paragraph" w:customStyle="1" w:styleId="127">
    <w:name w:val="Document Map1"/>
    <w:basedOn w:val="1"/>
    <w:link w:val="126"/>
    <w:autoRedefine/>
    <w:qFormat/>
    <w:uiPriority w:val="0"/>
    <w:rPr>
      <w:rFonts w:ascii="宋体" w:hAnsiTheme="minorHAnsi" w:eastAsiaTheme="minorEastAsia" w:cstheme="minorBidi"/>
      <w:sz w:val="18"/>
      <w:szCs w:val="18"/>
    </w:rPr>
  </w:style>
  <w:style w:type="character" w:customStyle="1" w:styleId="128">
    <w:name w:val="正文 New New Char"/>
    <w:link w:val="129"/>
    <w:autoRedefine/>
    <w:qFormat/>
    <w:uiPriority w:val="0"/>
    <w:rPr>
      <w:szCs w:val="24"/>
    </w:rPr>
  </w:style>
  <w:style w:type="paragraph" w:customStyle="1" w:styleId="129">
    <w:name w:val="正文 New New"/>
    <w:link w:val="128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customStyle="1" w:styleId="130">
    <w:name w:val="Header Char1"/>
    <w:basedOn w:val="58"/>
    <w:autoRedefine/>
    <w:semiHidden/>
    <w:qFormat/>
    <w:uiPriority w:val="0"/>
    <w:rPr>
      <w:kern w:val="2"/>
      <w:sz w:val="18"/>
      <w:szCs w:val="18"/>
    </w:rPr>
  </w:style>
  <w:style w:type="character" w:customStyle="1" w:styleId="131">
    <w:name w:val="副标题 Char1"/>
    <w:basedOn w:val="58"/>
    <w:autoRedefine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32">
    <w:name w:val="Subtitle Char1"/>
    <w:basedOn w:val="58"/>
    <w:autoRedefine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33">
    <w:name w:val="标题 Char1"/>
    <w:basedOn w:val="58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4">
    <w:name w:val="Title Char1"/>
    <w:basedOn w:val="58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5">
    <w:name w:val="批注文字 Char2"/>
    <w:basedOn w:val="58"/>
    <w:autoRedefine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6">
    <w:name w:val="Comment Text Char2"/>
    <w:basedOn w:val="58"/>
    <w:autoRedefine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7">
    <w:name w:val="Footer Char1"/>
    <w:basedOn w:val="58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8">
    <w:name w:val="Balloon Text Char2"/>
    <w:basedOn w:val="58"/>
    <w:autoRedefine/>
    <w:semiHidden/>
    <w:qFormat/>
    <w:uiPriority w:val="0"/>
    <w:rPr>
      <w:kern w:val="2"/>
      <w:sz w:val="16"/>
      <w:szCs w:val="16"/>
    </w:rPr>
  </w:style>
  <w:style w:type="character" w:customStyle="1" w:styleId="139">
    <w:name w:val="Body Text Char1"/>
    <w:basedOn w:val="58"/>
    <w:autoRedefine/>
    <w:semiHidden/>
    <w:qFormat/>
    <w:uiPriority w:val="0"/>
    <w:rPr>
      <w:kern w:val="2"/>
      <w:sz w:val="21"/>
      <w:szCs w:val="24"/>
    </w:rPr>
  </w:style>
  <w:style w:type="paragraph" w:styleId="140">
    <w:name w:val="List Paragraph"/>
    <w:basedOn w:val="1"/>
    <w:autoRedefine/>
    <w:qFormat/>
    <w:uiPriority w:val="34"/>
    <w:pPr>
      <w:ind w:firstLine="420" w:firstLineChars="200"/>
    </w:pPr>
  </w:style>
  <w:style w:type="paragraph" w:styleId="141">
    <w:name w:val="No Spacing"/>
    <w:basedOn w:val="1"/>
    <w:autoRedefine/>
    <w:qFormat/>
    <w:uiPriority w:val="0"/>
    <w:rPr>
      <w:rFonts w:ascii="Calibri" w:hAnsi="Calibri" w:cs="黑体"/>
      <w:szCs w:val="22"/>
    </w:rPr>
  </w:style>
  <w:style w:type="character" w:customStyle="1" w:styleId="142">
    <w:name w:val="明显引用 Char1"/>
    <w:basedOn w:val="58"/>
    <w:autoRedefine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  <w14:textFill>
        <w14:solidFill>
          <w14:schemeClr w14:val="accent1"/>
        </w14:solidFill>
      </w14:textFill>
    </w:rPr>
  </w:style>
  <w:style w:type="character" w:customStyle="1" w:styleId="143">
    <w:name w:val="Intense Quote Char1"/>
    <w:basedOn w:val="58"/>
    <w:autoRedefine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  <w14:textFill>
        <w14:solidFill>
          <w14:schemeClr w14:val="accent1"/>
        </w14:solidFill>
      </w14:textFill>
    </w:rPr>
  </w:style>
  <w:style w:type="paragraph" w:customStyle="1" w:styleId="144">
    <w:name w:val="TOC 标题1"/>
    <w:basedOn w:val="2"/>
    <w:next w:val="1"/>
    <w:autoRedefine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5">
    <w:name w:val="Normal (Web)1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6">
    <w:name w:val="正文首行缩进 2 New New"/>
    <w:basedOn w:val="147"/>
    <w:autoRedefine/>
    <w:qFormat/>
    <w:uiPriority w:val="0"/>
    <w:pPr>
      <w:ind w:firstLine="420" w:firstLineChars="200"/>
    </w:pPr>
  </w:style>
  <w:style w:type="paragraph" w:customStyle="1" w:styleId="147">
    <w:name w:val="正文 New New New New New New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148">
    <w:name w:val="目录"/>
    <w:basedOn w:val="1"/>
    <w:autoRedefine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9">
    <w:name w:val="14版本"/>
    <w:basedOn w:val="1"/>
    <w:autoRedefine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50">
    <w:name w:val="明显引用1"/>
    <w:basedOn w:val="1"/>
    <w:next w:val="1"/>
    <w:autoRedefine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51">
    <w:name w:val="正文 New New New New New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152">
    <w:name w:val="表格(五号)"/>
    <w:basedOn w:val="1"/>
    <w:autoRedefine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53">
    <w:name w:val="font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54">
    <w:name w:val="15公司名"/>
    <w:basedOn w:val="1"/>
    <w:autoRedefine/>
    <w:qFormat/>
    <w:uiPriority w:val="0"/>
    <w:pPr>
      <w:spacing w:line="300" w:lineRule="auto"/>
      <w:jc w:val="right"/>
    </w:pPr>
    <w:rPr>
      <w:rFonts w:ascii="黑体" w:eastAsia="黑体"/>
      <w:b/>
      <w:sz w:val="28"/>
      <w:szCs w:val="28"/>
    </w:rPr>
  </w:style>
  <w:style w:type="paragraph" w:customStyle="1" w:styleId="155">
    <w:name w:val="13首页副标题"/>
    <w:basedOn w:val="1"/>
    <w:autoRedefine/>
    <w:qFormat/>
    <w:uiPriority w:val="0"/>
    <w:pPr>
      <w:spacing w:line="300" w:lineRule="auto"/>
      <w:jc w:val="right"/>
    </w:pPr>
    <w:rPr>
      <w:b/>
      <w:sz w:val="36"/>
    </w:rPr>
  </w:style>
  <w:style w:type="paragraph" w:customStyle="1" w:styleId="156">
    <w:name w:val="文档正文"/>
    <w:basedOn w:val="1"/>
    <w:autoRedefine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57">
    <w:name w:val="项目1"/>
    <w:basedOn w:val="156"/>
    <w:autoRedefine/>
    <w:qFormat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58">
    <w:name w:val="正文小标题"/>
    <w:basedOn w:val="109"/>
    <w:autoRedefine/>
    <w:qFormat/>
    <w:uiPriority w:val="0"/>
    <w:rPr>
      <w:b/>
    </w:rPr>
  </w:style>
  <w:style w:type="paragraph" w:customStyle="1" w:styleId="159">
    <w:name w:val="无间隔1"/>
    <w:basedOn w:val="1"/>
    <w:autoRedefine/>
    <w:qFormat/>
    <w:uiPriority w:val="0"/>
    <w:rPr>
      <w:rFonts w:ascii="Calibri" w:hAnsi="Calibri" w:cs="黑体"/>
      <w:szCs w:val="22"/>
    </w:rPr>
  </w:style>
  <w:style w:type="paragraph" w:customStyle="1" w:styleId="160">
    <w:name w:val="Char Char Char Char"/>
    <w:basedOn w:val="1"/>
    <w:autoRedefine/>
    <w:qFormat/>
    <w:uiPriority w:val="0"/>
    <w:rPr>
      <w:rFonts w:ascii="Arial" w:hAnsi="Arial" w:cs="Arial"/>
    </w:rPr>
  </w:style>
  <w:style w:type="paragraph" w:customStyle="1" w:styleId="161">
    <w:name w:val="列表 51"/>
    <w:basedOn w:val="1"/>
    <w:autoRedefine/>
    <w:qFormat/>
    <w:uiPriority w:val="0"/>
    <w:pPr>
      <w:tabs>
        <w:tab w:val="left" w:pos="360"/>
      </w:tabs>
    </w:pPr>
    <w:rPr>
      <w:b/>
      <w:szCs w:val="21"/>
    </w:rPr>
  </w:style>
  <w:style w:type="paragraph" w:customStyle="1" w:styleId="162">
    <w:name w:val="斜体"/>
    <w:basedOn w:val="109"/>
    <w:autoRedefine/>
    <w:qFormat/>
    <w:uiPriority w:val="0"/>
    <w:rPr>
      <w:i/>
    </w:rPr>
  </w:style>
  <w:style w:type="paragraph" w:customStyle="1" w:styleId="163">
    <w:name w:val="TOC 标题11"/>
    <w:basedOn w:val="2"/>
    <w:next w:val="1"/>
    <w:autoRedefine/>
    <w:qFormat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64">
    <w:name w:val="22表格"/>
    <w:basedOn w:val="1"/>
    <w:autoRedefine/>
    <w:qFormat/>
    <w:uiPriority w:val="0"/>
    <w:pPr>
      <w:jc w:val="center"/>
    </w:pPr>
    <w:rPr>
      <w:rFonts w:eastAsia="方正仿宋_GB2312"/>
      <w:sz w:val="24"/>
    </w:rPr>
  </w:style>
  <w:style w:type="paragraph" w:customStyle="1" w:styleId="165">
    <w:name w:val="目录 3 New New"/>
    <w:basedOn w:val="129"/>
    <w:next w:val="129"/>
    <w:autoRedefine/>
    <w:qFormat/>
    <w:uiPriority w:val="0"/>
    <w:pPr>
      <w:ind w:left="840" w:leftChars="400"/>
    </w:pPr>
  </w:style>
  <w:style w:type="paragraph" w:customStyle="1" w:styleId="166">
    <w:name w:val="样式 首行缩进:  0.74 厘米"/>
    <w:basedOn w:val="1"/>
    <w:autoRedefine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67">
    <w:name w:val="表格字体"/>
    <w:basedOn w:val="156"/>
    <w:autoRedefine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68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169">
    <w:name w:val="列出段落1"/>
    <w:basedOn w:val="1"/>
    <w:qFormat/>
    <w:uiPriority w:val="34"/>
    <w:pPr>
      <w:ind w:firstLine="420" w:firstLineChars="200"/>
    </w:pPr>
  </w:style>
  <w:style w:type="paragraph" w:customStyle="1" w:styleId="170">
    <w:name w:val="表格头"/>
    <w:basedOn w:val="1"/>
    <w:qFormat/>
    <w:uiPriority w:val="0"/>
    <w:rPr>
      <w:sz w:val="18"/>
      <w:szCs w:val="18"/>
    </w:rPr>
  </w:style>
  <w:style w:type="paragraph" w:customStyle="1" w:styleId="171">
    <w:name w:val="Char Char Char Char Char Char Char Char Char Char Char Char Char Char Char Char Char Char Char Char Char Char Char Char Char"/>
    <w:basedOn w:val="1"/>
    <w:qFormat/>
    <w:uiPriority w:val="0"/>
  </w:style>
  <w:style w:type="paragraph" w:customStyle="1" w:styleId="172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73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74">
    <w:name w:val="项目符号缩进"/>
    <w:basedOn w:val="1"/>
    <w:qFormat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75">
    <w:name w:val="列出段落2"/>
    <w:basedOn w:val="1"/>
    <w:qFormat/>
    <w:uiPriority w:val="0"/>
    <w:pPr>
      <w:ind w:firstLine="420" w:firstLineChars="200"/>
    </w:pPr>
  </w:style>
  <w:style w:type="paragraph" w:customStyle="1" w:styleId="176">
    <w:name w:val="目录 2 New New"/>
    <w:basedOn w:val="129"/>
    <w:next w:val="129"/>
    <w:qFormat/>
    <w:uiPriority w:val="0"/>
    <w:pPr>
      <w:ind w:left="420" w:leftChars="200"/>
    </w:pPr>
  </w:style>
  <w:style w:type="paragraph" w:customStyle="1" w:styleId="177">
    <w:name w:val="标题 2 New New"/>
    <w:basedOn w:val="178"/>
    <w:next w:val="178"/>
    <w:qFormat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sz w:val="32"/>
      <w:szCs w:val="32"/>
    </w:rPr>
  </w:style>
  <w:style w:type="paragraph" w:customStyle="1" w:styleId="178">
    <w:name w:val="正文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179">
    <w:name w:val="普通(网站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80">
    <w:name w:val="12首页标题"/>
    <w:basedOn w:val="1"/>
    <w:qFormat/>
    <w:uiPriority w:val="0"/>
    <w:pPr>
      <w:spacing w:line="300" w:lineRule="auto"/>
      <w:jc w:val="right"/>
    </w:pPr>
    <w:rPr>
      <w:rFonts w:eastAsia="黑体"/>
      <w:b/>
      <w:sz w:val="44"/>
    </w:rPr>
  </w:style>
  <w:style w:type="paragraph" w:customStyle="1" w:styleId="181">
    <w:name w:val="正文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182">
    <w:name w:val="正文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83">
    <w:name w:val="正文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84">
    <w:name w:val="正文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85">
    <w:name w:val="标题 3 New New New"/>
    <w:basedOn w:val="178"/>
    <w:next w:val="178"/>
    <w:qFormat/>
    <w:uiPriority w:val="0"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186">
    <w:name w:val="标题 2 New New New"/>
    <w:basedOn w:val="1"/>
    <w:next w:val="1"/>
    <w:qFormat/>
    <w:uiPriority w:val="0"/>
    <w:pPr>
      <w:keepNext/>
      <w:keepLines/>
      <w:tabs>
        <w:tab w:val="left" w:pos="360"/>
        <w:tab w:val="left" w:pos="567"/>
      </w:tabs>
      <w:spacing w:before="360" w:afterLines="50" w:line="360" w:lineRule="auto"/>
      <w:ind w:left="576" w:hanging="576"/>
      <w:outlineLvl w:val="1"/>
    </w:pPr>
    <w:rPr>
      <w:rFonts w:ascii="Arial" w:hAnsi="Arial" w:eastAsia="黑体"/>
      <w:b/>
      <w:bCs/>
      <w:sz w:val="30"/>
      <w:szCs w:val="32"/>
    </w:rPr>
  </w:style>
  <w:style w:type="paragraph" w:customStyle="1" w:styleId="187">
    <w:name w:val="标题 3 New"/>
    <w:basedOn w:val="168"/>
    <w:next w:val="168"/>
    <w:qFormat/>
    <w:uiPriority w:val="0"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188">
    <w:name w:val="正文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189">
    <w:name w:val="正文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0">
    <w:name w:val="正文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191">
    <w:name w:val="正文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2">
    <w:name w:val="标题 2 New"/>
    <w:basedOn w:val="168"/>
    <w:next w:val="168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sz w:val="32"/>
      <w:szCs w:val="32"/>
    </w:rPr>
  </w:style>
  <w:style w:type="paragraph" w:customStyle="1" w:styleId="193">
    <w:name w:val="纯文本 New New New New"/>
    <w:basedOn w:val="194"/>
    <w:qFormat/>
    <w:uiPriority w:val="0"/>
    <w:rPr>
      <w:rFonts w:ascii="宋体" w:hAnsi="Courier New" w:cs="Courier New"/>
      <w:szCs w:val="21"/>
    </w:rPr>
  </w:style>
  <w:style w:type="paragraph" w:customStyle="1" w:styleId="194">
    <w:name w:val="正文 New New New New New New New New New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195">
    <w:name w:val="正文 New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196">
    <w:name w:val="正文 New New New New New New New New New New New New New New New New New New New New New"/>
    <w:autoRedefine/>
    <w:qFormat/>
    <w:uiPriority w:val="0"/>
    <w:pPr>
      <w:widowControl w:val="0"/>
      <w:jc w:val="both"/>
    </w:pPr>
    <w:rPr>
      <w:rFonts w:ascii="Calibri" w:hAnsi="Calibri" w:eastAsia="宋体" w:cs="黑体"/>
      <w:lang w:val="en-US" w:eastAsia="zh-CN" w:bidi="ar-SA"/>
    </w:rPr>
  </w:style>
  <w:style w:type="paragraph" w:customStyle="1" w:styleId="197">
    <w:name w:val="正文 New New New New New New New New New New New New New New New New New New New New New New New New"/>
    <w:qFormat/>
    <w:uiPriority w:val="0"/>
    <w:pPr>
      <w:widowControl w:val="0"/>
      <w:jc w:val="both"/>
    </w:pPr>
    <w:rPr>
      <w:rFonts w:ascii="Calibri" w:hAnsi="Calibri" w:eastAsia="宋体" w:cs="黑体"/>
      <w:lang w:val="en-US" w:eastAsia="zh-CN" w:bidi="ar-SA"/>
    </w:rPr>
  </w:style>
  <w:style w:type="paragraph" w:customStyle="1" w:styleId="198">
    <w:name w:val="标题 3 New New"/>
    <w:basedOn w:val="168"/>
    <w:next w:val="168"/>
    <w:autoRedefine/>
    <w:qFormat/>
    <w:uiPriority w:val="0"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paragraph" w:customStyle="1" w:styleId="199">
    <w:name w:val="正文 New New New New New New New New New New New New New New New New New New New New New New New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paragraph" w:customStyle="1" w:styleId="200">
    <w:name w:val="正文 New New New New New New New New New New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01">
    <w:name w:val="正文 New New New New New New New New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szCs w:val="24"/>
      <w:lang w:val="en-US" w:eastAsia="zh-CN" w:bidi="ar-SA"/>
    </w:rPr>
  </w:style>
  <w:style w:type="character" w:customStyle="1" w:styleId="202">
    <w:name w:val="apple-converted-space"/>
    <w:autoRedefine/>
    <w:qFormat/>
    <w:uiPriority w:val="0"/>
  </w:style>
  <w:style w:type="paragraph" w:customStyle="1" w:styleId="203">
    <w:name w:val="内容"/>
    <w:basedOn w:val="1"/>
    <w:autoRedefine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204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5">
    <w:name w:val="文档结构图 字符"/>
    <w:basedOn w:val="58"/>
    <w:link w:val="14"/>
    <w:autoRedefine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styleId="206">
    <w:name w:val="Placeholder Text"/>
    <w:basedOn w:val="58"/>
    <w:autoRedefine/>
    <w:semiHidden/>
    <w:qFormat/>
    <w:uiPriority w:val="99"/>
    <w:rPr>
      <w:color w:val="808080"/>
    </w:rPr>
  </w:style>
  <w:style w:type="paragraph" w:styleId="207">
    <w:name w:val="Quote"/>
    <w:basedOn w:val="1"/>
    <w:next w:val="1"/>
    <w:link w:val="208"/>
    <w:autoRedefine/>
    <w:qFormat/>
    <w:uiPriority w:val="29"/>
    <w:rPr>
      <w:i/>
      <w:iCs/>
      <w:color w:val="000000"/>
    </w:rPr>
  </w:style>
  <w:style w:type="character" w:customStyle="1" w:styleId="208">
    <w:name w:val="引用 字符"/>
    <w:basedOn w:val="58"/>
    <w:link w:val="207"/>
    <w:autoRedefine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209">
    <w:name w:val="正文文本缩进 字符"/>
    <w:basedOn w:val="58"/>
    <w:link w:val="1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210">
    <w:name w:val="正文文本首行缩进 2 字符"/>
    <w:basedOn w:val="209"/>
    <w:link w:val="36"/>
    <w:autoRedefine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211">
    <w:name w:val="中等深浅底纹 1 - 强调文字颜色 11"/>
    <w:basedOn w:val="37"/>
    <w:qFormat/>
    <w:uiPriority w:val="63"/>
    <w:rPr>
      <w:rFonts w:ascii="Calibri" w:hAnsi="Calibri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212">
    <w:name w:val="浅色网格 - 强调文字颜色 11"/>
    <w:basedOn w:val="37"/>
    <w:autoRedefine/>
    <w:qFormat/>
    <w:uiPriority w:val="62"/>
    <w:rPr>
      <w:rFonts w:ascii="Calibri" w:hAnsi="Calibri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213">
    <w:name w:val="批注主题 字符"/>
    <w:basedOn w:val="112"/>
    <w:link w:val="35"/>
    <w:autoRedefine/>
    <w:semiHidden/>
    <w:qFormat/>
    <w:uiPriority w:val="99"/>
    <w:rPr>
      <w:rFonts w:ascii="Times New Roman" w:hAnsi="Times New Roman" w:eastAsia="宋体" w:cs="Times New Roman"/>
      <w:b/>
      <w:bCs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9EAEE6-466B-4AA1-B4DB-3F3EF37086E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474</Words>
  <Characters>501</Characters>
  <Lines>11</Lines>
  <Paragraphs>3</Paragraphs>
  <TotalTime>1986</TotalTime>
  <ScaleCrop>false</ScaleCrop>
  <LinksUpToDate>false</LinksUpToDate>
  <CharactersWithSpaces>577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c2d9bb2f-07e8-4a64-bc5b-17f1b53fb215</vt:lpwstr>
  </property>
  <property fmtid="{D5CDD505-2E9C-101B-9397-08002B2CF9AE}" pid="3" name="CTP_TimeStamp">
    <vt:lpwstr>2018-10-12 03:01:54Z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CTP_NT</vt:lpwstr>
  </property>
  <property fmtid="{D5CDD505-2E9C-101B-9397-08002B2CF9AE}" pid="8" name="KSOProductBuildVer">
    <vt:lpwstr>2052-12.1.0.28043</vt:lpwstr>
  </property>
  <property fmtid="{D5CDD505-2E9C-101B-9397-08002B2CF9AE}" pid="9" name="ICV">
    <vt:lpwstr>ED1FB4D428C349C995692EEEF6712253_13</vt:lpwstr>
  </property>
  <property fmtid="{D5CDD505-2E9C-101B-9397-08002B2CF9AE}" pid="10" name="KSOTemplateDocerSaveRecord">
    <vt:lpwstr>eyJoZGlkIjoiODI1MmZjZDU1NmMxMzQ0ZTIwOGI0MDYzYzg4MjNhMWYiLCJ1c2VySWQiOiIxNDgxMTU4MzUxIn0=</vt:lpwstr>
  </property>
</Properties>
</file>