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color w:val="666666"/>
                <w:sz w:val="24"/>
                <w:szCs w:val="24"/>
              </w:rPr>
            </w:pPr>
            <w:r w:rsidDel="00000000" w:rsidR="00000000" w:rsidRPr="00000000">
              <w:rPr>
                <w:color w:val="666666"/>
                <w:sz w:val="24"/>
                <w:szCs w:val="24"/>
                <w:rtl w:val="0"/>
              </w:rPr>
              <w:t xml:space="preserve">En general, se ha logrado cumplir con la mayoría de los plazos definidos en el proyecto. Sin embargo, algunos hitos no se desarrollaron de la mejor manera, principalmente porque en mi caso me ha resultado difícil organizar el tiempo para revisar todos los detalles debido a otras ocupaciones.</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color w:val="666666"/>
                <w:sz w:val="24"/>
                <w:szCs w:val="24"/>
              </w:rPr>
            </w:pPr>
            <w:r w:rsidDel="00000000" w:rsidR="00000000" w:rsidRPr="00000000">
              <w:rPr>
                <w:color w:val="666666"/>
                <w:sz w:val="24"/>
                <w:szCs w:val="24"/>
                <w:rtl w:val="0"/>
              </w:rPr>
              <w:t xml:space="preserve">He enfrentado las dificultades mejorando mi comunicación dentro del grupo. Inicialmente teníamos una coordinación muy deficiente, pero al reforzar la comunicación hemos podido resolver varios problemas y avanzar de manera más ordenada.</w:t>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color w:val="666666"/>
                <w:sz w:val="24"/>
                <w:szCs w:val="24"/>
              </w:rPr>
            </w:pPr>
            <w:r w:rsidDel="00000000" w:rsidR="00000000" w:rsidRPr="00000000">
              <w:rPr>
                <w:color w:val="666666"/>
                <w:sz w:val="24"/>
                <w:szCs w:val="24"/>
                <w:rtl w:val="0"/>
              </w:rPr>
              <w:t xml:space="preserve">Considero que, hasta ahora, mi desempeño ha sido positivo. Aun así, reconozco que hay aspectos que puedo mejorar. Destaco especialmente mi aporte en conocimientos de programación, los cuales han sido de gran utilidad para el proyecto.</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color w:val="666666"/>
                <w:sz w:val="24"/>
                <w:szCs w:val="24"/>
              </w:rPr>
            </w:pPr>
            <w:r w:rsidDel="00000000" w:rsidR="00000000" w:rsidRPr="00000000">
              <w:rPr>
                <w:color w:val="666666"/>
                <w:sz w:val="24"/>
                <w:szCs w:val="24"/>
                <w:rtl w:val="0"/>
              </w:rPr>
              <w:t xml:space="preserve">Por el momento no tengo inquietudes en específico. Sé que estas pueden ir surgiendo en el camino, pero como equipo tenemos claro tanto el objetivo del proyecto como los plazos establecidos para su presentación.</w:t>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color w:val="666666"/>
                <w:sz w:val="24"/>
                <w:szCs w:val="24"/>
              </w:rPr>
            </w:pPr>
            <w:r w:rsidDel="00000000" w:rsidR="00000000" w:rsidRPr="00000000">
              <w:rPr>
                <w:color w:val="666666"/>
                <w:sz w:val="24"/>
                <w:szCs w:val="24"/>
                <w:rtl w:val="0"/>
              </w:rPr>
              <w:t xml:space="preserve">Sí, han surgido nuevas actividades, pero logramos distribuirlas adecuadamente entre los integrantes. Este tema fue conversado y acordado en grupo, lo que ha permitido mantener una buena organización del trabajo.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767171"/>
                <w:sz w:val="24"/>
                <w:szCs w:val="24"/>
              </w:rPr>
            </w:pPr>
            <w:bookmarkStart w:colFirst="0" w:colLast="0" w:name="_heading=h.r52jm55fvx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spacing w:after="240" w:before="240" w:lineRule="auto"/>
              <w:jc w:val="both"/>
              <w:rPr>
                <w:color w:val="666666"/>
                <w:sz w:val="24"/>
                <w:szCs w:val="24"/>
              </w:rPr>
            </w:pPr>
            <w:r w:rsidDel="00000000" w:rsidR="00000000" w:rsidRPr="00000000">
              <w:rPr>
                <w:color w:val="666666"/>
                <w:sz w:val="24"/>
                <w:szCs w:val="24"/>
                <w:rtl w:val="0"/>
              </w:rPr>
              <w:t xml:space="preserve">En general, evalúo bien el trabajo en equipo. Han existido pequeños desacuerdos, pero se han resuelto de manera efectiva, lo cual considero un aspecto positivo. No obstante, creo que aún podemos mejorar en la comunicación interna, evitando que alguien avance en tareas sin informar previamente al resto del grupo.</w:t>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W3a+KNUcUPuotAI2VaJjCucs+w==">CgMxLjAyDWgucjUyam01NWZ2eDM4AHIhMXg3TTlIMHhJQmlxZU5zUUh1YVBnSWEwTWFBeENZQWRR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