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26"/>
      </w:tblGrid>
      <w:tr w:rsidR="003A16C0" w14:paraId="261CBEA9" w14:textId="77777777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4C14910" w14:textId="77777777" w:rsidR="003A16C0" w:rsidRDefault="003A16C0" w:rsidP="007C0C1B">
            <w:r>
              <w:rPr>
                <w:rFonts w:hint="eastAsia"/>
              </w:rPr>
              <w:t>实验目的：</w:t>
            </w:r>
          </w:p>
        </w:tc>
      </w:tr>
      <w:tr w:rsidR="003A16C0" w14:paraId="702B7AA3" w14:textId="77777777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58413274" w14:textId="49957230" w:rsidR="008D5775" w:rsidRDefault="008D5775" w:rsidP="008D577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熟悉并掌握</w:t>
            </w:r>
            <w:r>
              <w:rPr>
                <w:szCs w:val="21"/>
              </w:rPr>
              <w:t>Socket</w:t>
            </w:r>
            <w:r>
              <w:rPr>
                <w:rFonts w:hint="eastAsia"/>
                <w:szCs w:val="21"/>
              </w:rPr>
              <w:t>网络编程的过程与技术；</w:t>
            </w:r>
          </w:p>
          <w:p w14:paraId="5839745D" w14:textId="1F1E2E94" w:rsidR="008D5775" w:rsidRDefault="008D5775" w:rsidP="008D577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深入理解</w:t>
            </w:r>
            <w:r>
              <w:rPr>
                <w:szCs w:val="21"/>
              </w:rPr>
              <w:t>HTTP</w:t>
            </w:r>
            <w:r>
              <w:rPr>
                <w:rFonts w:hint="eastAsia"/>
                <w:szCs w:val="21"/>
              </w:rPr>
              <w:t>协议，掌握</w:t>
            </w:r>
            <w:r>
              <w:rPr>
                <w:szCs w:val="21"/>
              </w:rPr>
              <w:t>HTTP</w:t>
            </w:r>
            <w:r>
              <w:rPr>
                <w:rFonts w:hint="eastAsia"/>
                <w:szCs w:val="21"/>
              </w:rPr>
              <w:t>代理服务器的基本工作原理；</w:t>
            </w:r>
          </w:p>
          <w:p w14:paraId="2F320707" w14:textId="3050CED9" w:rsidR="008D5775" w:rsidRDefault="008D5775" w:rsidP="008D577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掌握</w:t>
            </w:r>
            <w:r>
              <w:rPr>
                <w:szCs w:val="21"/>
              </w:rPr>
              <w:t>HTTP</w:t>
            </w:r>
            <w:r>
              <w:rPr>
                <w:rFonts w:hint="eastAsia"/>
                <w:szCs w:val="21"/>
              </w:rPr>
              <w:t>代理服务器设计与编程实现的基本技能。</w:t>
            </w:r>
          </w:p>
          <w:p w14:paraId="053227BF" w14:textId="64E5A03D" w:rsidR="003A16C0" w:rsidRPr="008D5775" w:rsidRDefault="003A16C0" w:rsidP="006D293C"/>
        </w:tc>
      </w:tr>
      <w:tr w:rsidR="003A16C0" w14:paraId="36F5BF2C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F0CBE84" w14:textId="77777777" w:rsidR="003A16C0" w:rsidRDefault="003A16C0" w:rsidP="007C0C1B">
            <w:r>
              <w:rPr>
                <w:rFonts w:hint="eastAsia"/>
              </w:rPr>
              <w:t>实验内容：</w:t>
            </w:r>
          </w:p>
        </w:tc>
      </w:tr>
      <w:tr w:rsidR="003A16C0" w14:paraId="66DC3825" w14:textId="77777777" w:rsidTr="006B0F6E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539535" w14:textId="37ED3571" w:rsidR="008D5775" w:rsidRDefault="008D5775" w:rsidP="008D5775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设计并实现一个基本</w:t>
            </w:r>
            <w:r>
              <w:t>HTTP</w:t>
            </w:r>
            <w:r>
              <w:rPr>
                <w:rFonts w:hint="eastAsia"/>
              </w:rPr>
              <w:t>代理服务器。要求在指定端口（例如</w:t>
            </w:r>
            <w:r>
              <w:t>8080</w:t>
            </w:r>
            <w:r>
              <w:rPr>
                <w:rFonts w:hint="eastAsia"/>
              </w:rPr>
              <w:t>）接收来自客</w:t>
            </w:r>
          </w:p>
          <w:p w14:paraId="6F8FE353" w14:textId="60DCD98E" w:rsidR="008D5775" w:rsidRDefault="008D5775" w:rsidP="008D5775">
            <w:r>
              <w:rPr>
                <w:rFonts w:hint="eastAsia"/>
              </w:rPr>
              <w:t>户的</w:t>
            </w:r>
            <w:r>
              <w:t>HTTP</w:t>
            </w:r>
            <w:r>
              <w:rPr>
                <w:rFonts w:hint="eastAsia"/>
              </w:rPr>
              <w:t>请求并且根据其中的</w:t>
            </w:r>
            <w:r>
              <w:t>URL</w:t>
            </w:r>
            <w:r>
              <w:rPr>
                <w:rFonts w:hint="eastAsia"/>
              </w:rPr>
              <w:t>地址访问该地址所指向的</w:t>
            </w:r>
            <w:r>
              <w:t>HTTP</w:t>
            </w:r>
            <w:r>
              <w:rPr>
                <w:rFonts w:hint="eastAsia"/>
              </w:rPr>
              <w:t>服务器（原服务器），接收</w:t>
            </w:r>
            <w:r>
              <w:t>HTTP</w:t>
            </w:r>
            <w:r>
              <w:rPr>
                <w:rFonts w:hint="eastAsia"/>
              </w:rPr>
              <w:t>服务器的响应报文，并将响应报文转发给对应的客户进行浏览。</w:t>
            </w:r>
          </w:p>
          <w:p w14:paraId="7E10D585" w14:textId="50BA8C14" w:rsidR="008D5775" w:rsidRDefault="008D5775" w:rsidP="008D5775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设计并实现一个支持</w:t>
            </w:r>
            <w:r>
              <w:t>Cache</w:t>
            </w:r>
            <w:r>
              <w:rPr>
                <w:rFonts w:hint="eastAsia"/>
              </w:rPr>
              <w:t>功能的</w:t>
            </w:r>
            <w:r>
              <w:t>HTTP</w:t>
            </w:r>
            <w:r>
              <w:rPr>
                <w:rFonts w:hint="eastAsia"/>
              </w:rPr>
              <w:t>代理服务器。要求能缓存原服务器响应的</w:t>
            </w:r>
          </w:p>
          <w:p w14:paraId="66DC3E95" w14:textId="5BF6264C" w:rsidR="008D5775" w:rsidRDefault="008D5775" w:rsidP="008D5775">
            <w:r>
              <w:rPr>
                <w:rFonts w:hint="eastAsia"/>
              </w:rPr>
              <w:t>对象，并能够通过修改请求报文（添加</w:t>
            </w:r>
            <w:r>
              <w:t>if-modified-since</w:t>
            </w:r>
            <w:r>
              <w:rPr>
                <w:rFonts w:hint="eastAsia"/>
              </w:rPr>
              <w:t>头行），向原服务器确认缓存对象是否是最新版本。</w:t>
            </w:r>
          </w:p>
          <w:p w14:paraId="2A59D04B" w14:textId="0C7C5282" w:rsidR="008D5775" w:rsidRDefault="008D5775" w:rsidP="008D5775">
            <w:r>
              <w:t>(3)</w:t>
            </w:r>
            <w:r>
              <w:rPr>
                <w:rFonts w:hint="eastAsia"/>
              </w:rPr>
              <w:t>扩展</w:t>
            </w:r>
            <w:r>
              <w:t>HTTP</w:t>
            </w:r>
            <w:r>
              <w:rPr>
                <w:rFonts w:hint="eastAsia"/>
              </w:rPr>
              <w:t>代理服务器，支持如下功能：</w:t>
            </w:r>
          </w:p>
          <w:p w14:paraId="529891E1" w14:textId="187604C5" w:rsidR="008D5775" w:rsidRDefault="008D5775" w:rsidP="008D5775">
            <w:pPr>
              <w:ind w:firstLineChars="200" w:firstLine="420"/>
            </w:pPr>
            <w:r>
              <w:t>a)</w:t>
            </w:r>
            <w:r>
              <w:rPr>
                <w:rFonts w:hint="eastAsia"/>
              </w:rPr>
              <w:t>网站过滤：允许</w:t>
            </w:r>
            <w:r>
              <w:t>/</w:t>
            </w:r>
            <w:r>
              <w:rPr>
                <w:rFonts w:hint="eastAsia"/>
              </w:rPr>
              <w:t>不允许访问某些网站；</w:t>
            </w:r>
          </w:p>
          <w:p w14:paraId="42214D43" w14:textId="02A1AE3F" w:rsidR="008D5775" w:rsidRDefault="008D5775" w:rsidP="008D5775">
            <w:pPr>
              <w:ind w:firstLineChars="200" w:firstLine="420"/>
            </w:pPr>
            <w:r>
              <w:t>b)</w:t>
            </w:r>
            <w:r>
              <w:rPr>
                <w:rFonts w:hint="eastAsia"/>
              </w:rPr>
              <w:t>用户过滤：支持</w:t>
            </w:r>
            <w:r>
              <w:t>/</w:t>
            </w:r>
            <w:r>
              <w:rPr>
                <w:rFonts w:hint="eastAsia"/>
              </w:rPr>
              <w:t>不支持某些用户访问外部网站；</w:t>
            </w:r>
          </w:p>
          <w:p w14:paraId="129DEC18" w14:textId="0FA64E9A" w:rsidR="008D5775" w:rsidRDefault="008D5775" w:rsidP="008D5775">
            <w:pPr>
              <w:ind w:firstLineChars="200" w:firstLine="420"/>
            </w:pPr>
            <w:r>
              <w:t>c)</w:t>
            </w:r>
            <w:r>
              <w:rPr>
                <w:rFonts w:hint="eastAsia"/>
              </w:rPr>
              <w:t>网站引导：将用户对某个网站的访问引导至一个模拟网站（钓鱼）。</w:t>
            </w:r>
          </w:p>
          <w:p w14:paraId="0CB3C012" w14:textId="68BFEF7E" w:rsidR="003A16C0" w:rsidRPr="008D5775" w:rsidRDefault="003A16C0" w:rsidP="001E553E">
            <w:pPr>
              <w:pStyle w:val="2"/>
              <w:ind w:firstLineChars="0" w:firstLine="0"/>
            </w:pPr>
          </w:p>
        </w:tc>
      </w:tr>
      <w:tr w:rsidR="003A16C0" w14:paraId="504B738E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962D9D4" w14:textId="77777777" w:rsidR="003A16C0" w:rsidRPr="00F300DB" w:rsidRDefault="003A16C0" w:rsidP="007C0C1B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3A16C0" w14:paraId="13E68B43" w14:textId="77777777" w:rsidTr="000C744D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18E014" w14:textId="47D6BC5C" w:rsidR="003E6FC6" w:rsidRDefault="003E6FC6" w:rsidP="008D5775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使用</w:t>
            </w:r>
            <w:r>
              <w:rPr>
                <w:rFonts w:hint="eastAsia"/>
                <w:sz w:val="21"/>
                <w:szCs w:val="21"/>
              </w:rPr>
              <w:t>python3</w:t>
            </w:r>
            <w:r>
              <w:rPr>
                <w:sz w:val="21"/>
                <w:szCs w:val="21"/>
              </w:rPr>
              <w:t>.12.0</w:t>
            </w:r>
            <w:r>
              <w:rPr>
                <w:rFonts w:hint="eastAsia"/>
                <w:sz w:val="21"/>
                <w:szCs w:val="21"/>
              </w:rPr>
              <w:t>编写</w:t>
            </w:r>
          </w:p>
          <w:p w14:paraId="72673755" w14:textId="5C7D9DBA" w:rsidR="008D5775" w:rsidRPr="008D5775" w:rsidRDefault="008D5775" w:rsidP="008D5775">
            <w:pPr>
              <w:pStyle w:val="2"/>
              <w:ind w:firstLineChars="0" w:firstLine="0"/>
              <w:rPr>
                <w:sz w:val="21"/>
                <w:szCs w:val="21"/>
              </w:rPr>
            </w:pPr>
            <w:proofErr w:type="gramStart"/>
            <w:r w:rsidRPr="008D5775">
              <w:rPr>
                <w:rFonts w:hint="eastAsia"/>
                <w:sz w:val="21"/>
                <w:szCs w:val="21"/>
              </w:rPr>
              <w:t>一</w:t>
            </w:r>
            <w:proofErr w:type="gramEnd"/>
            <w:r w:rsidRPr="008D5775">
              <w:rPr>
                <w:rFonts w:hint="eastAsia"/>
                <w:sz w:val="21"/>
                <w:szCs w:val="21"/>
              </w:rPr>
              <w:t>．</w:t>
            </w:r>
            <w:r w:rsidRPr="008D5775">
              <w:rPr>
                <w:rFonts w:hint="eastAsia"/>
                <w:sz w:val="21"/>
                <w:szCs w:val="21"/>
              </w:rPr>
              <w:t>Socket</w:t>
            </w:r>
            <w:r w:rsidRPr="008D5775">
              <w:rPr>
                <w:rFonts w:hint="eastAsia"/>
                <w:sz w:val="21"/>
                <w:szCs w:val="21"/>
              </w:rPr>
              <w:t>编程的客户端和服务器</w:t>
            </w:r>
            <w:proofErr w:type="gramStart"/>
            <w:r w:rsidRPr="008D5775">
              <w:rPr>
                <w:rFonts w:hint="eastAsia"/>
                <w:sz w:val="21"/>
                <w:szCs w:val="21"/>
              </w:rPr>
              <w:t>端主要</w:t>
            </w:r>
            <w:proofErr w:type="gramEnd"/>
            <w:r w:rsidRPr="008D5775">
              <w:rPr>
                <w:rFonts w:hint="eastAsia"/>
                <w:sz w:val="21"/>
                <w:szCs w:val="21"/>
              </w:rPr>
              <w:t>步骤</w:t>
            </w:r>
          </w:p>
          <w:p w14:paraId="7CC2AF9C" w14:textId="77777777" w:rsidR="008D5775" w:rsidRPr="008D5775" w:rsidRDefault="008D5775" w:rsidP="008D5775">
            <w:pPr>
              <w:pStyle w:val="2"/>
              <w:ind w:firstLine="420"/>
              <w:rPr>
                <w:sz w:val="21"/>
                <w:szCs w:val="21"/>
              </w:rPr>
            </w:pPr>
            <w:r w:rsidRPr="008D5775">
              <w:rPr>
                <w:rFonts w:hint="eastAsia"/>
                <w:sz w:val="21"/>
                <w:szCs w:val="21"/>
              </w:rPr>
              <w:t>客户端：</w:t>
            </w:r>
          </w:p>
          <w:p w14:paraId="53D7FE10" w14:textId="0B5C4F11" w:rsidR="008D5775" w:rsidRPr="008D5775" w:rsidRDefault="008D5775" w:rsidP="008D5775">
            <w:pPr>
              <w:pStyle w:val="2"/>
              <w:ind w:firstLine="420"/>
              <w:rPr>
                <w:sz w:val="21"/>
                <w:szCs w:val="21"/>
              </w:rPr>
            </w:pPr>
            <w:r w:rsidRPr="008D5775">
              <w:rPr>
                <w:rFonts w:hint="eastAsia"/>
                <w:sz w:val="21"/>
                <w:szCs w:val="21"/>
              </w:rPr>
              <w:t>1.</w:t>
            </w:r>
            <w:r w:rsidRPr="008D5775">
              <w:rPr>
                <w:rFonts w:hint="eastAsia"/>
                <w:sz w:val="21"/>
                <w:szCs w:val="21"/>
              </w:rPr>
              <w:t>根据目的服务器</w:t>
            </w:r>
            <w:r w:rsidRPr="008D5775">
              <w:rPr>
                <w:rFonts w:hint="eastAsia"/>
                <w:sz w:val="21"/>
                <w:szCs w:val="21"/>
              </w:rPr>
              <w:t>IP</w:t>
            </w:r>
            <w:r w:rsidRPr="008D5775">
              <w:rPr>
                <w:rFonts w:hint="eastAsia"/>
                <w:sz w:val="21"/>
                <w:szCs w:val="21"/>
              </w:rPr>
              <w:t>地址和端口号创建套接字，连接服务器</w:t>
            </w:r>
          </w:p>
          <w:p w14:paraId="203A9889" w14:textId="6F51EFF4" w:rsidR="008D5775" w:rsidRPr="008D5775" w:rsidRDefault="008D5775" w:rsidP="008D5775">
            <w:pPr>
              <w:pStyle w:val="2"/>
              <w:ind w:firstLine="420"/>
              <w:rPr>
                <w:sz w:val="21"/>
                <w:szCs w:val="21"/>
              </w:rPr>
            </w:pPr>
            <w:r w:rsidRPr="008D5775">
              <w:rPr>
                <w:rFonts w:hint="eastAsia"/>
                <w:sz w:val="21"/>
                <w:szCs w:val="21"/>
              </w:rPr>
              <w:t>2.</w:t>
            </w:r>
            <w:r w:rsidRPr="008D5775">
              <w:rPr>
                <w:rFonts w:hint="eastAsia"/>
                <w:sz w:val="21"/>
                <w:szCs w:val="21"/>
              </w:rPr>
              <w:t>发送请求报文</w:t>
            </w:r>
          </w:p>
          <w:p w14:paraId="02FA88C1" w14:textId="356F46FF" w:rsidR="008D5775" w:rsidRPr="008D5775" w:rsidRDefault="008D5775" w:rsidP="008D5775">
            <w:pPr>
              <w:pStyle w:val="2"/>
              <w:ind w:firstLine="420"/>
              <w:rPr>
                <w:sz w:val="21"/>
                <w:szCs w:val="21"/>
              </w:rPr>
            </w:pPr>
            <w:r w:rsidRPr="008D5775">
              <w:rPr>
                <w:rFonts w:hint="eastAsia"/>
                <w:sz w:val="21"/>
                <w:szCs w:val="21"/>
              </w:rPr>
              <w:t>3.</w:t>
            </w:r>
            <w:r w:rsidRPr="008D5775">
              <w:rPr>
                <w:rFonts w:hint="eastAsia"/>
                <w:sz w:val="21"/>
                <w:szCs w:val="21"/>
              </w:rPr>
              <w:t>接受返回报文</w:t>
            </w:r>
          </w:p>
          <w:p w14:paraId="605D0471" w14:textId="09037916" w:rsidR="008D5775" w:rsidRPr="008D5775" w:rsidRDefault="008D5775" w:rsidP="008D5775">
            <w:pPr>
              <w:pStyle w:val="2"/>
              <w:ind w:firstLine="420"/>
              <w:rPr>
                <w:sz w:val="21"/>
                <w:szCs w:val="21"/>
              </w:rPr>
            </w:pPr>
            <w:r w:rsidRPr="008D5775">
              <w:rPr>
                <w:rFonts w:hint="eastAsia"/>
                <w:sz w:val="21"/>
                <w:szCs w:val="21"/>
              </w:rPr>
              <w:t>4.</w:t>
            </w:r>
            <w:r w:rsidRPr="008D5775">
              <w:rPr>
                <w:rFonts w:hint="eastAsia"/>
                <w:sz w:val="21"/>
                <w:szCs w:val="21"/>
              </w:rPr>
              <w:t>关闭连接</w:t>
            </w:r>
          </w:p>
          <w:p w14:paraId="6B8042F6" w14:textId="77777777" w:rsidR="008D5775" w:rsidRPr="008D5775" w:rsidRDefault="008D5775" w:rsidP="008D5775">
            <w:pPr>
              <w:pStyle w:val="2"/>
              <w:ind w:firstLine="420"/>
              <w:rPr>
                <w:sz w:val="21"/>
                <w:szCs w:val="21"/>
              </w:rPr>
            </w:pPr>
            <w:r w:rsidRPr="008D5775">
              <w:rPr>
                <w:rFonts w:hint="eastAsia"/>
                <w:sz w:val="21"/>
                <w:szCs w:val="21"/>
              </w:rPr>
              <w:t>服务器端：</w:t>
            </w:r>
          </w:p>
          <w:p w14:paraId="3295B507" w14:textId="6548E94D" w:rsidR="008D5775" w:rsidRPr="008D5775" w:rsidRDefault="008D5775" w:rsidP="008D5775">
            <w:pPr>
              <w:pStyle w:val="2"/>
              <w:ind w:firstLine="420"/>
              <w:rPr>
                <w:sz w:val="21"/>
                <w:szCs w:val="21"/>
              </w:rPr>
            </w:pPr>
            <w:r w:rsidRPr="008D5775">
              <w:rPr>
                <w:rFonts w:hint="eastAsia"/>
                <w:sz w:val="21"/>
                <w:szCs w:val="21"/>
              </w:rPr>
              <w:t>1.</w:t>
            </w:r>
            <w:r w:rsidRPr="008D5775">
              <w:rPr>
                <w:rFonts w:hint="eastAsia"/>
                <w:sz w:val="21"/>
                <w:szCs w:val="21"/>
              </w:rPr>
              <w:t>创建套接字，绑定</w:t>
            </w:r>
            <w:r w:rsidRPr="008D5775">
              <w:rPr>
                <w:rFonts w:hint="eastAsia"/>
                <w:sz w:val="21"/>
                <w:szCs w:val="21"/>
              </w:rPr>
              <w:t>IP</w:t>
            </w:r>
            <w:r w:rsidRPr="008D5775">
              <w:rPr>
                <w:rFonts w:hint="eastAsia"/>
                <w:sz w:val="21"/>
                <w:szCs w:val="21"/>
              </w:rPr>
              <w:t>地址和端口号，监听端口</w:t>
            </w:r>
          </w:p>
          <w:p w14:paraId="344EA97B" w14:textId="392B2489" w:rsidR="008D5775" w:rsidRPr="008D5775" w:rsidRDefault="008D5775" w:rsidP="008D5775">
            <w:pPr>
              <w:pStyle w:val="2"/>
              <w:ind w:firstLine="420"/>
              <w:rPr>
                <w:sz w:val="21"/>
                <w:szCs w:val="21"/>
              </w:rPr>
            </w:pPr>
            <w:r w:rsidRPr="008D5775">
              <w:rPr>
                <w:rFonts w:hint="eastAsia"/>
                <w:sz w:val="21"/>
                <w:szCs w:val="21"/>
              </w:rPr>
              <w:t>2.</w:t>
            </w:r>
            <w:r w:rsidRPr="008D5775">
              <w:rPr>
                <w:rFonts w:hint="eastAsia"/>
                <w:sz w:val="21"/>
                <w:szCs w:val="21"/>
              </w:rPr>
              <w:t>从连接队列中取出一个连接请求，三次握手创建连接</w:t>
            </w:r>
          </w:p>
          <w:p w14:paraId="48C8A8A7" w14:textId="47257562" w:rsidR="008D5775" w:rsidRPr="008D5775" w:rsidRDefault="008D5775" w:rsidP="008D5775">
            <w:pPr>
              <w:pStyle w:val="2"/>
              <w:ind w:firstLine="420"/>
              <w:rPr>
                <w:sz w:val="21"/>
                <w:szCs w:val="21"/>
              </w:rPr>
            </w:pPr>
            <w:r w:rsidRPr="008D5775">
              <w:rPr>
                <w:rFonts w:hint="eastAsia"/>
                <w:sz w:val="21"/>
                <w:szCs w:val="21"/>
              </w:rPr>
              <w:t>3.</w:t>
            </w:r>
            <w:r w:rsidRPr="008D5775">
              <w:rPr>
                <w:rFonts w:hint="eastAsia"/>
                <w:sz w:val="21"/>
                <w:szCs w:val="21"/>
              </w:rPr>
              <w:t>接收请求报文</w:t>
            </w:r>
          </w:p>
          <w:p w14:paraId="54FAE7C2" w14:textId="031513BC" w:rsidR="008D5775" w:rsidRPr="008D5775" w:rsidRDefault="008D5775" w:rsidP="008D5775">
            <w:pPr>
              <w:pStyle w:val="2"/>
              <w:ind w:firstLine="420"/>
              <w:rPr>
                <w:sz w:val="21"/>
                <w:szCs w:val="21"/>
              </w:rPr>
            </w:pPr>
            <w:r w:rsidRPr="008D5775">
              <w:rPr>
                <w:rFonts w:hint="eastAsia"/>
                <w:sz w:val="21"/>
                <w:szCs w:val="21"/>
              </w:rPr>
              <w:t>4.</w:t>
            </w:r>
            <w:r w:rsidRPr="008D5775">
              <w:rPr>
                <w:rFonts w:hint="eastAsia"/>
                <w:sz w:val="21"/>
                <w:szCs w:val="21"/>
              </w:rPr>
              <w:t>发送响应报文</w:t>
            </w:r>
          </w:p>
          <w:p w14:paraId="3899D631" w14:textId="5AA2D2AF" w:rsidR="008D5775" w:rsidRPr="008D5775" w:rsidRDefault="008D5775" w:rsidP="008D5775">
            <w:pPr>
              <w:pStyle w:val="2"/>
              <w:ind w:firstLine="420"/>
              <w:rPr>
                <w:sz w:val="21"/>
                <w:szCs w:val="21"/>
              </w:rPr>
            </w:pPr>
            <w:r w:rsidRPr="008D5775">
              <w:rPr>
                <w:rFonts w:hint="eastAsia"/>
                <w:sz w:val="21"/>
                <w:szCs w:val="21"/>
              </w:rPr>
              <w:t>5.</w:t>
            </w:r>
            <w:r w:rsidRPr="008D5775">
              <w:rPr>
                <w:rFonts w:hint="eastAsia"/>
                <w:sz w:val="21"/>
                <w:szCs w:val="21"/>
              </w:rPr>
              <w:t>关闭当前连接，继续监听端口</w:t>
            </w:r>
          </w:p>
          <w:p w14:paraId="00BAF20B" w14:textId="3379770B" w:rsidR="008D5775" w:rsidRPr="008D5775" w:rsidRDefault="008D5775" w:rsidP="008D5775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8D5775">
              <w:rPr>
                <w:rFonts w:hint="eastAsia"/>
                <w:sz w:val="21"/>
                <w:szCs w:val="21"/>
              </w:rPr>
              <w:t>二．</w:t>
            </w:r>
            <w:r w:rsidRPr="008D5775">
              <w:rPr>
                <w:rFonts w:hint="eastAsia"/>
                <w:sz w:val="21"/>
                <w:szCs w:val="21"/>
              </w:rPr>
              <w:t>HTTP</w:t>
            </w:r>
            <w:r w:rsidRPr="008D5775">
              <w:rPr>
                <w:rFonts w:hint="eastAsia"/>
                <w:sz w:val="21"/>
                <w:szCs w:val="21"/>
              </w:rPr>
              <w:t>代理服务器的基本原理</w:t>
            </w:r>
          </w:p>
          <w:p w14:paraId="1EE4341D" w14:textId="77777777" w:rsidR="008D5775" w:rsidRPr="008D5775" w:rsidRDefault="008D5775" w:rsidP="008D5775">
            <w:pPr>
              <w:pStyle w:val="2"/>
              <w:ind w:firstLine="420"/>
              <w:rPr>
                <w:sz w:val="21"/>
                <w:szCs w:val="21"/>
              </w:rPr>
            </w:pPr>
            <w:r w:rsidRPr="008D5775">
              <w:rPr>
                <w:rFonts w:hint="eastAsia"/>
                <w:sz w:val="21"/>
                <w:szCs w:val="21"/>
              </w:rPr>
              <w:t>代理服务器，俗称“翻墙软件”，允许一个网络终端（一般为客户端）通过这个服务与另一个网</w:t>
            </w:r>
          </w:p>
          <w:p w14:paraId="33B00525" w14:textId="73B01600" w:rsidR="008D5775" w:rsidRPr="008D5775" w:rsidRDefault="008D5775" w:rsidP="008D5775">
            <w:pPr>
              <w:pStyle w:val="2"/>
              <w:ind w:firstLine="420"/>
              <w:rPr>
                <w:sz w:val="21"/>
                <w:szCs w:val="21"/>
              </w:rPr>
            </w:pPr>
            <w:r w:rsidRPr="008D5775">
              <w:rPr>
                <w:rFonts w:hint="eastAsia"/>
                <w:sz w:val="21"/>
                <w:szCs w:val="21"/>
              </w:rPr>
              <w:t>络终端（一般为服务器）进行非直接的连接代理服务器在指定端口（例如</w:t>
            </w:r>
            <w:r w:rsidRPr="008D5775">
              <w:rPr>
                <w:rFonts w:hint="eastAsia"/>
                <w:sz w:val="21"/>
                <w:szCs w:val="21"/>
              </w:rPr>
              <w:t>8080</w:t>
            </w:r>
            <w:r w:rsidRPr="008D5775">
              <w:rPr>
                <w:rFonts w:hint="eastAsia"/>
                <w:sz w:val="21"/>
                <w:szCs w:val="21"/>
              </w:rPr>
              <w:t>）监听浏览器的访问</w:t>
            </w:r>
          </w:p>
          <w:p w14:paraId="02C21BCC" w14:textId="45490073" w:rsidR="008D5775" w:rsidRPr="008D5775" w:rsidRDefault="008D5775" w:rsidP="008D5775">
            <w:pPr>
              <w:pStyle w:val="2"/>
              <w:ind w:firstLine="420"/>
              <w:rPr>
                <w:sz w:val="21"/>
                <w:szCs w:val="21"/>
              </w:rPr>
            </w:pPr>
            <w:r w:rsidRPr="008D5775">
              <w:rPr>
                <w:rFonts w:hint="eastAsia"/>
                <w:sz w:val="21"/>
                <w:szCs w:val="21"/>
              </w:rPr>
              <w:t>请求（需要在客户端浏览器进行相应的设置），接收到浏览器对远程网站的浏览请求时，代理服务器</w:t>
            </w:r>
          </w:p>
          <w:p w14:paraId="6BB1178B" w14:textId="77777777" w:rsidR="008D5775" w:rsidRPr="008D5775" w:rsidRDefault="008D5775" w:rsidP="008D5775">
            <w:pPr>
              <w:pStyle w:val="2"/>
              <w:ind w:firstLine="420"/>
              <w:rPr>
                <w:sz w:val="21"/>
                <w:szCs w:val="21"/>
              </w:rPr>
            </w:pPr>
            <w:r w:rsidRPr="008D5775">
              <w:rPr>
                <w:rFonts w:hint="eastAsia"/>
                <w:sz w:val="21"/>
                <w:szCs w:val="21"/>
              </w:rPr>
              <w:t>开始在代理服务器的缓存中检索</w:t>
            </w:r>
            <w:r w:rsidRPr="008D5775">
              <w:rPr>
                <w:rFonts w:hint="eastAsia"/>
                <w:sz w:val="21"/>
                <w:szCs w:val="21"/>
              </w:rPr>
              <w:t>URL</w:t>
            </w:r>
            <w:r w:rsidRPr="008D5775">
              <w:rPr>
                <w:rFonts w:hint="eastAsia"/>
                <w:sz w:val="21"/>
                <w:szCs w:val="21"/>
              </w:rPr>
              <w:t>对应的对象（网页、图像等对象），找到对象文件后，提取该对</w:t>
            </w:r>
          </w:p>
          <w:p w14:paraId="03E11B10" w14:textId="1CA31EC3" w:rsidR="008D5775" w:rsidRPr="008D5775" w:rsidRDefault="008D5775" w:rsidP="008D5775">
            <w:pPr>
              <w:pStyle w:val="2"/>
              <w:ind w:firstLine="420"/>
              <w:rPr>
                <w:sz w:val="21"/>
                <w:szCs w:val="21"/>
              </w:rPr>
            </w:pPr>
            <w:proofErr w:type="gramStart"/>
            <w:r w:rsidRPr="008D5775">
              <w:rPr>
                <w:rFonts w:hint="eastAsia"/>
                <w:sz w:val="21"/>
                <w:szCs w:val="21"/>
              </w:rPr>
              <w:t>象</w:t>
            </w:r>
            <w:proofErr w:type="gramEnd"/>
            <w:r w:rsidRPr="008D5775">
              <w:rPr>
                <w:rFonts w:hint="eastAsia"/>
                <w:sz w:val="21"/>
                <w:szCs w:val="21"/>
              </w:rPr>
              <w:t>文件的最新被修改时间；代理服务器程序在客户的请求报文首部插入</w:t>
            </w:r>
            <w:r w:rsidRPr="008D5775">
              <w:rPr>
                <w:rFonts w:hint="eastAsia"/>
                <w:sz w:val="21"/>
                <w:szCs w:val="21"/>
              </w:rPr>
              <w:t>&lt;If-Modified-Since:</w:t>
            </w:r>
            <w:r w:rsidRPr="008D5775">
              <w:rPr>
                <w:rFonts w:hint="eastAsia"/>
                <w:sz w:val="21"/>
                <w:szCs w:val="21"/>
              </w:rPr>
              <w:t>对象文件</w:t>
            </w:r>
          </w:p>
          <w:p w14:paraId="6DD7E271" w14:textId="19D8506D" w:rsidR="008D5775" w:rsidRPr="008D5775" w:rsidRDefault="008D5775" w:rsidP="008D5775">
            <w:pPr>
              <w:pStyle w:val="2"/>
              <w:ind w:firstLine="420"/>
              <w:rPr>
                <w:sz w:val="21"/>
                <w:szCs w:val="21"/>
              </w:rPr>
            </w:pPr>
            <w:r w:rsidRPr="008D5775">
              <w:rPr>
                <w:rFonts w:hint="eastAsia"/>
                <w:sz w:val="21"/>
                <w:szCs w:val="21"/>
              </w:rPr>
              <w:t>的最新被修改时间</w:t>
            </w:r>
            <w:r w:rsidRPr="008D5775">
              <w:rPr>
                <w:rFonts w:hint="eastAsia"/>
                <w:sz w:val="21"/>
                <w:szCs w:val="21"/>
              </w:rPr>
              <w:t>&gt;</w:t>
            </w:r>
            <w:r w:rsidRPr="008D5775">
              <w:rPr>
                <w:rFonts w:hint="eastAsia"/>
                <w:sz w:val="21"/>
                <w:szCs w:val="21"/>
              </w:rPr>
              <w:t>，并向原</w:t>
            </w:r>
            <w:r w:rsidRPr="008D5775">
              <w:rPr>
                <w:rFonts w:hint="eastAsia"/>
                <w:sz w:val="21"/>
                <w:szCs w:val="21"/>
              </w:rPr>
              <w:t>Web</w:t>
            </w:r>
            <w:r w:rsidRPr="008D5775">
              <w:rPr>
                <w:rFonts w:hint="eastAsia"/>
                <w:sz w:val="21"/>
                <w:szCs w:val="21"/>
              </w:rPr>
              <w:t>服务器转发修改后的请求报文。如果代理服务器没有该对象的缓</w:t>
            </w:r>
          </w:p>
          <w:p w14:paraId="0E16FAA5" w14:textId="77777777" w:rsidR="008D5775" w:rsidRPr="008D5775" w:rsidRDefault="008D5775" w:rsidP="008D5775">
            <w:pPr>
              <w:pStyle w:val="2"/>
              <w:ind w:firstLine="420"/>
              <w:rPr>
                <w:sz w:val="21"/>
                <w:szCs w:val="21"/>
              </w:rPr>
            </w:pPr>
            <w:r w:rsidRPr="008D5775">
              <w:rPr>
                <w:rFonts w:hint="eastAsia"/>
                <w:sz w:val="21"/>
                <w:szCs w:val="21"/>
              </w:rPr>
              <w:lastRenderedPageBreak/>
              <w:t>存，则会直接向原服务器转发请求报文，并将原服务器返回的响应直接转发给客户端，同时将对象缓</w:t>
            </w:r>
          </w:p>
          <w:p w14:paraId="229A4D81" w14:textId="77777777" w:rsidR="008D5775" w:rsidRPr="008D5775" w:rsidRDefault="008D5775" w:rsidP="008D5775">
            <w:pPr>
              <w:pStyle w:val="2"/>
              <w:ind w:firstLine="420"/>
              <w:rPr>
                <w:sz w:val="21"/>
                <w:szCs w:val="21"/>
              </w:rPr>
            </w:pPr>
            <w:r w:rsidRPr="008D5775">
              <w:rPr>
                <w:rFonts w:hint="eastAsia"/>
                <w:sz w:val="21"/>
                <w:szCs w:val="21"/>
              </w:rPr>
              <w:t>存到代理服务器中。代理服务器程序会根据缓存的时间、大小和提取记录等对缓存进行清理。</w:t>
            </w:r>
          </w:p>
          <w:p w14:paraId="149C253C" w14:textId="1A9229DC" w:rsidR="008D5775" w:rsidRPr="008D5775" w:rsidRDefault="008D5775" w:rsidP="008D5775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8D5775">
              <w:rPr>
                <w:rFonts w:hint="eastAsia"/>
                <w:sz w:val="21"/>
                <w:szCs w:val="21"/>
              </w:rPr>
              <w:t>三．</w:t>
            </w:r>
            <w:r w:rsidRPr="008D5775">
              <w:rPr>
                <w:rFonts w:hint="eastAsia"/>
                <w:sz w:val="21"/>
                <w:szCs w:val="21"/>
              </w:rPr>
              <w:t>HTTP</w:t>
            </w:r>
            <w:r w:rsidRPr="008D5775">
              <w:rPr>
                <w:rFonts w:hint="eastAsia"/>
                <w:sz w:val="21"/>
                <w:szCs w:val="21"/>
              </w:rPr>
              <w:t>代理服务器的程序流程图</w:t>
            </w:r>
          </w:p>
          <w:p w14:paraId="2569BD6F" w14:textId="77777777" w:rsidR="008D5775" w:rsidRDefault="008D5775" w:rsidP="008D5775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C871FF2" wp14:editId="56E14D7F">
                  <wp:extent cx="2619375" cy="4591050"/>
                  <wp:effectExtent l="0" t="0" r="952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459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E26366" w14:textId="20D6EB4D" w:rsidR="003A16C0" w:rsidRDefault="008D5775" w:rsidP="008D5775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8D5775">
              <w:rPr>
                <w:rFonts w:hint="eastAsia"/>
                <w:sz w:val="21"/>
                <w:szCs w:val="21"/>
              </w:rPr>
              <w:t>四．实现</w:t>
            </w:r>
            <w:r w:rsidRPr="008D5775">
              <w:rPr>
                <w:rFonts w:hint="eastAsia"/>
                <w:sz w:val="21"/>
                <w:szCs w:val="21"/>
              </w:rPr>
              <w:t>HTTP</w:t>
            </w:r>
            <w:r w:rsidRPr="008D5775">
              <w:rPr>
                <w:rFonts w:hint="eastAsia"/>
                <w:sz w:val="21"/>
                <w:szCs w:val="21"/>
              </w:rPr>
              <w:t>代理服务器</w:t>
            </w:r>
          </w:p>
          <w:p w14:paraId="3A385624" w14:textId="068C2F11" w:rsidR="008D5775" w:rsidRDefault="008D5775" w:rsidP="008D5775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.</w:t>
            </w:r>
            <w:r>
              <w:rPr>
                <w:rFonts w:hint="eastAsia"/>
                <w:sz w:val="21"/>
                <w:szCs w:val="21"/>
              </w:rPr>
              <w:t>基本代理功能</w:t>
            </w:r>
          </w:p>
          <w:p w14:paraId="75412360" w14:textId="77777777" w:rsidR="008D5775" w:rsidRDefault="008D5775" w:rsidP="008D5775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8D5775">
              <w:rPr>
                <w:noProof/>
                <w:sz w:val="21"/>
                <w:szCs w:val="21"/>
              </w:rPr>
              <w:lastRenderedPageBreak/>
              <w:drawing>
                <wp:inline distT="0" distB="0" distL="0" distR="0" wp14:anchorId="4C0F17D2" wp14:editId="7A11B66A">
                  <wp:extent cx="5274310" cy="3027680"/>
                  <wp:effectExtent l="0" t="0" r="2540" b="127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2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DC28DC" w14:textId="23901B81" w:rsidR="008D5775" w:rsidRDefault="008D5775" w:rsidP="008D5775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.</w:t>
            </w:r>
            <w:r>
              <w:rPr>
                <w:rFonts w:hint="eastAsia"/>
                <w:sz w:val="21"/>
                <w:szCs w:val="21"/>
              </w:rPr>
              <w:t>Cache</w:t>
            </w:r>
          </w:p>
          <w:p w14:paraId="6A7BFA2E" w14:textId="77777777" w:rsidR="008D5775" w:rsidRDefault="008D5775" w:rsidP="008D5775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09DB3258" w14:textId="77777777" w:rsidR="008D5775" w:rsidRDefault="008D5775" w:rsidP="008D5775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8D5775">
              <w:rPr>
                <w:noProof/>
                <w:sz w:val="21"/>
                <w:szCs w:val="21"/>
              </w:rPr>
              <w:drawing>
                <wp:inline distT="0" distB="0" distL="0" distR="0" wp14:anchorId="6F52930B" wp14:editId="4DDFF393">
                  <wp:extent cx="5274310" cy="1861820"/>
                  <wp:effectExtent l="0" t="0" r="2540" b="508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6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9A504F" w14:textId="3E401C4B" w:rsidR="008D5775" w:rsidRDefault="008D5775" w:rsidP="008D5775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8D5775">
              <w:rPr>
                <w:noProof/>
                <w:sz w:val="21"/>
                <w:szCs w:val="21"/>
              </w:rPr>
              <w:lastRenderedPageBreak/>
              <w:drawing>
                <wp:inline distT="0" distB="0" distL="0" distR="0" wp14:anchorId="3C8A2BB5" wp14:editId="1BBB9D04">
                  <wp:extent cx="5274310" cy="5100320"/>
                  <wp:effectExtent l="0" t="0" r="2540" b="508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10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3AC3F2" w14:textId="0C39F1EE" w:rsidR="008D5775" w:rsidRDefault="008D5775" w:rsidP="008D5775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sz w:val="21"/>
                <w:szCs w:val="21"/>
              </w:rPr>
              <w:t>.</w:t>
            </w:r>
            <w:r>
              <w:rPr>
                <w:rFonts w:hint="eastAsia"/>
                <w:sz w:val="21"/>
                <w:szCs w:val="21"/>
              </w:rPr>
              <w:t>过滤</w:t>
            </w:r>
          </w:p>
          <w:p w14:paraId="2602EF6F" w14:textId="1CDD7864" w:rsidR="008D5775" w:rsidRDefault="008D5775" w:rsidP="008D5775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8D5775">
              <w:rPr>
                <w:noProof/>
                <w:sz w:val="21"/>
                <w:szCs w:val="21"/>
              </w:rPr>
              <w:drawing>
                <wp:inline distT="0" distB="0" distL="0" distR="0" wp14:anchorId="776053A4" wp14:editId="4575A713">
                  <wp:extent cx="5274310" cy="232664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2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9CEABF" w14:textId="218867CB" w:rsidR="008D5775" w:rsidRPr="00706A6E" w:rsidRDefault="008D5775" w:rsidP="008D5775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8D5775">
              <w:rPr>
                <w:noProof/>
                <w:sz w:val="21"/>
                <w:szCs w:val="21"/>
              </w:rPr>
              <w:lastRenderedPageBreak/>
              <w:drawing>
                <wp:inline distT="0" distB="0" distL="0" distR="0" wp14:anchorId="09028D73" wp14:editId="41F918D1">
                  <wp:extent cx="5274310" cy="3273425"/>
                  <wp:effectExtent l="0" t="0" r="2540" b="317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7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6C0" w14:paraId="5FEA83E2" w14:textId="77777777" w:rsidTr="000C744D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E795625" w14:textId="77777777" w:rsidR="003A16C0" w:rsidRDefault="003A16C0" w:rsidP="007C0C1B">
            <w:r>
              <w:rPr>
                <w:rFonts w:hint="eastAsia"/>
              </w:rPr>
              <w:lastRenderedPageBreak/>
              <w:t>实验结果：</w:t>
            </w:r>
          </w:p>
        </w:tc>
      </w:tr>
      <w:tr w:rsidR="003A16C0" w14:paraId="1D139838" w14:textId="77777777" w:rsidTr="000C744D">
        <w:trPr>
          <w:trHeight w:val="319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C527013" w14:textId="4C4A61E8" w:rsidR="008D5775" w:rsidRDefault="008D5775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1.系统代理</w:t>
            </w:r>
          </w:p>
          <w:p w14:paraId="3AB87D47" w14:textId="7135FA3E" w:rsidR="003A16C0" w:rsidRDefault="008D5775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8D5775">
              <w:rPr>
                <w:noProof/>
                <w:sz w:val="21"/>
                <w:szCs w:val="21"/>
              </w:rPr>
              <w:drawing>
                <wp:inline distT="0" distB="0" distL="0" distR="0" wp14:anchorId="34314DEF" wp14:editId="5E7C7AA8">
                  <wp:extent cx="2880000" cy="3341854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3341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5A0D50" w14:textId="393578C8" w:rsidR="008D5775" w:rsidRDefault="008D5775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2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基本功能实现</w:t>
            </w:r>
          </w:p>
          <w:p w14:paraId="1925B5BA" w14:textId="329D3DD6" w:rsidR="008D5775" w:rsidRDefault="008D5775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8D5775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lastRenderedPageBreak/>
              <w:drawing>
                <wp:inline distT="0" distB="0" distL="0" distR="0" wp14:anchorId="55ECE6E0" wp14:editId="7C6210BD">
                  <wp:extent cx="5274310" cy="1760220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6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E3BC4F" w14:textId="143274AF" w:rsidR="008D5775" w:rsidRDefault="008D5775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3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cache实现</w:t>
            </w:r>
          </w:p>
          <w:p w14:paraId="1E375186" w14:textId="77777777" w:rsidR="008D5775" w:rsidRDefault="008D5775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8D5775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287A5860" wp14:editId="789D3636">
                  <wp:extent cx="5274310" cy="455930"/>
                  <wp:effectExtent l="0" t="0" r="2540" b="127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55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A9EE84" w14:textId="77777777" w:rsidR="008D5775" w:rsidRDefault="008D5775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8D5775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2422EE78" wp14:editId="6B233C12">
                  <wp:extent cx="5274310" cy="432435"/>
                  <wp:effectExtent l="0" t="0" r="2540" b="571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32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1ABA82" w14:textId="616CE79D" w:rsidR="008D5775" w:rsidRDefault="008D5775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4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过滤以及重定向</w:t>
            </w:r>
          </w:p>
          <w:p w14:paraId="69D24CAA" w14:textId="4261CDA3" w:rsidR="008D5775" w:rsidRDefault="008D5775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8D5775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1FCCC36F" wp14:editId="33CC5EE9">
                  <wp:extent cx="3778250" cy="3041650"/>
                  <wp:effectExtent l="0" t="0" r="0" b="635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r="28365" b="34330"/>
                          <a:stretch/>
                        </pic:blipFill>
                        <pic:spPr bwMode="auto">
                          <a:xfrm>
                            <a:off x="0" y="0"/>
                            <a:ext cx="3778250" cy="3041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2D26904" w14:textId="6EB32654" w:rsidR="008D5775" w:rsidRPr="00B61AF0" w:rsidRDefault="008D5775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</w:tc>
      </w:tr>
      <w:tr w:rsidR="008D5775" w14:paraId="3D70F85F" w14:textId="77777777" w:rsidTr="000C744D">
        <w:trPr>
          <w:trHeight w:val="319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E9613F" w14:textId="77777777" w:rsidR="008D5775" w:rsidRDefault="008D5775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8D5775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lastRenderedPageBreak/>
              <w:drawing>
                <wp:inline distT="0" distB="0" distL="0" distR="0" wp14:anchorId="46AF780F" wp14:editId="549DB183">
                  <wp:extent cx="5274310" cy="4664075"/>
                  <wp:effectExtent l="0" t="0" r="2540" b="317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66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AB5181" w14:textId="77777777" w:rsidR="008D5775" w:rsidRDefault="008D5775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8D5775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42DE1352" wp14:editId="5C97FA5E">
                  <wp:extent cx="3439005" cy="362001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9005" cy="36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449E13" w14:textId="6B62AFBB" w:rsidR="008D5775" w:rsidRDefault="008D5775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8D5775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43FC873A" wp14:editId="49DCA44C">
                  <wp:extent cx="3391373" cy="228632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1373" cy="228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293C" w14:paraId="4A5514DF" w14:textId="77777777" w:rsidTr="000C744D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3C3670D" w14:textId="77777777" w:rsidR="006D293C" w:rsidRDefault="006D293C" w:rsidP="006D293C">
            <w:pPr>
              <w:rPr>
                <w:szCs w:val="21"/>
              </w:rPr>
            </w:pPr>
            <w:r w:rsidRPr="006D293C">
              <w:rPr>
                <w:rFonts w:hint="eastAsia"/>
              </w:rPr>
              <w:t>问题讨论：</w:t>
            </w:r>
          </w:p>
        </w:tc>
      </w:tr>
      <w:tr w:rsidR="006D293C" w14:paraId="6FD8F98F" w14:textId="77777777" w:rsidTr="000C744D">
        <w:trPr>
          <w:trHeight w:val="2004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52BD95D" w14:textId="4966E4EE" w:rsidR="008D5775" w:rsidRPr="008D5775" w:rsidRDefault="008D5775" w:rsidP="008D5775">
            <w:pPr>
              <w:widowControl/>
              <w:jc w:val="left"/>
              <w:rPr>
                <w:b/>
                <w:sz w:val="22"/>
                <w:szCs w:val="21"/>
              </w:rPr>
            </w:pPr>
            <w:r w:rsidRPr="008D5775">
              <w:rPr>
                <w:b/>
                <w:sz w:val="22"/>
                <w:szCs w:val="21"/>
              </w:rPr>
              <w:t>HTTP</w:t>
            </w:r>
            <w:r w:rsidRPr="008D5775">
              <w:rPr>
                <w:rFonts w:hint="eastAsia"/>
                <w:b/>
                <w:sz w:val="22"/>
                <w:szCs w:val="21"/>
              </w:rPr>
              <w:t>代理服务器的基本工作原理</w:t>
            </w:r>
          </w:p>
          <w:p w14:paraId="4E3E8393" w14:textId="6891DAF8" w:rsidR="008D5775" w:rsidRDefault="008D5775" w:rsidP="008D5775">
            <w:pPr>
              <w:widowControl/>
              <w:ind w:firstLineChars="200" w:firstLine="420"/>
              <w:jc w:val="left"/>
              <w:rPr>
                <w:szCs w:val="21"/>
              </w:rPr>
            </w:pPr>
            <w:r>
              <w:rPr>
                <w:szCs w:val="21"/>
              </w:rPr>
              <w:t>HTTP</w:t>
            </w:r>
            <w:r>
              <w:rPr>
                <w:rFonts w:hint="eastAsia"/>
                <w:szCs w:val="21"/>
              </w:rPr>
              <w:t>代理服务器的基本原理如图所示。代理服务器对于原客户端而言扮演的是服务器的角色，对于原服务器而言扮演的是客户端的角色。因此代理服务器的任务便是准确高效地将客户端的</w:t>
            </w:r>
            <w:r>
              <w:rPr>
                <w:szCs w:val="21"/>
              </w:rPr>
              <w:t>HTTP</w:t>
            </w:r>
            <w:r>
              <w:rPr>
                <w:rFonts w:hint="eastAsia"/>
                <w:szCs w:val="21"/>
              </w:rPr>
              <w:t>请求报文转发到服务器端，将服务器端的</w:t>
            </w:r>
            <w:r>
              <w:rPr>
                <w:szCs w:val="21"/>
              </w:rPr>
              <w:t>HTTP</w:t>
            </w:r>
            <w:r>
              <w:rPr>
                <w:rFonts w:hint="eastAsia"/>
                <w:szCs w:val="21"/>
              </w:rPr>
              <w:t>响应报文返回到客户端。</w:t>
            </w:r>
          </w:p>
          <w:p w14:paraId="4F4A807C" w14:textId="32BCA303" w:rsidR="008D5775" w:rsidRDefault="008D5775" w:rsidP="008D5775">
            <w:pPr>
              <w:rPr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960CFD" wp14:editId="7A3DDFB9">
                  <wp:extent cx="5168900" cy="2381250"/>
                  <wp:effectExtent l="0" t="0" r="1270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r:link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8900" cy="238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963B86" w14:textId="4DF0B524" w:rsidR="008D5775" w:rsidRDefault="008D5775" w:rsidP="008D577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代理服务器的基本原理</w:t>
            </w:r>
          </w:p>
          <w:p w14:paraId="7E767B30" w14:textId="77777777" w:rsidR="008D5775" w:rsidRDefault="008D5775" w:rsidP="008D5775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这个过程中，代理服务器需要分别对客户端和服务器</w:t>
            </w:r>
            <w:proofErr w:type="gramStart"/>
            <w:r>
              <w:rPr>
                <w:rFonts w:hint="eastAsia"/>
                <w:szCs w:val="21"/>
              </w:rPr>
              <w:t>端建立</w:t>
            </w:r>
            <w:proofErr w:type="gramEnd"/>
            <w:r>
              <w:rPr>
                <w:szCs w:val="21"/>
              </w:rPr>
              <w:t>SOCKET</w:t>
            </w:r>
            <w:r>
              <w:rPr>
                <w:rFonts w:hint="eastAsia"/>
                <w:szCs w:val="21"/>
              </w:rPr>
              <w:t>连接。通过接受客户端的</w:t>
            </w:r>
            <w:r>
              <w:rPr>
                <w:szCs w:val="21"/>
              </w:rPr>
              <w:t>SOCKET</w:t>
            </w:r>
            <w:r>
              <w:rPr>
                <w:rFonts w:hint="eastAsia"/>
                <w:szCs w:val="21"/>
              </w:rPr>
              <w:t>信息获取目标服务器的</w:t>
            </w:r>
            <w:r>
              <w:rPr>
                <w:szCs w:val="21"/>
              </w:rPr>
              <w:t>IP</w:t>
            </w:r>
            <w:r>
              <w:rPr>
                <w:rFonts w:hint="eastAsia"/>
                <w:szCs w:val="21"/>
              </w:rPr>
              <w:t>和</w:t>
            </w:r>
            <w:r>
              <w:rPr>
                <w:szCs w:val="21"/>
              </w:rPr>
              <w:t>PORT</w:t>
            </w:r>
            <w:r>
              <w:rPr>
                <w:rFonts w:hint="eastAsia"/>
                <w:szCs w:val="21"/>
              </w:rPr>
              <w:t>，从而对服务器建立</w:t>
            </w:r>
            <w:r>
              <w:rPr>
                <w:szCs w:val="21"/>
              </w:rPr>
              <w:t>SOCKET</w:t>
            </w:r>
            <w:r>
              <w:rPr>
                <w:rFonts w:hint="eastAsia"/>
                <w:szCs w:val="21"/>
              </w:rPr>
              <w:t>连接。</w:t>
            </w:r>
          </w:p>
          <w:p w14:paraId="2260D5C7" w14:textId="77777777" w:rsidR="008D5775" w:rsidRDefault="008D5775" w:rsidP="008D5775">
            <w:pPr>
              <w:ind w:firstLineChars="200" w:firstLine="420"/>
              <w:rPr>
                <w:szCs w:val="21"/>
              </w:rPr>
            </w:pPr>
          </w:p>
          <w:p w14:paraId="77F5F826" w14:textId="77777777" w:rsidR="008D5775" w:rsidRDefault="008D5775" w:rsidP="008D5775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缓存的基本原理为在请求报文中解析</w:t>
            </w:r>
            <w:r>
              <w:rPr>
                <w:szCs w:val="21"/>
              </w:rPr>
              <w:t>URL</w:t>
            </w:r>
            <w:r>
              <w:rPr>
                <w:rFonts w:hint="eastAsia"/>
                <w:szCs w:val="21"/>
              </w:rPr>
              <w:t>，将处理过的</w:t>
            </w:r>
            <w:r>
              <w:rPr>
                <w:szCs w:val="21"/>
              </w:rPr>
              <w:t>URL</w:t>
            </w:r>
            <w:r>
              <w:rPr>
                <w:rFonts w:hint="eastAsia"/>
                <w:szCs w:val="21"/>
              </w:rPr>
              <w:t>（处理是为了解决</w:t>
            </w:r>
            <w:r>
              <w:rPr>
                <w:szCs w:val="21"/>
              </w:rPr>
              <w:t>URL</w:t>
            </w:r>
            <w:r>
              <w:rPr>
                <w:rFonts w:hint="eastAsia"/>
                <w:szCs w:val="21"/>
              </w:rPr>
              <w:t>中</w:t>
            </w:r>
            <w:r>
              <w:rPr>
                <w:szCs w:val="21"/>
              </w:rPr>
              <w:t>/</w:t>
            </w:r>
            <w:r>
              <w:rPr>
                <w:rFonts w:hint="eastAsia"/>
                <w:szCs w:val="21"/>
              </w:rPr>
              <w:t>与路径冲突以及文件最长名称比</w:t>
            </w:r>
            <w:r>
              <w:rPr>
                <w:szCs w:val="21"/>
              </w:rPr>
              <w:t>URL</w:t>
            </w:r>
            <w:r>
              <w:rPr>
                <w:rFonts w:hint="eastAsia"/>
                <w:szCs w:val="21"/>
              </w:rPr>
              <w:t>最长名称短等问题）当作文件名，在该文件中存储用</w:t>
            </w:r>
            <w:r>
              <w:rPr>
                <w:szCs w:val="21"/>
              </w:rPr>
              <w:t>GET</w:t>
            </w:r>
            <w:r>
              <w:rPr>
                <w:rFonts w:hint="eastAsia"/>
                <w:szCs w:val="21"/>
              </w:rPr>
              <w:t>方法访问该</w:t>
            </w:r>
            <w:r>
              <w:rPr>
                <w:szCs w:val="21"/>
              </w:rPr>
              <w:t>URL</w:t>
            </w:r>
            <w:r>
              <w:rPr>
                <w:rFonts w:hint="eastAsia"/>
                <w:szCs w:val="21"/>
              </w:rPr>
              <w:t>时得到的资源。在每次访问时查看是否存在该文件，不存在则创建。如果存在，则读取该文件最终修改时间，添加到</w:t>
            </w:r>
            <w:r>
              <w:rPr>
                <w:szCs w:val="21"/>
              </w:rPr>
              <w:t>If-modified-since</w:t>
            </w:r>
            <w:r>
              <w:rPr>
                <w:rFonts w:hint="eastAsia"/>
                <w:szCs w:val="21"/>
              </w:rPr>
              <w:t>报文属性中发送给对应</w:t>
            </w:r>
            <w:r>
              <w:rPr>
                <w:szCs w:val="21"/>
              </w:rPr>
              <w:t>URL</w:t>
            </w:r>
            <w:r>
              <w:rPr>
                <w:rFonts w:hint="eastAsia"/>
                <w:szCs w:val="21"/>
              </w:rPr>
              <w:t>，通过查看响应是否为</w:t>
            </w:r>
            <w:r>
              <w:rPr>
                <w:szCs w:val="21"/>
              </w:rPr>
              <w:t>302</w:t>
            </w:r>
            <w:r>
              <w:rPr>
                <w:rFonts w:hint="eastAsia"/>
                <w:szCs w:val="21"/>
              </w:rPr>
              <w:t>来判断该缓存是否可用。如果可用则返回该文件中数据，如果</w:t>
            </w:r>
            <w:proofErr w:type="gramStart"/>
            <w:r>
              <w:rPr>
                <w:rFonts w:hint="eastAsia"/>
                <w:szCs w:val="21"/>
              </w:rPr>
              <w:t>不</w:t>
            </w:r>
            <w:proofErr w:type="gramEnd"/>
            <w:r>
              <w:rPr>
                <w:rFonts w:hint="eastAsia"/>
                <w:szCs w:val="21"/>
              </w:rPr>
              <w:t>可用，则重新访问该</w:t>
            </w:r>
            <w:r>
              <w:rPr>
                <w:szCs w:val="21"/>
              </w:rPr>
              <w:t>URL</w:t>
            </w:r>
            <w:r>
              <w:rPr>
                <w:rFonts w:hint="eastAsia"/>
                <w:szCs w:val="21"/>
              </w:rPr>
              <w:t>，返回响应报文并且更新文件中内容。</w:t>
            </w:r>
          </w:p>
          <w:p w14:paraId="323DC73C" w14:textId="77777777" w:rsidR="008D5775" w:rsidRDefault="008D5775" w:rsidP="008D5775">
            <w:pPr>
              <w:rPr>
                <w:szCs w:val="21"/>
              </w:rPr>
            </w:pPr>
          </w:p>
          <w:p w14:paraId="07112556" w14:textId="77777777" w:rsidR="008D5775" w:rsidRDefault="008D5775" w:rsidP="008D5775">
            <w:pPr>
              <w:ind w:firstLine="435"/>
              <w:rPr>
                <w:szCs w:val="21"/>
              </w:rPr>
            </w:pPr>
            <w:r>
              <w:rPr>
                <w:rFonts w:hint="eastAsia"/>
                <w:szCs w:val="21"/>
              </w:rPr>
              <w:t>对于目标用户</w:t>
            </w:r>
            <w:r>
              <w:rPr>
                <w:szCs w:val="21"/>
              </w:rPr>
              <w:t>IP</w:t>
            </w:r>
            <w:r>
              <w:rPr>
                <w:rFonts w:hint="eastAsia"/>
                <w:szCs w:val="21"/>
              </w:rPr>
              <w:t>地址的屏蔽和目标网站的屏蔽，是通过解析客户端</w:t>
            </w:r>
            <w:r>
              <w:rPr>
                <w:szCs w:val="21"/>
              </w:rPr>
              <w:t>SOCKET</w:t>
            </w:r>
            <w:r>
              <w:rPr>
                <w:rFonts w:hint="eastAsia"/>
                <w:szCs w:val="21"/>
              </w:rPr>
              <w:t>信息实现的。如果识别为需要屏蔽，则不像服务器转发请求报文，客户端自然也收不到来自服务器的响应报文。这样便实现了屏蔽功能。而钓鱼网站则通过</w:t>
            </w:r>
            <w:r>
              <w:rPr>
                <w:szCs w:val="21"/>
              </w:rPr>
              <w:t>HTTP</w:t>
            </w:r>
            <w:r>
              <w:rPr>
                <w:rFonts w:hint="eastAsia"/>
                <w:szCs w:val="21"/>
              </w:rPr>
              <w:t>协议的</w:t>
            </w:r>
            <w:r>
              <w:rPr>
                <w:szCs w:val="21"/>
              </w:rPr>
              <w:t>302</w:t>
            </w:r>
            <w:r>
              <w:rPr>
                <w:rFonts w:hint="eastAsia"/>
                <w:szCs w:val="21"/>
              </w:rPr>
              <w:t>重定向来实现。</w:t>
            </w:r>
          </w:p>
          <w:p w14:paraId="1BC5E2A9" w14:textId="76D6067A" w:rsidR="00CB794A" w:rsidRDefault="00CB794A" w:rsidP="006B0F6E">
            <w:pPr>
              <w:pStyle w:val="2"/>
              <w:ind w:firstLineChars="0" w:firstLine="0"/>
              <w:rPr>
                <w:b/>
                <w:sz w:val="22"/>
                <w:szCs w:val="21"/>
              </w:rPr>
            </w:pPr>
            <w:r w:rsidRPr="00CB794A">
              <w:rPr>
                <w:rFonts w:hint="eastAsia"/>
                <w:b/>
                <w:sz w:val="22"/>
                <w:szCs w:val="21"/>
              </w:rPr>
              <w:t>Cache</w:t>
            </w:r>
            <w:r w:rsidRPr="00CB794A">
              <w:rPr>
                <w:rFonts w:hint="eastAsia"/>
                <w:b/>
                <w:sz w:val="22"/>
                <w:szCs w:val="21"/>
              </w:rPr>
              <w:t>功能中</w:t>
            </w:r>
            <w:r w:rsidRPr="00CB794A">
              <w:rPr>
                <w:rFonts w:hint="eastAsia"/>
                <w:b/>
                <w:sz w:val="22"/>
                <w:szCs w:val="21"/>
              </w:rPr>
              <w:t>304</w:t>
            </w:r>
            <w:r w:rsidRPr="00CB794A">
              <w:rPr>
                <w:rFonts w:hint="eastAsia"/>
                <w:b/>
                <w:sz w:val="22"/>
                <w:szCs w:val="21"/>
              </w:rPr>
              <w:t>响应未生效，</w:t>
            </w:r>
          </w:p>
          <w:p w14:paraId="2AC35F06" w14:textId="5E31E199" w:rsidR="00CB794A" w:rsidRPr="00CB794A" w:rsidRDefault="00CB794A" w:rsidP="006B0F6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CB794A">
              <w:rPr>
                <w:rFonts w:hint="eastAsia"/>
                <w:sz w:val="21"/>
                <w:szCs w:val="21"/>
              </w:rPr>
              <w:t>检查代码发现</w:t>
            </w:r>
            <w:r w:rsidRPr="00CB794A">
              <w:rPr>
                <w:rFonts w:hint="eastAsia"/>
                <w:sz w:val="21"/>
                <w:szCs w:val="21"/>
              </w:rPr>
              <w:t>if-modified-since</w:t>
            </w:r>
            <w:proofErr w:type="gramStart"/>
            <w:r w:rsidRPr="00CB794A">
              <w:rPr>
                <w:rFonts w:hint="eastAsia"/>
                <w:sz w:val="21"/>
                <w:szCs w:val="21"/>
              </w:rPr>
              <w:t>头行格式</w:t>
            </w:r>
            <w:proofErr w:type="gramEnd"/>
            <w:r w:rsidRPr="00CB794A">
              <w:rPr>
                <w:rFonts w:hint="eastAsia"/>
                <w:sz w:val="21"/>
                <w:szCs w:val="21"/>
              </w:rPr>
              <w:t>错误，未按</w:t>
            </w:r>
            <w:r w:rsidRPr="00CB794A">
              <w:rPr>
                <w:rFonts w:hint="eastAsia"/>
                <w:sz w:val="21"/>
                <w:szCs w:val="21"/>
              </w:rPr>
              <w:t>RFC</w:t>
            </w:r>
            <w:r w:rsidRPr="00CB794A">
              <w:rPr>
                <w:rFonts w:hint="eastAsia"/>
                <w:sz w:val="21"/>
                <w:szCs w:val="21"/>
              </w:rPr>
              <w:t>标准将时间格式化为“</w:t>
            </w:r>
            <w:proofErr w:type="spellStart"/>
            <w:r w:rsidRPr="00CB794A">
              <w:rPr>
                <w:rFonts w:hint="eastAsia"/>
                <w:sz w:val="21"/>
                <w:szCs w:val="21"/>
              </w:rPr>
              <w:t>EEE,ddMMMyyyyHH:mm:ssGMT</w:t>
            </w:r>
            <w:proofErr w:type="spellEnd"/>
            <w:r w:rsidRPr="00CB794A">
              <w:rPr>
                <w:rFonts w:hint="eastAsia"/>
                <w:sz w:val="21"/>
                <w:szCs w:val="21"/>
              </w:rPr>
              <w:t>”，修正格式后成功触发</w:t>
            </w:r>
            <w:r w:rsidRPr="00CB794A">
              <w:rPr>
                <w:rFonts w:hint="eastAsia"/>
                <w:sz w:val="21"/>
                <w:szCs w:val="21"/>
              </w:rPr>
              <w:t>304</w:t>
            </w:r>
            <w:r w:rsidRPr="00CB794A">
              <w:rPr>
                <w:rFonts w:hint="eastAsia"/>
                <w:sz w:val="21"/>
                <w:szCs w:val="21"/>
              </w:rPr>
              <w:t>；</w:t>
            </w:r>
          </w:p>
          <w:p w14:paraId="473C1019" w14:textId="77777777" w:rsidR="00CB794A" w:rsidRDefault="00CB794A" w:rsidP="006B0F6E">
            <w:pPr>
              <w:pStyle w:val="2"/>
              <w:ind w:firstLineChars="0" w:firstLine="0"/>
              <w:rPr>
                <w:b/>
                <w:sz w:val="22"/>
                <w:szCs w:val="21"/>
              </w:rPr>
            </w:pPr>
            <w:r w:rsidRPr="00CB794A">
              <w:rPr>
                <w:rFonts w:hint="eastAsia"/>
                <w:b/>
                <w:sz w:val="22"/>
                <w:szCs w:val="21"/>
              </w:rPr>
              <w:t>网站过滤与钓鱼功能冲突，访问被过滤网站时仍触发钓鱼跳转，</w:t>
            </w:r>
          </w:p>
          <w:p w14:paraId="3AA0942D" w14:textId="3AA8803A" w:rsidR="00CB794A" w:rsidRPr="00CB794A" w:rsidRDefault="00CB794A" w:rsidP="006B0F6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CB794A">
              <w:rPr>
                <w:rFonts w:hint="eastAsia"/>
                <w:sz w:val="21"/>
                <w:szCs w:val="21"/>
              </w:rPr>
              <w:t>原因是功能执行优先级未定义，调整逻辑为“先执行网站过滤，过滤不通过则直接拒绝，通过再判断是否钓鱼”，解决了冲突问题。这些问题多源于细节把控不足，需结合协议标准和逻辑优先级排查。</w:t>
            </w:r>
          </w:p>
          <w:p w14:paraId="3D0E7CDD" w14:textId="11952DB0" w:rsidR="00CB794A" w:rsidRPr="008D5775" w:rsidRDefault="00CB794A" w:rsidP="006B0F6E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</w:tc>
      </w:tr>
      <w:tr w:rsidR="003A16C0" w14:paraId="565C177D" w14:textId="77777777" w:rsidTr="000C744D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1EAC387" w14:textId="77777777" w:rsidR="003A16C0" w:rsidRDefault="003A16C0" w:rsidP="006D293C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lastRenderedPageBreak/>
              <w:t>心得体会：</w:t>
            </w:r>
          </w:p>
        </w:tc>
      </w:tr>
      <w:tr w:rsidR="003A16C0" w14:paraId="1CDC378F" w14:textId="77777777" w:rsidTr="000C744D">
        <w:trPr>
          <w:trHeight w:val="1336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FE0395" w14:textId="0A6ACA4D" w:rsidR="003A16C0" w:rsidRDefault="00CB794A" w:rsidP="00CB794A">
            <w:pPr>
              <w:pStyle w:val="2"/>
              <w:ind w:firstLine="420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CB794A">
              <w:rPr>
                <w:rFonts w:hint="eastAsia"/>
                <w:sz w:val="21"/>
                <w:szCs w:val="21"/>
              </w:rPr>
              <w:t>这次</w:t>
            </w:r>
            <w:proofErr w:type="gramStart"/>
            <w:r w:rsidRPr="00CB794A">
              <w:rPr>
                <w:rFonts w:hint="eastAsia"/>
                <w:sz w:val="21"/>
                <w:szCs w:val="21"/>
              </w:rPr>
              <w:t>实验让</w:t>
            </w:r>
            <w:proofErr w:type="gramEnd"/>
            <w:r w:rsidRPr="00CB794A">
              <w:rPr>
                <w:rFonts w:hint="eastAsia"/>
                <w:sz w:val="21"/>
                <w:szCs w:val="21"/>
              </w:rPr>
              <w:t>我从理论走向实践，深刻理解了</w:t>
            </w:r>
            <w:r w:rsidRPr="00CB794A">
              <w:rPr>
                <w:rFonts w:hint="eastAsia"/>
                <w:sz w:val="21"/>
                <w:szCs w:val="21"/>
              </w:rPr>
              <w:t>HTTP</w:t>
            </w:r>
            <w:r w:rsidRPr="00CB794A">
              <w:rPr>
                <w:rFonts w:hint="eastAsia"/>
                <w:sz w:val="21"/>
                <w:szCs w:val="21"/>
              </w:rPr>
              <w:t>代理的工作原理。起初觉得基本代理只需“转发请求”，实际编写时才发现需处理请求头解析、响应报文完整性校验等细节；调试</w:t>
            </w:r>
            <w:r w:rsidRPr="00CB794A">
              <w:rPr>
                <w:rFonts w:hint="eastAsia"/>
                <w:sz w:val="21"/>
                <w:szCs w:val="21"/>
              </w:rPr>
              <w:t>Cache</w:t>
            </w:r>
            <w:r w:rsidRPr="00CB794A">
              <w:rPr>
                <w:rFonts w:hint="eastAsia"/>
                <w:sz w:val="21"/>
                <w:szCs w:val="21"/>
              </w:rPr>
              <w:t>功能时，反复对比日志排查</w:t>
            </w:r>
            <w:r w:rsidRPr="00CB794A">
              <w:rPr>
                <w:rFonts w:hint="eastAsia"/>
                <w:sz w:val="21"/>
                <w:szCs w:val="21"/>
              </w:rPr>
              <w:t>304</w:t>
            </w:r>
            <w:r w:rsidRPr="00CB794A">
              <w:rPr>
                <w:rFonts w:hint="eastAsia"/>
                <w:sz w:val="21"/>
                <w:szCs w:val="21"/>
              </w:rPr>
              <w:t>响应问题，让我学会用协议标准验证代码逻辑。扩展功能开发中，为避免过滤与钓鱼冲突，我主动梳理功能优先级，培养了系统化思维。此外，实验也让我意识到网络安全的重要性，比如钓鱼功能虽为实验需求，但实际中需严格把控伦理边界。整体而言，这次实验不仅提升了编码与调试能力，更让我体会到“理论指导实践，实践反哺理论”的学习逻辑。</w:t>
            </w:r>
          </w:p>
        </w:tc>
      </w:tr>
    </w:tbl>
    <w:p w14:paraId="474C26EA" w14:textId="77777777" w:rsidR="00E7568E" w:rsidRDefault="00E7568E"/>
    <w:sectPr w:rsidR="00E7568E" w:rsidSect="006B0F6E">
      <w:headerReference w:type="default" r:id="rId23"/>
      <w:footerReference w:type="default" r:id="rId24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56FC29" w14:textId="77777777" w:rsidR="00294DC9" w:rsidRDefault="00294DC9" w:rsidP="003A16C0">
      <w:r>
        <w:separator/>
      </w:r>
    </w:p>
  </w:endnote>
  <w:endnote w:type="continuationSeparator" w:id="0">
    <w:p w14:paraId="13A2BC6C" w14:textId="77777777" w:rsidR="00294DC9" w:rsidRDefault="00294DC9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5718021"/>
      <w:docPartObj>
        <w:docPartGallery w:val="Page Numbers (Bottom of Page)"/>
        <w:docPartUnique/>
      </w:docPartObj>
    </w:sdtPr>
    <w:sdtEndPr/>
    <w:sdtContent>
      <w:p w14:paraId="4233E9B7" w14:textId="77777777" w:rsidR="00F7125A" w:rsidRDefault="00F7125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F7125A">
          <w:rPr>
            <w:noProof/>
            <w:lang w:val="zh-CN"/>
          </w:rPr>
          <w:t>2</w:t>
        </w:r>
        <w:r>
          <w:fldChar w:fldCharType="end"/>
        </w:r>
      </w:p>
    </w:sdtContent>
  </w:sdt>
  <w:p w14:paraId="5C99ECAB" w14:textId="77777777" w:rsidR="00F7125A" w:rsidRDefault="00F7125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6851C6" w14:textId="77777777" w:rsidR="00294DC9" w:rsidRDefault="00294DC9" w:rsidP="003A16C0">
      <w:r>
        <w:separator/>
      </w:r>
    </w:p>
  </w:footnote>
  <w:footnote w:type="continuationSeparator" w:id="0">
    <w:p w14:paraId="00E16ED2" w14:textId="77777777" w:rsidR="00294DC9" w:rsidRDefault="00294DC9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C5AE86" w14:textId="77777777"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25EB1"/>
    <w:multiLevelType w:val="hybridMultilevel"/>
    <w:tmpl w:val="ED8A6390"/>
    <w:lvl w:ilvl="0" w:tplc="94C83E50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41554E7"/>
    <w:multiLevelType w:val="hybridMultilevel"/>
    <w:tmpl w:val="43AA31F0"/>
    <w:lvl w:ilvl="0" w:tplc="EA8491B4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42A2E"/>
    <w:rsid w:val="00090172"/>
    <w:rsid w:val="000C744D"/>
    <w:rsid w:val="000D7183"/>
    <w:rsid w:val="001E553E"/>
    <w:rsid w:val="00294DC9"/>
    <w:rsid w:val="002B4F89"/>
    <w:rsid w:val="00390C97"/>
    <w:rsid w:val="00397541"/>
    <w:rsid w:val="003A16C0"/>
    <w:rsid w:val="003E6FC6"/>
    <w:rsid w:val="005A398D"/>
    <w:rsid w:val="0062448C"/>
    <w:rsid w:val="006B0F6E"/>
    <w:rsid w:val="006D293C"/>
    <w:rsid w:val="00843BD1"/>
    <w:rsid w:val="00890C1A"/>
    <w:rsid w:val="008D5775"/>
    <w:rsid w:val="00943BC3"/>
    <w:rsid w:val="00A60A7E"/>
    <w:rsid w:val="00A645F8"/>
    <w:rsid w:val="00B05D5B"/>
    <w:rsid w:val="00B2387B"/>
    <w:rsid w:val="00B370D1"/>
    <w:rsid w:val="00B64CA2"/>
    <w:rsid w:val="00C0231D"/>
    <w:rsid w:val="00C76AEB"/>
    <w:rsid w:val="00CB794A"/>
    <w:rsid w:val="00D36640"/>
    <w:rsid w:val="00DC1B9C"/>
    <w:rsid w:val="00DF6871"/>
    <w:rsid w:val="00E11B8F"/>
    <w:rsid w:val="00E326DD"/>
    <w:rsid w:val="00E7568E"/>
    <w:rsid w:val="00EB6317"/>
    <w:rsid w:val="00EC44BD"/>
    <w:rsid w:val="00F64527"/>
    <w:rsid w:val="00F7125A"/>
    <w:rsid w:val="00F84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3A8F49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30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2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https://cloud.githubusercontent.com/assets/7554325/14889141/20706c78-0d90-11e6-8d31-c1112baa12c4.pn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332</Words>
  <Characters>1895</Characters>
  <Application>Microsoft Office Word</Application>
  <DocSecurity>0</DocSecurity>
  <Lines>15</Lines>
  <Paragraphs>4</Paragraphs>
  <ScaleCrop>false</ScaleCrop>
  <Company/>
  <LinksUpToDate>false</LinksUpToDate>
  <CharactersWithSpaces>2223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pluto cheng</cp:lastModifiedBy>
  <cp:revision>5</cp:revision>
  <dcterms:created xsi:type="dcterms:W3CDTF">2023-10-14T06:13:00Z</dcterms:created>
  <dcterms:modified xsi:type="dcterms:W3CDTF">2025-10-23T02:19:00Z</dcterms:modified>
</cp:coreProperties>
</file>