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3 – DATA WAREHOUSE DESIGN</w:t>
      </w:r>
    </w:p>
    <w:p>
      <w:pPr>
        <w:jc w:val="center"/>
      </w:pPr>
      <w:r>
        <w:rPr>
          <w:rFonts w:ascii="Aptos" w:hAnsi="Aptos"/>
          <w:b/>
          <w:color w:val="2F75B5"/>
          <w:sz w:val="22"/>
        </w:rPr>
        <w:t>Star Schema, Snowflake Alternative &amp; Fact Constellation | Luồng mới 3NF → DW → Gold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Quyết định kiến trúc chính thức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Data Warehouse được chèn sau 14 bảng 3NF đã validation và trước Gold Problem 3. Mô hình vật lý v1 là Fact Constellation dùng các conformed dimensions; mỗi Fact cùng các Dimension dùng chung tạo thành một Star Schema. Snowflake được trình bày như phương án học thuật thay thế, không phải physical v1.</w:t>
            </w:r>
          </w:p>
        </w:tc>
      </w:tr>
    </w:tbl>
    <w:p/>
    <w:p>
      <w:pPr>
        <w:pStyle w:val="Heading1"/>
      </w:pPr>
      <w:r>
        <w:t>1. Vị trí của Data Warehouse trong pipeline mới</w:t>
      </w:r>
    </w:p>
    <w:p>
      <w:r>
        <w:rPr>
          <w:rFonts w:ascii="Consolas" w:hAnsi="Consolas"/>
          <w:b/>
          <w:color w:val="17365D"/>
          <w:sz w:val="18"/>
        </w:rPr>
        <w:t>Business Problem → Raw → Silver → 3NF → KPI/Business Rules → DATA WAREHOUSE → Gold Problem 3 → EDA → Dashboard</w:t>
      </w:r>
    </w:p>
    <w:p>
      <w:pPr>
        <w:pStyle w:val="ListBullet"/>
        <w:spacing w:after="40"/>
      </w:pPr>
      <w:r>
        <w:t>3NF là lớp dữ liệu nghiệp vụ chuẩn hóa, giảm dư thừa và bảo toàn tính đúng đắn của quan hệ.</w:t>
      </w:r>
    </w:p>
    <w:p>
      <w:pPr>
        <w:pStyle w:val="ListBullet"/>
        <w:spacing w:after="40"/>
      </w:pPr>
      <w:r>
        <w:t>Data Warehouse chuyển dữ liệu 3NF sang Fact/Dimension để tối ưu truy vấn phân tích và BI.</w:t>
      </w:r>
    </w:p>
    <w:p>
      <w:pPr>
        <w:pStyle w:val="ListBullet"/>
        <w:spacing w:after="40"/>
      </w:pPr>
      <w:r>
        <w:t>Gold là Data Mart chuyên biệt cho Problem 3, được tạo từ DW thay vì đọc 3NF trực tiếp.</w:t>
      </w:r>
    </w:p>
    <w:p>
      <w:pPr>
        <w:pStyle w:val="ListBullet"/>
        <w:spacing w:after="40"/>
      </w:pPr>
      <w:r>
        <w:t>Không thay đổi các bước Raw, Silver, Functional Dependency, ERD/RD và chứng minh 3NF đã hoàn tất.</w:t>
      </w:r>
    </w:p>
    <w:p>
      <w:pPr>
        <w:pStyle w:val="Heading1"/>
      </w:pPr>
      <w:r>
        <w:t>2. Cơ sở yêu cầu Problem 3 và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Nhu cầu phân tích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KPI/Rule nền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P3.1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Customer Segmentation dựa trên hai chỉ số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Frequency + Monetary; median split; 4 segments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P3.2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Repeat Customers vs One-time Buyers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One-time=1 order; Repeat≥2; No-purchase=0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P3.3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Average Order Value và Basket Size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AOV=Net Sales/Orders; Basket=Quantity/Orders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P3.4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Historical CLV, số lần mua, khoảng cách mua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Historical CLV=Total Net Sales; purchase interval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P3.5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Monthly/time/category behavior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Month + Day-of-Week; Preferred Category by Net Sales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Status scope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DW v1 giữ nguyên toàn bộ 6 order_status từ 3NF và tạo DIM_ORDER_STATUS. Không lọc cancelled/returned/created một cách âm thầm. Nếu nhóm chốt analysis scope, rule đó được áp dụng rõ ở Gold/EDA.</w:t>
            </w:r>
          </w:p>
        </w:tc>
      </w:tr>
    </w:tbl>
    <w:p/>
    <w:p>
      <w:pPr>
        <w:pStyle w:val="Heading1"/>
      </w:pPr>
      <w:r>
        <w:t>3. Phạm vi nguồn 3NF dùng để xây DW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3NF table</w:t>
            </w:r>
          </w:p>
        </w:tc>
        <w:tc>
          <w:tcPr>
            <w:tcW w:type="dxa" w:w="53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Vai trò trong DW</w:t>
            </w:r>
          </w:p>
        </w:tc>
        <w:tc>
          <w:tcPr>
            <w:tcW w:type="dxa" w:w="14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Dùng trực tiếp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CUSTOMERS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DIM_CUSTOMER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GEOGRAPHY</w:t>
            </w:r>
          </w:p>
        </w:tc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DIM_GEOGRAPHY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DIM_DATE, DIM_CHANNEL, DIM_ORDER_STATUS, facts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FACT_SALES_LINE, FACT_ORDER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DIM_PRODUCT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PROMOTIONS</w:t>
            </w:r>
          </w:p>
        </w:tc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DIM_PROMOTION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ORDER_ITEM_PROMOTION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Bridge promotion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PAYMENTS</w:t>
            </w:r>
          </w:p>
        </w:tc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DIM_CHANNEL + reconciliation FACT_ORDER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SALES_EMPLOYEES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 thuộc phạm vi Problem 3 v1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</w:t>
            </w:r>
          </w:p>
        </w:tc>
      </w:tr>
      <w:tr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SHIPMENTS / SHIPPERS</w:t>
            </w:r>
          </w:p>
        </w:tc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 6, không cần P3 v1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REVIEWS / RETURNS</w:t>
            </w:r>
          </w:p>
        </w:tc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Có thể mở rộng customer experience sau này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</w:t>
            </w:r>
          </w:p>
        </w:tc>
      </w:tr>
      <w:tr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INVENTORY_SNAPSHOT</w:t>
            </w:r>
          </w:p>
        </w:tc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 2/inventory, không cần P3 v1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</w:t>
            </w:r>
          </w:p>
        </w:tc>
      </w:tr>
    </w:tbl>
    <w:p/>
    <w:p>
      <w:pPr>
        <w:pStyle w:val="Heading1"/>
      </w:pPr>
      <w:r>
        <w:t>4. Business Process và Grain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Process / Table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Grain chính thức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Tại sao cần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FACT_SALES_LINE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 row / order_item_id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Phân tích product/category, quantity, discount, Net Sales</w:t>
            </w:r>
          </w:p>
        </w:tc>
      </w:tr>
      <w:tr>
        <w:tc>
          <w:tcPr>
            <w:tcW w:type="dxa" w:w="302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FACT_ORDER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 row / order_id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AOV, Basket Size, Repeat/One-time và order-level reconciliation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FACT_CUSTOMER_MONTHLY_SNAPSHOT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 row / customer_key × month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Theo dõi monthly/cumulative behavior mà không quét toàn bộ transaction fact</w:t>
            </w:r>
          </w:p>
        </w:tc>
      </w:tr>
      <w:tr>
        <w:tc>
          <w:tcPr>
            <w:tcW w:type="dxa" w:w="302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BRIDGE_SALES_LINE_PROMOTION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 row / sales_line_key × promotion_key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Bảo toàn quan hệ nhiều-nhiều của order item với promotion</w:t>
            </w:r>
          </w:p>
        </w:tc>
      </w:tr>
    </w:tbl>
    <w:p/>
    <w:p>
      <w:pPr>
        <w:pStyle w:val="Heading1"/>
      </w:pPr>
      <w:r>
        <w:t>5. Mô hình vật lý được chọn: Star + Fact Constellation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8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DW_Star_Constel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1. Fact Constellation: ba fact dùng chung các Conformed Dimensions.</w:t>
      </w:r>
    </w:p>
    <w:p>
      <w:pPr>
        <w:pStyle w:val="ListBullet"/>
        <w:spacing w:after="40"/>
      </w:pPr>
      <w:r>
        <w:t>Star Schema là mô hình chính cho Power BI/EDA vì ít JOIN và dễ hiểu.</w:t>
      </w:r>
    </w:p>
    <w:p>
      <w:pPr>
        <w:pStyle w:val="ListBullet"/>
        <w:spacing w:after="40"/>
      </w:pPr>
      <w:r>
        <w:t>Fact Constellation là tên chính xác ở cấp toàn DW vì có nhiều Fact dùng chung Dimensions.</w:t>
      </w:r>
    </w:p>
    <w:p>
      <w:pPr>
        <w:pStyle w:val="ListBullet"/>
        <w:spacing w:after="40"/>
      </w:pPr>
      <w:r>
        <w:t>Các Fact không join trực tiếp với nhau khi truy vấn BI; chúng được liên kết thông qua conformed dimensions hoặc business degenerate keys khi cần reconciliation.</w:t>
      </w:r>
    </w:p>
    <w:p>
      <w:pPr>
        <w:pStyle w:val="Heading1"/>
      </w:pPr>
      <w:r>
        <w:t>6. Thiết kế Conformed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6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PK surrogate</w:t>
            </w:r>
          </w:p>
        </w:tc>
        <w:tc>
          <w:tcPr>
            <w:tcW w:type="dxa" w:w="22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Business key / grain</w:t>
            </w:r>
          </w:p>
        </w:tc>
        <w:tc>
          <w:tcPr>
            <w:tcW w:type="dxa" w:w="36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Thuộc tính chính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SCD v1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DIM_DATE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date_key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calendar date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day, week, month, quarter, year, year_month, weekend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Static</w:t>
            </w:r>
          </w:p>
        </w:tc>
      </w:tr>
      <w:tr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DIM_GEOGRAPHY</w:t>
            </w:r>
          </w:p>
        </w:tc>
        <w:tc>
          <w:tcPr>
            <w:tcW w:type="dxa" w:w="165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geo_key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zip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city, district, region</w:t>
            </w:r>
          </w:p>
        </w:tc>
        <w:tc>
          <w:tcPr>
            <w:tcW w:type="dxa" w:w="17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Type 1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DIM_CUSTOMER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customer_key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customer_id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signup_date, gender, age_group, acquisition_channel, geo_key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Type 1 current-state</w:t>
            </w:r>
          </w:p>
        </w:tc>
      </w:tr>
      <w:tr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DIM_PRODUCT</w:t>
            </w:r>
          </w:p>
        </w:tc>
        <w:tc>
          <w:tcPr>
            <w:tcW w:type="dxa" w:w="165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product_key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product_id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name, category, segment, size, color, list_price, cogs</w:t>
            </w:r>
          </w:p>
        </w:tc>
        <w:tc>
          <w:tcPr>
            <w:tcW w:type="dxa" w:w="17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Type 1 current-state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DIM_PROMOTION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promotion_key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promo_id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type/value/dates/category/channel/stackable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Type 1</w:t>
            </w:r>
          </w:p>
        </w:tc>
      </w:tr>
      <w:tr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DIM_CHANNEL</w:t>
            </w:r>
          </w:p>
        </w:tc>
        <w:tc>
          <w:tcPr>
            <w:tcW w:type="dxa" w:w="165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channel_key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source×device×payment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order_source, device_type, payment_method</w:t>
            </w:r>
          </w:p>
        </w:tc>
        <w:tc>
          <w:tcPr>
            <w:tcW w:type="dxa" w:w="17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Static/junk dimension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DIM_ORDER_STATUS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order_status_key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 / order_status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delivered, returned, shipped, cancelled, paid, created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Static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SCD decision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Nguồn hiện tại chỉ chứa một snapshot profile/customer và một snapshot product. Vì vậy v1 không được phép tạo lịch sử SCD Type 2 giả. DIM_CUSTOMER và DIM_PRODUCT chỉ ghi scd_version=1, is_current=TRUE. Nếu có Change Data Capture hoặc historical dimension snapshots trong tương lai, mới nâng lên SCD2.</w:t>
            </w:r>
          </w:p>
        </w:tc>
      </w:tr>
    </w:tbl>
    <w:p/>
    <w:p>
      <w:pPr>
        <w:pStyle w:val="Heading1"/>
      </w:pPr>
      <w:r>
        <w:t>7. Fact và Bridge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6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Keys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Measures / fields chính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Problem 3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FACT_SALES_LINE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sales_line_key PK; date/customer/product/geo/channel/status FKs; order_id degenerate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quantity, unit_price, discount_amount, gross_sales, net_sales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P3.1, P3.4, P3.5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FACT_ORDER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order_key PK; date/customer/geo/channel/status FKs; order_id degenerate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gross_order_value, discount_total, order_value, basket_quantity, distinct_products, line_count, payment_value</w:t>
            </w:r>
          </w:p>
        </w:tc>
        <w:tc>
          <w:tcPr>
            <w:tcW w:type="dxa" w:w="17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P3.2, P3.3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FACT_CUSTOMER_MONTHLY_SNAPSHOT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snapshot_month_key + customer_key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monthly orders/units/sales/AOV/basket + cumulative metrics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P3.5 + customer trend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BRIDGE_SALES_LINE_PROMOTION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sales_line_key + promotion_key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promotion_order, promotion_count_on_line, allocation_weight</w:t>
            </w:r>
          </w:p>
        </w:tc>
        <w:tc>
          <w:tcPr>
            <w:tcW w:type="dxa" w:w="17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Traceability / future promotion analysis</w:t>
            </w:r>
          </w:p>
        </w:tc>
      </w:tr>
    </w:tbl>
    <w:p/>
    <w:p>
      <w:pPr>
        <w:pStyle w:val="Heading1"/>
      </w:pPr>
      <w:r>
        <w:t>8. Additivity và chống double-counting</w:t>
      </w:r>
    </w:p>
    <w:p>
      <w:pPr>
        <w:pStyle w:val="ListBullet"/>
        <w:spacing w:after="40"/>
      </w:pPr>
      <w:r>
        <w:t>FACT_SALES_LINE.net_sales, gross_sales, discount_amount và quantity là additive theo các chiều phù hợp.</w:t>
      </w:r>
    </w:p>
    <w:p>
      <w:pPr>
        <w:pStyle w:val="ListBullet"/>
        <w:spacing w:after="40"/>
      </w:pPr>
      <w:r>
        <w:t>unit_price là rate, không được SUM để diễn giải như doanh thu.</w:t>
      </w:r>
    </w:p>
    <w:p>
      <w:pPr>
        <w:pStyle w:val="ListBullet"/>
        <w:spacing w:after="40"/>
      </w:pPr>
      <w:r>
        <w:t>FACT_ORDER.order_value chỉ được SUM ở grain order; không join trực tiếp với line fact rồi SUM cả hai.</w:t>
      </w:r>
    </w:p>
    <w:p>
      <w:pPr>
        <w:pStyle w:val="ListBullet"/>
        <w:spacing w:after="40"/>
      </w:pPr>
      <w:r>
        <w:t>Promotion bridge là many-to-many. allocation_weight = 1 / số promotion trên line được cung cấp như cơ chế tùy chọn khi cần phân bổ doanh thu theo promotion. Problem 3 hiện không dùng promotion attribution.</w:t>
      </w:r>
    </w:p>
    <w:p>
      <w:pPr>
        <w:pStyle w:val="ListBullet"/>
        <w:spacing w:after="40"/>
      </w:pPr>
      <w:r>
        <w:t>order_id được xem là Degenerate Dimension trong facts: giữ business transaction identifier nhưng không tạo DIM_ORDER riêng.</w:t>
      </w:r>
    </w:p>
    <w:p>
      <w:pPr>
        <w:pStyle w:val="Heading1"/>
      </w:pPr>
      <w:r>
        <w:t>9. Snowflake Schema – phương án thay thế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855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DW_Snowflake_Altern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2. Snowflake alternative: chuẩn hóa tiếp DIM_PRODUCT và DIM_CHANNEL.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Star v1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Snowflake alternative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Nhận xét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DIM_PRODUCT chứa category, segment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DIM_PRODUCT → DIM_CATEGORY và DIM_PRODUCT_SEGMENT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 giả định category→segment vì dữ liệu cho thấy một category có thể có nhiều segment.</w:t>
            </w:r>
          </w:p>
        </w:tc>
      </w:tr>
      <w:tr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DIM_CHANNEL chứa source/device/payment</w:t>
            </w:r>
          </w:p>
        </w:tc>
        <w:tc>
          <w:tcPr>
            <w:tcW w:type="dxa" w:w="40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DIM_CHANNEL → DIM_ORDER_SOURCE / DIM_DEVICE_TYPE / DIM_PAYMENT_METHOD</w:t>
            </w:r>
          </w:p>
        </w:tc>
        <w:tc>
          <w:tcPr>
            <w:tcW w:type="dxa" w:w="345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Giảm lặp dimension nhưng tăng JOIN, ít lợi ích cho Problem 3.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DIM_GEOGRAPHY giữ zip/city/district/region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 phân rã sâu ở v1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Các FD địa lý sâu hơn chỉ là observed, chưa được xác nhận business rule.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Kết luận mô hình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Star/Fact Constellation được chọn làm physical v1. Snowflake chỉ dùng để so sánh học thuật và chỉ nên triển khai khi có business rule/hierarchy được xác nhận hoặc có nhu cầu governance đặc biệt.</w:t>
            </w:r>
          </w:p>
        </w:tc>
      </w:tr>
    </w:tbl>
    <w:p/>
    <w:p>
      <w:pPr>
        <w:pStyle w:val="Heading1"/>
      </w:pPr>
      <w:r>
        <w:t>10. Mapping 3NF → DW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3nf_source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dw_target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transformation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problem3_use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DIM_CUSTOMER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 profile; geography surrogate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P3.1-P3.4 customer context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GEOGRAPHY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DIM_GEOGRAPHY</w:t>
            </w:r>
          </w:p>
        </w:tc>
        <w:tc>
          <w:tcPr>
            <w:tcW w:type="dxa" w:w="37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zip/city/district/region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profile segmentation by geography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PRODUCTS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DIM_PRODUCT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product/category/segment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P3.5 category behavior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PROMOTIONS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DIM_PROMOTION</w:t>
            </w:r>
          </w:p>
        </w:tc>
        <w:tc>
          <w:tcPr>
            <w:tcW w:type="dxa" w:w="37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promotion attributes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future promotion drilldown; not primary P3 KPI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ORDERS + PAYMENTS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DIM_CHANNEL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source/device/payment method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 behavior by channel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DIM_ORDER_STATUS</w:t>
            </w:r>
          </w:p>
        </w:tc>
        <w:tc>
          <w:tcPr>
            <w:tcW w:type="dxa" w:w="37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status lookup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explicit downstream status scoping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ORDER_ITEMS + ORDERS + dimensions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FACT_SALES_LINE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row/order_item_id; net sales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P3.1/P3.4/P3.5 transaction base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ORDERS + ORDER_ITEMS + PAYMENTS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FACT_ORDER</w:t>
            </w:r>
          </w:p>
        </w:tc>
        <w:tc>
          <w:tcPr>
            <w:tcW w:type="dxa" w:w="37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1 row/order; order value/basket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P3.2/P3.3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ORDER_ITEM_PROMOTION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BRIDGE_SALES_LINE_PROMOTION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M:N promotion bridge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traceability / future promotion analysis</w:t>
            </w:r>
          </w:p>
        </w:tc>
      </w:tr>
      <w:tr>
        <w:tc>
          <w:tcPr>
            <w:tcW w:type="dxa" w:w="25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FACT_ORDER + DIM_DATE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FACT_CUSTOMER_MONTHLY_SNAPSHOT</w:t>
            </w:r>
          </w:p>
        </w:tc>
        <w:tc>
          <w:tcPr>
            <w:tcW w:type="dxa" w:w="37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 x month snapshot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P3.5 trends / cumulative behavior</w:t>
            </w:r>
          </w:p>
        </w:tc>
      </w:tr>
    </w:tbl>
    <w:p/>
    <w:p>
      <w:pPr>
        <w:pStyle w:val="Heading1"/>
      </w:pPr>
      <w:r>
        <w:t>11. Thứ tự ETL 3NF → DW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86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6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Thực hiện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Validation gate</w:t>
            </w:r>
          </w:p>
        </w:tc>
      </w:tr>
      <w:tr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01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Load 8 bảng 3NF cần thiết; kiểm tra columns, PK uniqueness, datatype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 tiếp tục nếu key/source lỗi</w:t>
            </w:r>
          </w:p>
        </w:tc>
      </w:tr>
      <w:tr>
        <w:tc>
          <w:tcPr>
            <w:tcW w:type="dxa" w:w="86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02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DIM_DATE, DIM_GEOGRAPHY, DIM_CUSTOMER, DIM_PRODUCT, DIM_PROMOTION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Business keys unique</w:t>
            </w:r>
          </w:p>
        </w:tc>
      </w:tr>
      <w:tr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03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DIM_CHANNEL và DIM_ORDER_STATUS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Mọi order map được channel/status</w:t>
            </w:r>
          </w:p>
        </w:tc>
      </w:tr>
      <w:tr>
        <w:tc>
          <w:tcPr>
            <w:tcW w:type="dxa" w:w="86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04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order context: customer_key, geo_key, date_key, channel_key, status_key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Không có missing FK</w:t>
            </w:r>
          </w:p>
        </w:tc>
      </w:tr>
      <w:tr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05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FACT_SALES_LINE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row count = ORDER_ITEMS; net sales bảo toàn</w:t>
            </w:r>
          </w:p>
        </w:tc>
      </w:tr>
      <w:tr>
        <w:tc>
          <w:tcPr>
            <w:tcW w:type="dxa" w:w="86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06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FACT_ORDER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1 row/order; aggregate line facts</w:t>
            </w:r>
          </w:p>
        </w:tc>
      </w:tr>
      <w:tr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07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promotion bridge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row count = ORDER_ITEM_PROMOTION</w:t>
            </w:r>
          </w:p>
        </w:tc>
      </w:tr>
      <w:tr>
        <w:tc>
          <w:tcPr>
            <w:tcW w:type="dxa" w:w="86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08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Build customer-month periodic snapshot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monthly totals reconcile với FACT_ORDER</w:t>
            </w:r>
          </w:p>
        </w:tc>
      </w:tr>
      <w:tr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09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Run 23 DW validation checks + reconciliation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0 FAIL trước khi Gold V2 chạy</w:t>
            </w:r>
          </w:p>
        </w:tc>
      </w:tr>
    </w:tbl>
    <w:p/>
    <w:p>
      <w:pPr>
        <w:pStyle w:val="Heading1"/>
      </w:pPr>
      <w:r>
        <w:t>12. DW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DW01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DIM_CUSTOMER row count = CUSTOMERS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121,930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DW02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DIM_PRODUCT row count = PRODUCTS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2,412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DW03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DIM_GEOGRAPHY row count = GEOGRAPHY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39,948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DW04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DIM_PROMOTION row count = PROMOTIONS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50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DW05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FACT_SALES_LINE row count = ORDER_ITEMS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714,669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DW06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FACT_ORDER row count = ORDERS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646,945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DW07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Bridge row count = ORDER_ITEM_PROMOTION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276,522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DW08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FACT_SALES_LINE sales_line_key unique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714,669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DW09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FACT_ORDER order_id unique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646,945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DW10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DIM_CHANNEL natural combination unique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90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DW11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DIM_ORDER_STATUS covers all source statuses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6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DW12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FACT_SALES_LINE all dimension FKs valid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0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DW13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FACT_ORDER all dimension FKs valid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0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DW14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Promotion bridge FKs valid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0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DW15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SUM line net_sales = SUM order_value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15,680,869,265.430000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DW16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SUM order_value = SUM payment_value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15,680,869,265.430000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DW17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SUM monthly snapshot net sales = FACT_ORDER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15,680,869,265.430000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DW18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SUM monthly snapshot orders = FACT_ORDER rows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646,945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DW19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DIM_DATE min/max covers order dates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20120704-20221231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DW20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promotion_order remains in {1,2}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[1, 2]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DW21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Promotion allocation weights sum to 1 per promoted line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1.0</w:t>
            </w:r>
          </w:p>
        </w:tc>
      </w:tr>
      <w:tr>
        <w:tc>
          <w:tcPr>
            <w:tcW w:type="dxa" w:w="10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DW22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Monthly snapshot grain unique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586,976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DW23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Order-status counts preserved exactly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{'cancelled': 59462, 'created': 7275, 'delivered': 516716, 'paid': 13577, 'returned': 36142, 'shipped': 13773}</w:t>
            </w:r>
          </w:p>
        </w:tc>
      </w:tr>
    </w:tbl>
    <w:p/>
    <w:p>
      <w:pPr>
        <w:pStyle w:val="Heading1"/>
      </w:pPr>
      <w:r>
        <w:t>13. Kết quả chạy thử trên rd3nf_output_sample.zip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Kết quả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23 PASS / 0 FAIL. FACT_SALES_LINE = 714,669 rows; FACT_ORDER = 646,945 rows; Customer Monthly Snapshot = 586,976 rows; Promotion Bridge = 276,522 rows. Tổng Net Sales = 15,680,869,265.43 và khớp chính xác FACT_ORDER / PAYMENTS / snapshot trong tolerance 0.01.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46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6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4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Unit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SOURCE_CUSTOMERS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121930.0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DIM_CUSTOMER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121930.0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SOURCE_ORDERS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646945.0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FACT_ORDER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646945.0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SOURCE_ORDER_ITEMS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714669.0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FACT_SALES_LINE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714669.0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SOURCE_ORDER_ITEM_PROMOTION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276522.0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BRIDGE_SALES_LINE_PROMOTION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276522.0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rows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FACT_LINE_NET_SALES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15680869265.43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currency</w:t>
            </w:r>
          </w:p>
        </w:tc>
      </w:tr>
      <w:tr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FACT_ORDER_VALUE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15680869265.43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currency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SOURCE_PAYMENT_VALUE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15680869265.43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currency</w:t>
            </w:r>
          </w:p>
        </w:tc>
      </w:tr>
      <w:tr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MONTHLY_SNAPSHOT_NET_SALES</w:t>
            </w:r>
          </w:p>
        </w:tc>
        <w:tc>
          <w:tcPr>
            <w:tcW w:type="dxa" w:w="36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15680869265.43</w:t>
            </w:r>
          </w:p>
        </w:tc>
        <w:tc>
          <w:tcPr>
            <w:tcW w:type="dxa" w:w="144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currency</w:t>
            </w:r>
          </w:p>
        </w:tc>
      </w:tr>
      <w:t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MONTHLY_SNAPSHOT_ORDER_COUNT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646945.0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orders</w:t>
            </w:r>
          </w:p>
        </w:tc>
      </w:tr>
    </w:tbl>
    <w:p/>
    <w:p>
      <w:pPr>
        <w:pStyle w:val="Heading1"/>
      </w:pPr>
      <w:r>
        <w:t>14. Output structure</w:t>
      </w:r>
    </w:p>
    <w:p>
      <w:pPr>
        <w:pStyle w:val="CodeBlock"/>
      </w:pPr>
      <w:r>
        <w:t>dw_problem3/</w:t>
        <w:br/>
        <w:t>├── dimensions/</w:t>
        <w:br/>
        <w:t>│   ├── DIM_DATE.csv</w:t>
        <w:br/>
        <w:t>│   ├── DIM_CUSTOMER.csv</w:t>
        <w:br/>
        <w:t>│   ├── DIM_GEOGRAPHY.csv</w:t>
        <w:br/>
        <w:t>│   ├── DIM_PRODUCT.csv</w:t>
        <w:br/>
        <w:t>│   ├── DIM_PROMOTION.csv</w:t>
        <w:br/>
        <w:t>│   ├── DIM_CHANNEL.csv</w:t>
        <w:br/>
        <w:t>│   └── DIM_ORDER_STATUS.csv</w:t>
        <w:br/>
        <w:t>├── facts/</w:t>
        <w:br/>
        <w:t>│   ├── FACT_SALES_LINE.csv.gz</w:t>
        <w:br/>
        <w:t>│   ├── FACT_ORDER.csv.gz</w:t>
        <w:br/>
        <w:t>│   └── FACT_CUSTOMER_MONTHLY_SNAPSHOT.csv.gz</w:t>
        <w:br/>
        <w:t>├── bridges/</w:t>
        <w:br/>
        <w:t>│   └── BRIDGE_SALES_LINE_PROMOTION.csv.gz</w:t>
        <w:br/>
        <w:t>└── reports/</w:t>
        <w:br/>
        <w:t xml:space="preserve">    ├── dw_validation.csv</w:t>
        <w:br/>
        <w:t xml:space="preserve">    ├── dw_reconciliation.csv</w:t>
        <w:br/>
        <w:t xml:space="preserve">    ├── dw_schema_dictionary.csv</w:t>
        <w:br/>
        <w:t xml:space="preserve">    ├── dw_lineage.csv</w:t>
        <w:br/>
        <w:t xml:space="preserve">    └── dw_run_metadata.csv</w:t>
      </w:r>
    </w:p>
    <w:p>
      <w:pPr>
        <w:pStyle w:val="Heading1"/>
      </w:pPr>
      <w:r>
        <w:t>15. Điều kiện Ready-to-Gold V2</w:t>
      </w:r>
    </w:p>
    <w:p>
      <w:pPr>
        <w:pStyle w:val="ListBullet"/>
        <w:spacing w:after="40"/>
      </w:pPr>
      <w:r>
        <w:t>DW Validation = 0 FAIL.</w:t>
      </w:r>
    </w:p>
    <w:p>
      <w:pPr>
        <w:pStyle w:val="ListBullet"/>
        <w:spacing w:after="40"/>
      </w:pPr>
      <w:r>
        <w:t>Tổng Net Sales giữa FACT_SALES_LINE, FACT_ORDER và PAYMENTS reconcile theo tolerance.</w:t>
      </w:r>
    </w:p>
    <w:p>
      <w:pPr>
        <w:pStyle w:val="ListBullet"/>
        <w:spacing w:after="40"/>
      </w:pPr>
      <w:r>
        <w:t>Mọi Fact FK đều map được vào Dimension.</w:t>
      </w:r>
    </w:p>
    <w:p>
      <w:pPr>
        <w:pStyle w:val="ListBullet"/>
        <w:spacing w:after="40"/>
      </w:pPr>
      <w:r>
        <w:t>Order-status scope vẫn giữ ALL ở DW; Gold V2 phải ghi rõ scope nếu nhóm thay đổi.</w:t>
      </w:r>
    </w:p>
    <w:p>
      <w:pPr>
        <w:pStyle w:val="ListBullet"/>
        <w:spacing w:after="40"/>
      </w:pPr>
      <w:r>
        <w:t>Gold V2 chỉ đọc DW tables, không quay lại 3NF trực tiếp cho các KPI đã có dimensional source.</w:t>
      </w:r>
    </w:p>
    <w:p>
      <w:pPr>
        <w:pStyle w:val="ListBullet"/>
        <w:spacing w:after="40"/>
      </w:pPr>
      <w:r>
        <w:t>Giữ schema Gold P3 tương thích tối đa với EDA hiện tại để tránh sửa downstream không cần thiết.</w:t>
      </w:r>
    </w:p>
    <w:p>
      <w:r>
        <w:rPr>
          <w:rFonts w:ascii="Aptos" w:hAnsi="Aptos"/>
          <w:b/>
          <w:color w:val="17365D"/>
          <w:sz w:val="21"/>
        </w:rPr>
        <w:t>Kết luận: Data Warehouse layer đã được thiết kế như lớp dimensional trung gian chính thức giữa 3NF và Gold Problem 3.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77777"/>
        <w:sz w:val="16"/>
      </w:rPr>
      <w:t>Customer Behavior &amp; Customer Profile | 3NF → DW → Gold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66666"/>
        <w:sz w:val="16"/>
      </w:rPr>
      <w:t>Problem 3 | Data Warehouse redesign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