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8E" w:rsidRDefault="00C61096" w:rsidP="00C61096">
      <w:pPr>
        <w:jc w:val="center"/>
        <w:rPr>
          <w:b/>
        </w:rPr>
      </w:pPr>
      <w:r w:rsidRPr="00C61096">
        <w:rPr>
          <w:b/>
        </w:rPr>
        <w:t>1.5.5 Release Notes</w:t>
      </w:r>
    </w:p>
    <w:p w:rsidR="00C61096" w:rsidRDefault="00C61096" w:rsidP="00C61096">
      <w:pPr>
        <w:pStyle w:val="ListParagraph"/>
        <w:numPr>
          <w:ilvl w:val="0"/>
          <w:numId w:val="2"/>
        </w:numPr>
      </w:pPr>
      <w:r>
        <w:t>Improved Medical Record application</w:t>
      </w:r>
    </w:p>
    <w:p w:rsidR="00C61096" w:rsidRDefault="00C61096" w:rsidP="00C61096">
      <w:pPr>
        <w:pStyle w:val="ListParagraph"/>
        <w:numPr>
          <w:ilvl w:val="1"/>
          <w:numId w:val="2"/>
        </w:numPr>
      </w:pPr>
      <w:r>
        <w:t>Enhanced user interfaces for creating Treatment, Diagnosis, and History entries in a medical record.</w:t>
      </w:r>
    </w:p>
    <w:p w:rsidR="00C61096" w:rsidRDefault="00C61096" w:rsidP="00C61096">
      <w:pPr>
        <w:pStyle w:val="ListParagraph"/>
        <w:numPr>
          <w:ilvl w:val="0"/>
          <w:numId w:val="2"/>
        </w:numPr>
      </w:pPr>
      <w:r>
        <w:t>Added three new applications:</w:t>
      </w:r>
    </w:p>
    <w:p w:rsidR="00C61096" w:rsidRDefault="00C61096" w:rsidP="00C61096">
      <w:pPr>
        <w:pStyle w:val="ListParagraph"/>
        <w:numPr>
          <w:ilvl w:val="1"/>
          <w:numId w:val="2"/>
        </w:numPr>
      </w:pPr>
      <w:r>
        <w:t>Schema Builder –</w:t>
      </w:r>
      <w:r w:rsidR="00554380">
        <w:t xml:space="preserve"> A</w:t>
      </w:r>
      <w:r>
        <w:t>llows users to create schemas including tables and columns</w:t>
      </w:r>
    </w:p>
    <w:p w:rsidR="00C61096" w:rsidRDefault="00C61096" w:rsidP="00C61096">
      <w:pPr>
        <w:pStyle w:val="ListParagraph"/>
        <w:numPr>
          <w:ilvl w:val="1"/>
          <w:numId w:val="2"/>
        </w:numPr>
      </w:pPr>
      <w:r>
        <w:t xml:space="preserve">Schema </w:t>
      </w:r>
      <w:proofErr w:type="spellStart"/>
      <w:r>
        <w:t>Augmentor</w:t>
      </w:r>
      <w:proofErr w:type="spellEnd"/>
      <w:r>
        <w:t xml:space="preserve"> – Gives the user the ability to create policies for schemas built using the Schema </w:t>
      </w:r>
      <w:proofErr w:type="spellStart"/>
      <w:r>
        <w:t>Augmentor</w:t>
      </w:r>
      <w:proofErr w:type="spellEnd"/>
      <w:r>
        <w:t xml:space="preserve"> and manage those policies.  This includes managing Object Attributes, User Attributes, and Users, as well as Deny constraints.</w:t>
      </w:r>
    </w:p>
    <w:p w:rsidR="00C61096" w:rsidRDefault="00C61096" w:rsidP="00C61096">
      <w:pPr>
        <w:pStyle w:val="ListParagraph"/>
        <w:numPr>
          <w:ilvl w:val="1"/>
          <w:numId w:val="2"/>
        </w:numPr>
      </w:pPr>
      <w:r>
        <w:t>Table Editor –</w:t>
      </w:r>
      <w:r w:rsidR="00554380">
        <w:t xml:space="preserve"> T</w:t>
      </w:r>
      <w:r>
        <w:t xml:space="preserve">ool for viewing and creating records in a certain schema.  </w:t>
      </w:r>
    </w:p>
    <w:p w:rsidR="00554380" w:rsidRPr="00C61096" w:rsidRDefault="00554380" w:rsidP="00554380">
      <w:pPr>
        <w:pStyle w:val="ListParagraph"/>
        <w:numPr>
          <w:ilvl w:val="0"/>
          <w:numId w:val="2"/>
        </w:numPr>
      </w:pPr>
      <w:r>
        <w:t>Improved algorithm for computing User POS</w:t>
      </w:r>
      <w:bookmarkStart w:id="0" w:name="_GoBack"/>
      <w:bookmarkEnd w:id="0"/>
    </w:p>
    <w:sectPr w:rsidR="00554380" w:rsidRPr="00C6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D4842"/>
    <w:multiLevelType w:val="hybridMultilevel"/>
    <w:tmpl w:val="F36A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4EE0"/>
    <w:multiLevelType w:val="hybridMultilevel"/>
    <w:tmpl w:val="78A6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6"/>
    <w:rsid w:val="00554380"/>
    <w:rsid w:val="00935B8E"/>
    <w:rsid w:val="00C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63F4-1353-4CEF-B30A-23033005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Joshua (Fed)</dc:creator>
  <cp:keywords/>
  <dc:description/>
  <cp:lastModifiedBy>Roberts, Joshua (Fed)</cp:lastModifiedBy>
  <cp:revision>1</cp:revision>
  <dcterms:created xsi:type="dcterms:W3CDTF">2016-11-17T18:12:00Z</dcterms:created>
  <dcterms:modified xsi:type="dcterms:W3CDTF">2016-11-17T18:29:00Z</dcterms:modified>
</cp:coreProperties>
</file>